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76272" w14:textId="5EF7BC95" w:rsidR="00681915" w:rsidRPr="009D66A3" w:rsidRDefault="004B3814" w:rsidP="00FD15EE">
      <w:pPr>
        <w:jc w:val="center"/>
        <w:rPr>
          <w:rFonts w:asciiTheme="minorHAnsi" w:hAnsiTheme="minorHAnsi" w:cstheme="minorHAnsi"/>
          <w:b/>
        </w:rPr>
      </w:pPr>
      <w:r w:rsidRPr="009D66A3">
        <w:rPr>
          <w:rFonts w:asciiTheme="minorHAnsi" w:hAnsiTheme="minorHAnsi" w:cstheme="minorHAnsi"/>
          <w:b/>
        </w:rPr>
        <w:t>SCHEDULE 13</w:t>
      </w:r>
    </w:p>
    <w:p w14:paraId="6BF8B575" w14:textId="77777777" w:rsidR="004B3814" w:rsidRPr="009D66A3" w:rsidRDefault="001D0797" w:rsidP="004B3814">
      <w:pPr>
        <w:ind w:firstLine="851"/>
        <w:jc w:val="center"/>
        <w:rPr>
          <w:rFonts w:asciiTheme="minorHAnsi" w:hAnsiTheme="minorHAnsi" w:cstheme="minorHAnsi"/>
          <w:b/>
        </w:rPr>
      </w:pPr>
      <w:r w:rsidRPr="009D66A3">
        <w:rPr>
          <w:rFonts w:asciiTheme="minorHAnsi" w:hAnsiTheme="minorHAnsi" w:cstheme="minorHAnsi"/>
          <w:b/>
        </w:rPr>
        <w:t xml:space="preserve">CONDITIONS OF </w:t>
      </w:r>
      <w:r w:rsidR="00CB0660" w:rsidRPr="009D66A3">
        <w:rPr>
          <w:rFonts w:asciiTheme="minorHAnsi" w:hAnsiTheme="minorHAnsi" w:cstheme="minorHAnsi"/>
          <w:b/>
        </w:rPr>
        <w:t>CALL-OFF CONTRACT</w:t>
      </w:r>
      <w:r w:rsidR="004B3814" w:rsidRPr="009D66A3">
        <w:rPr>
          <w:rFonts w:asciiTheme="minorHAnsi" w:hAnsiTheme="minorHAnsi" w:cstheme="minorHAnsi"/>
          <w:b/>
        </w:rPr>
        <w:t xml:space="preserve"> </w:t>
      </w:r>
      <w:r w:rsidR="00AC6127" w:rsidRPr="009D66A3">
        <w:rPr>
          <w:rFonts w:asciiTheme="minorHAnsi" w:hAnsiTheme="minorHAnsi" w:cstheme="minorHAnsi"/>
          <w:b/>
        </w:rPr>
        <w:t>FOR INDIVIDUAL SERVICE ORDERS</w:t>
      </w:r>
    </w:p>
    <w:p w14:paraId="3F56480F" w14:textId="77777777" w:rsidR="001D0797" w:rsidRPr="009D66A3" w:rsidRDefault="00AC6127" w:rsidP="004B3814">
      <w:pPr>
        <w:ind w:firstLine="851"/>
        <w:jc w:val="center"/>
        <w:rPr>
          <w:rFonts w:asciiTheme="minorHAnsi" w:hAnsiTheme="minorHAnsi" w:cstheme="minorHAnsi"/>
          <w:b/>
        </w:rPr>
      </w:pPr>
      <w:r w:rsidRPr="009D66A3">
        <w:rPr>
          <w:rFonts w:asciiTheme="minorHAnsi" w:hAnsiTheme="minorHAnsi" w:cstheme="minorHAnsi"/>
          <w:b/>
        </w:rPr>
        <w:t>UNDER THE FRAMEWORK AGREEMENT</w:t>
      </w:r>
    </w:p>
    <w:p w14:paraId="6C173958" w14:textId="77777777" w:rsidR="001D0797" w:rsidRPr="009D66A3" w:rsidRDefault="001D0797" w:rsidP="001D0797">
      <w:pPr>
        <w:tabs>
          <w:tab w:val="left" w:pos="900"/>
          <w:tab w:val="left" w:pos="8640"/>
        </w:tabs>
        <w:rPr>
          <w:rFonts w:asciiTheme="minorHAnsi" w:hAnsiTheme="minorHAnsi" w:cstheme="minorHAnsi"/>
          <w:b/>
        </w:rPr>
      </w:pPr>
    </w:p>
    <w:p w14:paraId="51FFD343" w14:textId="77777777" w:rsidR="001D0797" w:rsidRPr="009D66A3" w:rsidRDefault="001D0797" w:rsidP="001D0797">
      <w:pPr>
        <w:tabs>
          <w:tab w:val="left" w:pos="900"/>
          <w:tab w:val="left" w:pos="1800"/>
          <w:tab w:val="left" w:pos="8460"/>
        </w:tabs>
        <w:ind w:left="900"/>
        <w:rPr>
          <w:rFonts w:asciiTheme="minorHAnsi" w:hAnsiTheme="minorHAnsi" w:cstheme="minorHAnsi"/>
          <w:b/>
        </w:rPr>
      </w:pPr>
      <w:r w:rsidRPr="009D66A3">
        <w:rPr>
          <w:rFonts w:asciiTheme="minorHAnsi" w:hAnsiTheme="minorHAnsi" w:cstheme="minorHAnsi"/>
          <w:b/>
        </w:rPr>
        <w:t>A.</w:t>
      </w:r>
      <w:r w:rsidRPr="009D66A3">
        <w:rPr>
          <w:rFonts w:asciiTheme="minorHAnsi" w:hAnsiTheme="minorHAnsi" w:cstheme="minorHAnsi"/>
          <w:b/>
        </w:rPr>
        <w:tab/>
        <w:t>DEFINITIONS AND INTERPRETATION</w:t>
      </w:r>
      <w:r w:rsidRPr="009D66A3">
        <w:rPr>
          <w:rFonts w:asciiTheme="minorHAnsi" w:hAnsiTheme="minorHAnsi" w:cstheme="minorHAnsi"/>
          <w:b/>
        </w:rPr>
        <w:tab/>
      </w:r>
      <w:r w:rsidRPr="009D66A3">
        <w:rPr>
          <w:rFonts w:asciiTheme="minorHAnsi" w:hAnsiTheme="minorHAnsi" w:cstheme="minorHAnsi"/>
          <w:b/>
        </w:rPr>
        <w:tab/>
      </w:r>
    </w:p>
    <w:p w14:paraId="5E589990" w14:textId="77777777" w:rsidR="001D0797" w:rsidRPr="009D66A3" w:rsidRDefault="001D0797" w:rsidP="00D758B9">
      <w:pPr>
        <w:numPr>
          <w:ilvl w:val="0"/>
          <w:numId w:val="2"/>
        </w:numPr>
        <w:tabs>
          <w:tab w:val="clear" w:pos="1080"/>
          <w:tab w:val="num" w:pos="1800"/>
          <w:tab w:val="num" w:pos="2268"/>
          <w:tab w:val="left" w:pos="2880"/>
          <w:tab w:val="left" w:pos="8460"/>
        </w:tabs>
        <w:ind w:left="1800" w:firstLine="0"/>
        <w:rPr>
          <w:rFonts w:asciiTheme="minorHAnsi" w:hAnsiTheme="minorHAnsi" w:cstheme="minorHAnsi"/>
        </w:rPr>
      </w:pPr>
      <w:r w:rsidRPr="009D66A3">
        <w:rPr>
          <w:rFonts w:asciiTheme="minorHAnsi" w:hAnsiTheme="minorHAnsi" w:cstheme="minorHAnsi"/>
        </w:rPr>
        <w:t xml:space="preserve">Definitions                                                                       </w:t>
      </w:r>
      <w:r w:rsidRPr="009D66A3">
        <w:rPr>
          <w:rFonts w:asciiTheme="minorHAnsi" w:hAnsiTheme="minorHAnsi" w:cstheme="minorHAnsi"/>
        </w:rPr>
        <w:tab/>
      </w:r>
    </w:p>
    <w:p w14:paraId="08081C8E" w14:textId="77777777" w:rsidR="001D0797" w:rsidRPr="009D66A3" w:rsidRDefault="001D0797" w:rsidP="00D758B9">
      <w:pPr>
        <w:numPr>
          <w:ilvl w:val="0"/>
          <w:numId w:val="2"/>
        </w:numPr>
        <w:tabs>
          <w:tab w:val="clear" w:pos="1080"/>
          <w:tab w:val="num" w:pos="1800"/>
          <w:tab w:val="num" w:pos="2268"/>
          <w:tab w:val="left" w:pos="2880"/>
          <w:tab w:val="left" w:pos="8460"/>
        </w:tabs>
        <w:ind w:left="1800" w:firstLine="0"/>
        <w:rPr>
          <w:rFonts w:asciiTheme="minorHAnsi" w:hAnsiTheme="minorHAnsi" w:cstheme="minorHAnsi"/>
        </w:rPr>
      </w:pPr>
      <w:r w:rsidRPr="009D66A3">
        <w:rPr>
          <w:rFonts w:asciiTheme="minorHAnsi" w:hAnsiTheme="minorHAnsi" w:cstheme="minorHAnsi"/>
        </w:rPr>
        <w:t xml:space="preserve">Interpretation of this </w:t>
      </w:r>
      <w:r w:rsidR="00CB0660" w:rsidRPr="009D66A3">
        <w:rPr>
          <w:rFonts w:asciiTheme="minorHAnsi" w:hAnsiTheme="minorHAnsi" w:cstheme="minorHAnsi"/>
        </w:rPr>
        <w:t>Call-Off Contract</w:t>
      </w:r>
      <w:r w:rsidRPr="009D66A3">
        <w:rPr>
          <w:rFonts w:asciiTheme="minorHAnsi" w:hAnsiTheme="minorHAnsi" w:cstheme="minorHAnsi"/>
        </w:rPr>
        <w:tab/>
      </w:r>
      <w:r w:rsidRPr="009D66A3">
        <w:rPr>
          <w:rFonts w:asciiTheme="minorHAnsi" w:hAnsiTheme="minorHAnsi" w:cstheme="minorHAnsi"/>
        </w:rPr>
        <w:tab/>
      </w:r>
      <w:r w:rsidRPr="009D66A3">
        <w:rPr>
          <w:rFonts w:asciiTheme="minorHAnsi" w:hAnsiTheme="minorHAnsi" w:cstheme="minorHAnsi"/>
        </w:rPr>
        <w:tab/>
      </w:r>
    </w:p>
    <w:p w14:paraId="3A3C3500" w14:textId="77777777" w:rsidR="001D0797" w:rsidRPr="009D66A3" w:rsidRDefault="001D0797" w:rsidP="00D758B9">
      <w:pPr>
        <w:tabs>
          <w:tab w:val="num" w:pos="1800"/>
          <w:tab w:val="num" w:pos="2268"/>
          <w:tab w:val="left" w:pos="2880"/>
          <w:tab w:val="left" w:pos="8640"/>
        </w:tabs>
        <w:rPr>
          <w:rFonts w:asciiTheme="minorHAnsi" w:hAnsiTheme="minorHAnsi" w:cstheme="minorHAnsi"/>
        </w:rPr>
      </w:pPr>
    </w:p>
    <w:p w14:paraId="32CA0A6E" w14:textId="77777777" w:rsidR="001D0797" w:rsidRPr="009D66A3" w:rsidRDefault="001D0797" w:rsidP="00D758B9">
      <w:pPr>
        <w:numPr>
          <w:ilvl w:val="0"/>
          <w:numId w:val="12"/>
        </w:numPr>
        <w:tabs>
          <w:tab w:val="left" w:pos="900"/>
          <w:tab w:val="num" w:pos="2268"/>
          <w:tab w:val="left" w:pos="8460"/>
        </w:tabs>
        <w:rPr>
          <w:rFonts w:asciiTheme="minorHAnsi" w:hAnsiTheme="minorHAnsi" w:cstheme="minorHAnsi"/>
          <w:b/>
        </w:rPr>
      </w:pPr>
      <w:r w:rsidRPr="009D66A3">
        <w:rPr>
          <w:rFonts w:asciiTheme="minorHAnsi" w:hAnsiTheme="minorHAnsi" w:cstheme="minorHAnsi"/>
          <w:b/>
        </w:rPr>
        <w:t>THE SERVICES AND PERSONNEL</w:t>
      </w:r>
    </w:p>
    <w:p w14:paraId="0BFEF81A" w14:textId="77777777" w:rsidR="001D0797" w:rsidRPr="009D66A3" w:rsidRDefault="001D0797" w:rsidP="00D758B9">
      <w:pPr>
        <w:tabs>
          <w:tab w:val="left" w:pos="900"/>
          <w:tab w:val="left" w:pos="1800"/>
          <w:tab w:val="num" w:pos="2268"/>
          <w:tab w:val="left" w:pos="8460"/>
        </w:tabs>
        <w:ind w:left="1800"/>
        <w:rPr>
          <w:rFonts w:asciiTheme="minorHAnsi" w:hAnsiTheme="minorHAnsi" w:cstheme="minorHAnsi"/>
          <w:b/>
        </w:rPr>
      </w:pPr>
      <w:r w:rsidRPr="009D66A3">
        <w:rPr>
          <w:rFonts w:asciiTheme="minorHAnsi" w:hAnsiTheme="minorHAnsi" w:cstheme="minorHAnsi"/>
        </w:rPr>
        <w:t xml:space="preserve">3.      Duration of </w:t>
      </w:r>
      <w:r w:rsidR="00CB0660" w:rsidRPr="009D66A3">
        <w:rPr>
          <w:rFonts w:asciiTheme="minorHAnsi" w:hAnsiTheme="minorHAnsi" w:cstheme="minorHAnsi"/>
        </w:rPr>
        <w:t>Call-Off Contract</w:t>
      </w:r>
      <w:r w:rsidRPr="009D66A3">
        <w:rPr>
          <w:rFonts w:asciiTheme="minorHAnsi" w:hAnsiTheme="minorHAnsi" w:cstheme="minorHAnsi"/>
          <w:b/>
        </w:rPr>
        <w:tab/>
      </w:r>
    </w:p>
    <w:p w14:paraId="4F80C4A0" w14:textId="77777777" w:rsidR="001D0797" w:rsidRPr="009D66A3" w:rsidRDefault="001D0797" w:rsidP="00C80093">
      <w:pPr>
        <w:numPr>
          <w:ilvl w:val="1"/>
          <w:numId w:val="12"/>
        </w:numPr>
        <w:tabs>
          <w:tab w:val="clear" w:pos="1980"/>
          <w:tab w:val="left" w:pos="1800"/>
          <w:tab w:val="num" w:pos="2268"/>
        </w:tabs>
        <w:ind w:left="2268" w:hanging="468"/>
        <w:rPr>
          <w:rFonts w:asciiTheme="minorHAnsi" w:hAnsiTheme="minorHAnsi" w:cstheme="minorHAnsi"/>
        </w:rPr>
      </w:pPr>
      <w:r w:rsidRPr="009D66A3">
        <w:rPr>
          <w:rFonts w:asciiTheme="minorHAnsi" w:hAnsiTheme="minorHAnsi" w:cstheme="minorHAnsi"/>
        </w:rPr>
        <w:t>The Services</w:t>
      </w:r>
      <w:r w:rsidRPr="009D66A3">
        <w:rPr>
          <w:rFonts w:asciiTheme="minorHAnsi" w:hAnsiTheme="minorHAnsi" w:cstheme="minorHAnsi"/>
        </w:rPr>
        <w:tab/>
      </w:r>
      <w:r w:rsidRPr="009D66A3">
        <w:rPr>
          <w:rFonts w:asciiTheme="minorHAnsi" w:hAnsiTheme="minorHAnsi" w:cstheme="minorHAnsi"/>
        </w:rPr>
        <w:tab/>
      </w:r>
      <w:r w:rsidRPr="009D66A3">
        <w:rPr>
          <w:rFonts w:asciiTheme="minorHAnsi" w:hAnsiTheme="minorHAnsi" w:cstheme="minorHAnsi"/>
        </w:rPr>
        <w:tab/>
      </w:r>
      <w:r w:rsidRPr="009D66A3">
        <w:rPr>
          <w:rFonts w:asciiTheme="minorHAnsi" w:hAnsiTheme="minorHAnsi" w:cstheme="minorHAnsi"/>
        </w:rPr>
        <w:tab/>
      </w:r>
      <w:r w:rsidRPr="009D66A3">
        <w:rPr>
          <w:rFonts w:asciiTheme="minorHAnsi" w:hAnsiTheme="minorHAnsi" w:cstheme="minorHAnsi"/>
        </w:rPr>
        <w:tab/>
      </w:r>
      <w:r w:rsidRPr="009D66A3">
        <w:rPr>
          <w:rFonts w:asciiTheme="minorHAnsi" w:hAnsiTheme="minorHAnsi" w:cstheme="minorHAnsi"/>
        </w:rPr>
        <w:tab/>
      </w:r>
    </w:p>
    <w:p w14:paraId="1A041D65" w14:textId="77777777" w:rsidR="001D0797" w:rsidRPr="009D66A3" w:rsidRDefault="001D0797" w:rsidP="00D758B9">
      <w:pPr>
        <w:tabs>
          <w:tab w:val="num" w:pos="2268"/>
        </w:tabs>
        <w:ind w:left="1800"/>
        <w:rPr>
          <w:rFonts w:asciiTheme="minorHAnsi" w:hAnsiTheme="minorHAnsi" w:cstheme="minorHAnsi"/>
        </w:rPr>
      </w:pPr>
      <w:r w:rsidRPr="009D66A3">
        <w:rPr>
          <w:rFonts w:asciiTheme="minorHAnsi" w:hAnsiTheme="minorHAnsi" w:cstheme="minorHAnsi"/>
        </w:rPr>
        <w:t xml:space="preserve">5.  </w:t>
      </w:r>
      <w:r w:rsidRPr="009D66A3">
        <w:rPr>
          <w:rFonts w:asciiTheme="minorHAnsi" w:hAnsiTheme="minorHAnsi" w:cstheme="minorHAnsi"/>
        </w:rPr>
        <w:tab/>
      </w:r>
      <w:r w:rsidR="00F4171F" w:rsidRPr="009D66A3">
        <w:rPr>
          <w:rFonts w:asciiTheme="minorHAnsi" w:hAnsiTheme="minorHAnsi" w:cstheme="minorHAnsi"/>
        </w:rPr>
        <w:t>Provider</w:t>
      </w:r>
      <w:r w:rsidRPr="009D66A3">
        <w:rPr>
          <w:rFonts w:asciiTheme="minorHAnsi" w:hAnsiTheme="minorHAnsi" w:cstheme="minorHAnsi"/>
        </w:rPr>
        <w:t>’s Warranty, Responsibility and Knowledge</w:t>
      </w:r>
    </w:p>
    <w:p w14:paraId="2AE87B6B" w14:textId="7607C32D" w:rsidR="001D0797" w:rsidRPr="009D66A3" w:rsidRDefault="001D0797" w:rsidP="00D758B9">
      <w:pPr>
        <w:tabs>
          <w:tab w:val="num" w:pos="2268"/>
          <w:tab w:val="left" w:pos="2880"/>
        </w:tabs>
        <w:ind w:left="1800"/>
        <w:rPr>
          <w:rFonts w:asciiTheme="minorHAnsi" w:hAnsiTheme="minorHAnsi" w:cstheme="minorHAnsi"/>
        </w:rPr>
      </w:pPr>
      <w:r w:rsidRPr="009D66A3">
        <w:rPr>
          <w:rFonts w:asciiTheme="minorHAnsi" w:hAnsiTheme="minorHAnsi" w:cstheme="minorHAnsi"/>
        </w:rPr>
        <w:t xml:space="preserve">6.      The </w:t>
      </w:r>
      <w:r w:rsidR="00555492" w:rsidRPr="009D66A3">
        <w:rPr>
          <w:rFonts w:asciiTheme="minorHAnsi" w:hAnsiTheme="minorHAnsi" w:cstheme="minorHAnsi"/>
        </w:rPr>
        <w:t>Council</w:t>
      </w:r>
      <w:r w:rsidRPr="009D66A3">
        <w:rPr>
          <w:rFonts w:asciiTheme="minorHAnsi" w:hAnsiTheme="minorHAnsi" w:cstheme="minorHAnsi"/>
        </w:rPr>
        <w:t>’s Personnel and the Staff</w:t>
      </w:r>
      <w:r w:rsidRPr="009D66A3">
        <w:rPr>
          <w:rFonts w:asciiTheme="minorHAnsi" w:hAnsiTheme="minorHAnsi" w:cstheme="minorHAnsi"/>
        </w:rPr>
        <w:tab/>
      </w:r>
      <w:r w:rsidRPr="009D66A3">
        <w:rPr>
          <w:rFonts w:asciiTheme="minorHAnsi" w:hAnsiTheme="minorHAnsi" w:cstheme="minorHAnsi"/>
        </w:rPr>
        <w:tab/>
      </w:r>
      <w:r w:rsidRPr="009D66A3">
        <w:rPr>
          <w:rFonts w:asciiTheme="minorHAnsi" w:hAnsiTheme="minorHAnsi" w:cstheme="minorHAnsi"/>
        </w:rPr>
        <w:tab/>
      </w:r>
    </w:p>
    <w:p w14:paraId="33D3758A" w14:textId="77777777" w:rsidR="001D0797" w:rsidRPr="009D66A3" w:rsidRDefault="001D0797" w:rsidP="00D758B9">
      <w:pPr>
        <w:tabs>
          <w:tab w:val="num" w:pos="2268"/>
          <w:tab w:val="left" w:pos="8640"/>
        </w:tabs>
        <w:rPr>
          <w:rFonts w:asciiTheme="minorHAnsi" w:hAnsiTheme="minorHAnsi" w:cstheme="minorHAnsi"/>
        </w:rPr>
      </w:pPr>
    </w:p>
    <w:p w14:paraId="5250F56A" w14:textId="77777777" w:rsidR="001D0797" w:rsidRPr="009D66A3" w:rsidRDefault="001D0797" w:rsidP="00D758B9">
      <w:pPr>
        <w:tabs>
          <w:tab w:val="left" w:pos="900"/>
          <w:tab w:val="left" w:pos="1800"/>
          <w:tab w:val="num" w:pos="2268"/>
          <w:tab w:val="left" w:pos="8460"/>
        </w:tabs>
        <w:ind w:left="900"/>
        <w:rPr>
          <w:rFonts w:asciiTheme="minorHAnsi" w:hAnsiTheme="minorHAnsi" w:cstheme="minorHAnsi"/>
          <w:b/>
        </w:rPr>
      </w:pPr>
      <w:r w:rsidRPr="009D66A3">
        <w:rPr>
          <w:rFonts w:asciiTheme="minorHAnsi" w:hAnsiTheme="minorHAnsi" w:cstheme="minorHAnsi"/>
          <w:b/>
        </w:rPr>
        <w:t>C.</w:t>
      </w:r>
      <w:r w:rsidRPr="009D66A3">
        <w:rPr>
          <w:rFonts w:asciiTheme="minorHAnsi" w:hAnsiTheme="minorHAnsi" w:cstheme="minorHAnsi"/>
          <w:b/>
        </w:rPr>
        <w:tab/>
        <w:t>FINANCIAL ARRANGEMENTS</w:t>
      </w:r>
      <w:r w:rsidRPr="009D66A3">
        <w:rPr>
          <w:rFonts w:asciiTheme="minorHAnsi" w:hAnsiTheme="minorHAnsi" w:cstheme="minorHAnsi"/>
          <w:b/>
        </w:rPr>
        <w:tab/>
      </w:r>
      <w:r w:rsidRPr="009D66A3">
        <w:rPr>
          <w:rFonts w:asciiTheme="minorHAnsi" w:hAnsiTheme="minorHAnsi" w:cstheme="minorHAnsi"/>
          <w:b/>
        </w:rPr>
        <w:tab/>
      </w:r>
    </w:p>
    <w:p w14:paraId="06E3CBE3" w14:textId="77777777" w:rsidR="001D0797" w:rsidRPr="009D66A3" w:rsidRDefault="00CB0660" w:rsidP="004B3814">
      <w:pPr>
        <w:numPr>
          <w:ilvl w:val="0"/>
          <w:numId w:val="13"/>
        </w:numPr>
        <w:tabs>
          <w:tab w:val="clear" w:pos="2160"/>
          <w:tab w:val="num" w:pos="2268"/>
          <w:tab w:val="left" w:pos="2880"/>
        </w:tabs>
        <w:rPr>
          <w:rFonts w:asciiTheme="minorHAnsi" w:hAnsiTheme="minorHAnsi" w:cstheme="minorHAnsi"/>
        </w:rPr>
      </w:pPr>
      <w:r w:rsidRPr="009D66A3">
        <w:rPr>
          <w:rFonts w:asciiTheme="minorHAnsi" w:hAnsiTheme="minorHAnsi" w:cstheme="minorHAnsi"/>
        </w:rPr>
        <w:t>Call-Off Contract</w:t>
      </w:r>
      <w:r w:rsidR="001D0797" w:rsidRPr="009D66A3">
        <w:rPr>
          <w:rFonts w:asciiTheme="minorHAnsi" w:hAnsiTheme="minorHAnsi" w:cstheme="minorHAnsi"/>
        </w:rPr>
        <w:t xml:space="preserve"> Price and Payment</w:t>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p>
    <w:p w14:paraId="6C1177EA" w14:textId="77777777" w:rsidR="001D0797" w:rsidRPr="009D66A3" w:rsidRDefault="001D0797" w:rsidP="00D758B9">
      <w:pPr>
        <w:tabs>
          <w:tab w:val="left" w:pos="900"/>
          <w:tab w:val="left" w:pos="1800"/>
          <w:tab w:val="num" w:pos="2268"/>
          <w:tab w:val="left" w:pos="8460"/>
        </w:tabs>
        <w:ind w:left="900"/>
        <w:rPr>
          <w:rFonts w:asciiTheme="minorHAnsi" w:hAnsiTheme="minorHAnsi" w:cstheme="minorHAnsi"/>
          <w:b/>
        </w:rPr>
      </w:pPr>
      <w:r w:rsidRPr="009D66A3">
        <w:rPr>
          <w:rFonts w:asciiTheme="minorHAnsi" w:hAnsiTheme="minorHAnsi" w:cstheme="minorHAnsi"/>
          <w:b/>
        </w:rPr>
        <w:t>D.</w:t>
      </w:r>
      <w:r w:rsidRPr="009D66A3">
        <w:rPr>
          <w:rFonts w:asciiTheme="minorHAnsi" w:hAnsiTheme="minorHAnsi" w:cstheme="minorHAnsi"/>
          <w:b/>
        </w:rPr>
        <w:tab/>
        <w:t xml:space="preserve">CONTROL OF THIS </w:t>
      </w:r>
      <w:r w:rsidR="00CB0660" w:rsidRPr="009D66A3">
        <w:rPr>
          <w:rFonts w:asciiTheme="minorHAnsi" w:hAnsiTheme="minorHAnsi" w:cstheme="minorHAnsi"/>
          <w:b/>
        </w:rPr>
        <w:t>CALL-OFF CONTRACT</w:t>
      </w:r>
      <w:r w:rsidRPr="009D66A3">
        <w:rPr>
          <w:rFonts w:asciiTheme="minorHAnsi" w:hAnsiTheme="minorHAnsi" w:cstheme="minorHAnsi"/>
          <w:b/>
        </w:rPr>
        <w:tab/>
      </w:r>
      <w:r w:rsidRPr="009D66A3">
        <w:rPr>
          <w:rFonts w:asciiTheme="minorHAnsi" w:hAnsiTheme="minorHAnsi" w:cstheme="minorHAnsi"/>
          <w:b/>
        </w:rPr>
        <w:tab/>
      </w:r>
    </w:p>
    <w:p w14:paraId="75322B8A" w14:textId="77777777" w:rsidR="001D0797" w:rsidRPr="009D66A3" w:rsidRDefault="001D0797" w:rsidP="00D758B9">
      <w:pPr>
        <w:numPr>
          <w:ilvl w:val="0"/>
          <w:numId w:val="13"/>
        </w:numPr>
        <w:tabs>
          <w:tab w:val="clear" w:pos="2160"/>
          <w:tab w:val="left" w:pos="1800"/>
          <w:tab w:val="num" w:pos="2268"/>
          <w:tab w:val="left" w:pos="2880"/>
        </w:tabs>
        <w:ind w:left="1800" w:firstLine="0"/>
        <w:rPr>
          <w:rFonts w:asciiTheme="minorHAnsi" w:hAnsiTheme="minorHAnsi" w:cstheme="minorHAnsi"/>
        </w:rPr>
      </w:pPr>
      <w:r w:rsidRPr="009D66A3">
        <w:rPr>
          <w:rFonts w:asciiTheme="minorHAnsi" w:hAnsiTheme="minorHAnsi" w:cstheme="minorHAnsi"/>
        </w:rPr>
        <w:t>Assignment and Sub-</w:t>
      </w:r>
      <w:r w:rsidR="00CB0660" w:rsidRPr="009D66A3">
        <w:rPr>
          <w:rFonts w:asciiTheme="minorHAnsi" w:hAnsiTheme="minorHAnsi" w:cstheme="minorHAnsi"/>
        </w:rPr>
        <w:t xml:space="preserve"> Contract</w:t>
      </w:r>
      <w:r w:rsidRPr="009D66A3">
        <w:rPr>
          <w:rFonts w:asciiTheme="minorHAnsi" w:hAnsiTheme="minorHAnsi" w:cstheme="minorHAnsi"/>
        </w:rPr>
        <w:t>ing</w:t>
      </w:r>
      <w:r w:rsidRPr="009D66A3">
        <w:rPr>
          <w:rFonts w:asciiTheme="minorHAnsi" w:hAnsiTheme="minorHAnsi" w:cstheme="minorHAnsi"/>
        </w:rPr>
        <w:tab/>
      </w:r>
      <w:r w:rsidRPr="009D66A3">
        <w:rPr>
          <w:rFonts w:asciiTheme="minorHAnsi" w:hAnsiTheme="minorHAnsi" w:cstheme="minorHAnsi"/>
        </w:rPr>
        <w:tab/>
      </w:r>
      <w:r w:rsidRPr="009D66A3">
        <w:rPr>
          <w:rFonts w:asciiTheme="minorHAnsi" w:hAnsiTheme="minorHAnsi" w:cstheme="minorHAnsi"/>
        </w:rPr>
        <w:tab/>
      </w:r>
    </w:p>
    <w:p w14:paraId="20BD3DC1" w14:textId="0EE14ACC" w:rsidR="001D0797" w:rsidRPr="009D66A3" w:rsidRDefault="001D0797" w:rsidP="00D758B9">
      <w:pPr>
        <w:numPr>
          <w:ilvl w:val="0"/>
          <w:numId w:val="13"/>
        </w:numPr>
        <w:tabs>
          <w:tab w:val="clear" w:pos="2160"/>
          <w:tab w:val="left" w:pos="1800"/>
          <w:tab w:val="num" w:pos="2268"/>
          <w:tab w:val="left" w:pos="2880"/>
        </w:tabs>
        <w:ind w:left="1800" w:firstLine="0"/>
        <w:rPr>
          <w:rFonts w:asciiTheme="minorHAnsi" w:hAnsiTheme="minorHAnsi" w:cstheme="minorHAnsi"/>
        </w:rPr>
      </w:pPr>
      <w:r w:rsidRPr="009D66A3">
        <w:rPr>
          <w:rFonts w:asciiTheme="minorHAnsi" w:hAnsiTheme="minorHAnsi" w:cstheme="minorHAnsi"/>
        </w:rPr>
        <w:t>Variations</w:t>
      </w:r>
      <w:r w:rsidRPr="009D66A3">
        <w:rPr>
          <w:rFonts w:asciiTheme="minorHAnsi" w:hAnsiTheme="minorHAnsi" w:cstheme="minorHAnsi"/>
        </w:rPr>
        <w:tab/>
      </w:r>
      <w:r w:rsidRPr="009D66A3">
        <w:rPr>
          <w:rFonts w:asciiTheme="minorHAnsi" w:hAnsiTheme="minorHAnsi" w:cstheme="minorHAnsi"/>
        </w:rPr>
        <w:tab/>
      </w:r>
    </w:p>
    <w:p w14:paraId="16F6C8E4" w14:textId="77777777" w:rsidR="001D0797" w:rsidRPr="009D66A3" w:rsidRDefault="001D0797" w:rsidP="00D758B9">
      <w:pPr>
        <w:numPr>
          <w:ilvl w:val="0"/>
          <w:numId w:val="13"/>
        </w:numPr>
        <w:tabs>
          <w:tab w:val="clear" w:pos="2160"/>
          <w:tab w:val="left" w:pos="1800"/>
          <w:tab w:val="num" w:pos="2268"/>
          <w:tab w:val="left" w:pos="2880"/>
        </w:tabs>
        <w:ind w:left="1800" w:firstLine="0"/>
        <w:rPr>
          <w:rFonts w:asciiTheme="minorHAnsi" w:hAnsiTheme="minorHAnsi" w:cstheme="minorHAnsi"/>
        </w:rPr>
      </w:pPr>
      <w:r w:rsidRPr="009D66A3">
        <w:rPr>
          <w:rFonts w:asciiTheme="minorHAnsi" w:hAnsiTheme="minorHAnsi" w:cstheme="minorHAnsi"/>
        </w:rPr>
        <w:t xml:space="preserve">Performance Monitoring and </w:t>
      </w:r>
      <w:r w:rsidR="00CB0660" w:rsidRPr="009D66A3">
        <w:rPr>
          <w:rFonts w:asciiTheme="minorHAnsi" w:hAnsiTheme="minorHAnsi" w:cstheme="minorHAnsi"/>
        </w:rPr>
        <w:t>Call-Off Contract</w:t>
      </w:r>
      <w:r w:rsidRPr="009D66A3">
        <w:rPr>
          <w:rFonts w:asciiTheme="minorHAnsi" w:hAnsiTheme="minorHAnsi" w:cstheme="minorHAnsi"/>
        </w:rPr>
        <w:t xml:space="preserve"> Review</w:t>
      </w:r>
      <w:r w:rsidRPr="009D66A3">
        <w:rPr>
          <w:rFonts w:asciiTheme="minorHAnsi" w:hAnsiTheme="minorHAnsi" w:cstheme="minorHAnsi"/>
        </w:rPr>
        <w:tab/>
      </w:r>
      <w:r w:rsidRPr="009D66A3">
        <w:rPr>
          <w:rFonts w:asciiTheme="minorHAnsi" w:hAnsiTheme="minorHAnsi" w:cstheme="minorHAnsi"/>
        </w:rPr>
        <w:tab/>
      </w:r>
    </w:p>
    <w:p w14:paraId="14859A03" w14:textId="77777777" w:rsidR="001D0797" w:rsidRPr="009D66A3" w:rsidRDefault="00D758B9" w:rsidP="00D758B9">
      <w:pPr>
        <w:tabs>
          <w:tab w:val="num" w:pos="2268"/>
          <w:tab w:val="left" w:pos="2880"/>
        </w:tabs>
        <w:ind w:left="900" w:firstLine="900"/>
        <w:rPr>
          <w:rFonts w:asciiTheme="minorHAnsi" w:hAnsiTheme="minorHAnsi" w:cstheme="minorHAnsi"/>
        </w:rPr>
      </w:pPr>
      <w:r w:rsidRPr="009D66A3">
        <w:rPr>
          <w:rFonts w:asciiTheme="minorHAnsi" w:hAnsiTheme="minorHAnsi" w:cstheme="minorHAnsi"/>
        </w:rPr>
        <w:t>11</w:t>
      </w:r>
      <w:r w:rsidR="001D0797" w:rsidRPr="009D66A3">
        <w:rPr>
          <w:rFonts w:asciiTheme="minorHAnsi" w:hAnsiTheme="minorHAnsi" w:cstheme="minorHAnsi"/>
        </w:rPr>
        <w:t>.    Intellectual Property Rights</w:t>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p>
    <w:p w14:paraId="64722DFE" w14:textId="77777777" w:rsidR="001D0797" w:rsidRPr="009D66A3" w:rsidRDefault="00D758B9" w:rsidP="00D758B9">
      <w:pPr>
        <w:tabs>
          <w:tab w:val="num" w:pos="2268"/>
          <w:tab w:val="left" w:pos="2880"/>
        </w:tabs>
        <w:ind w:left="900" w:firstLine="900"/>
        <w:rPr>
          <w:rFonts w:asciiTheme="minorHAnsi" w:hAnsiTheme="minorHAnsi" w:cstheme="minorHAnsi"/>
        </w:rPr>
      </w:pPr>
      <w:r w:rsidRPr="009D66A3">
        <w:rPr>
          <w:rFonts w:asciiTheme="minorHAnsi" w:hAnsiTheme="minorHAnsi" w:cstheme="minorHAnsi"/>
        </w:rPr>
        <w:t>12</w:t>
      </w:r>
      <w:r w:rsidR="001D0797" w:rsidRPr="009D66A3">
        <w:rPr>
          <w:rFonts w:asciiTheme="minorHAnsi" w:hAnsiTheme="minorHAnsi" w:cstheme="minorHAnsi"/>
        </w:rPr>
        <w:t>.    Audit Rights</w:t>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p>
    <w:p w14:paraId="0B5B5F5D" w14:textId="77777777" w:rsidR="001D0797" w:rsidRPr="009D66A3" w:rsidRDefault="00282D9E" w:rsidP="00D758B9">
      <w:pPr>
        <w:tabs>
          <w:tab w:val="left" w:pos="1800"/>
          <w:tab w:val="num" w:pos="2268"/>
          <w:tab w:val="left" w:pos="8640"/>
        </w:tabs>
        <w:rPr>
          <w:rFonts w:asciiTheme="minorHAnsi" w:hAnsiTheme="minorHAnsi" w:cstheme="minorHAnsi"/>
        </w:rPr>
      </w:pPr>
      <w:r w:rsidRPr="009D66A3">
        <w:rPr>
          <w:rFonts w:asciiTheme="minorHAnsi" w:hAnsiTheme="minorHAnsi" w:cstheme="minorHAnsi"/>
        </w:rPr>
        <w:tab/>
      </w:r>
      <w:r w:rsidR="00D758B9" w:rsidRPr="009D66A3">
        <w:rPr>
          <w:rFonts w:asciiTheme="minorHAnsi" w:hAnsiTheme="minorHAnsi" w:cstheme="minorHAnsi"/>
        </w:rPr>
        <w:t>13</w:t>
      </w:r>
      <w:r w:rsidR="001D0797" w:rsidRPr="009D66A3">
        <w:rPr>
          <w:rFonts w:asciiTheme="minorHAnsi" w:hAnsiTheme="minorHAnsi" w:cstheme="minorHAnsi"/>
        </w:rPr>
        <w:t>.    Records</w:t>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p>
    <w:p w14:paraId="4B663073" w14:textId="77777777" w:rsidR="001D0797" w:rsidRPr="009D66A3" w:rsidRDefault="00D758B9" w:rsidP="001D0797">
      <w:pPr>
        <w:tabs>
          <w:tab w:val="left" w:pos="900"/>
          <w:tab w:val="left" w:pos="1800"/>
        </w:tabs>
        <w:ind w:left="900"/>
        <w:rPr>
          <w:rFonts w:asciiTheme="minorHAnsi" w:hAnsiTheme="minorHAnsi" w:cstheme="minorHAnsi"/>
          <w:b/>
        </w:rPr>
      </w:pPr>
      <w:r w:rsidRPr="009D66A3">
        <w:rPr>
          <w:rFonts w:asciiTheme="minorHAnsi" w:hAnsiTheme="minorHAnsi" w:cstheme="minorHAnsi"/>
          <w:b/>
        </w:rPr>
        <w:t>E</w:t>
      </w:r>
      <w:r w:rsidR="001D0797" w:rsidRPr="009D66A3">
        <w:rPr>
          <w:rFonts w:asciiTheme="minorHAnsi" w:hAnsiTheme="minorHAnsi" w:cstheme="minorHAnsi"/>
          <w:b/>
        </w:rPr>
        <w:t>.</w:t>
      </w:r>
      <w:r w:rsidR="001D0797" w:rsidRPr="009D66A3">
        <w:rPr>
          <w:rFonts w:asciiTheme="minorHAnsi" w:hAnsiTheme="minorHAnsi" w:cstheme="minorHAnsi"/>
          <w:b/>
        </w:rPr>
        <w:tab/>
      </w:r>
      <w:r w:rsidR="00A426E5" w:rsidRPr="009D66A3">
        <w:rPr>
          <w:rFonts w:asciiTheme="minorHAnsi" w:hAnsiTheme="minorHAnsi" w:cstheme="minorHAnsi"/>
          <w:b/>
        </w:rPr>
        <w:t xml:space="preserve">ADDITIONAL </w:t>
      </w:r>
      <w:r w:rsidR="001D0797" w:rsidRPr="009D66A3">
        <w:rPr>
          <w:rFonts w:asciiTheme="minorHAnsi" w:hAnsiTheme="minorHAnsi" w:cstheme="minorHAnsi"/>
          <w:b/>
        </w:rPr>
        <w:t>STATUTORY OBLIGATIONS AND REGULATIONS</w:t>
      </w:r>
      <w:r w:rsidR="001D0797" w:rsidRPr="009D66A3">
        <w:rPr>
          <w:rFonts w:asciiTheme="minorHAnsi" w:hAnsiTheme="minorHAnsi" w:cstheme="minorHAnsi"/>
          <w:b/>
        </w:rPr>
        <w:tab/>
      </w:r>
      <w:r w:rsidR="001D0797" w:rsidRPr="009D66A3">
        <w:rPr>
          <w:rFonts w:asciiTheme="minorHAnsi" w:hAnsiTheme="minorHAnsi" w:cstheme="minorHAnsi"/>
          <w:b/>
        </w:rPr>
        <w:tab/>
      </w:r>
    </w:p>
    <w:p w14:paraId="2A5D986D" w14:textId="77777777" w:rsidR="001D0797" w:rsidRPr="009D66A3" w:rsidRDefault="001D0797" w:rsidP="00992A03">
      <w:pPr>
        <w:tabs>
          <w:tab w:val="left" w:pos="900"/>
          <w:tab w:val="left" w:pos="1800"/>
        </w:tabs>
        <w:ind w:left="900"/>
        <w:rPr>
          <w:rFonts w:asciiTheme="minorHAnsi" w:hAnsiTheme="minorHAnsi" w:cstheme="minorHAnsi"/>
        </w:rPr>
      </w:pPr>
      <w:r w:rsidRPr="009D66A3">
        <w:rPr>
          <w:rFonts w:asciiTheme="minorHAnsi" w:hAnsiTheme="minorHAnsi" w:cstheme="minorHAnsi"/>
        </w:rPr>
        <w:tab/>
      </w:r>
      <w:r w:rsidRPr="009D66A3">
        <w:rPr>
          <w:rFonts w:asciiTheme="minorHAnsi" w:hAnsiTheme="minorHAnsi" w:cstheme="minorHAnsi"/>
        </w:rPr>
        <w:tab/>
      </w:r>
      <w:r w:rsidRPr="009D66A3">
        <w:rPr>
          <w:rFonts w:asciiTheme="minorHAnsi" w:hAnsiTheme="minorHAnsi" w:cstheme="minorHAnsi"/>
        </w:rPr>
        <w:tab/>
      </w:r>
    </w:p>
    <w:p w14:paraId="63AD4F9C" w14:textId="77777777" w:rsidR="001D0797" w:rsidRPr="009D66A3" w:rsidRDefault="00D758B9" w:rsidP="001D0797">
      <w:pPr>
        <w:tabs>
          <w:tab w:val="left" w:pos="1800"/>
          <w:tab w:val="left" w:pos="2340"/>
        </w:tabs>
        <w:ind w:left="900" w:firstLine="900"/>
        <w:rPr>
          <w:rFonts w:asciiTheme="minorHAnsi" w:hAnsiTheme="minorHAnsi" w:cstheme="minorHAnsi"/>
        </w:rPr>
      </w:pPr>
      <w:r w:rsidRPr="009D66A3">
        <w:rPr>
          <w:rFonts w:asciiTheme="minorHAnsi" w:hAnsiTheme="minorHAnsi" w:cstheme="minorHAnsi"/>
        </w:rPr>
        <w:t>14</w:t>
      </w:r>
      <w:r w:rsidRPr="009D66A3">
        <w:rPr>
          <w:rFonts w:asciiTheme="minorHAnsi" w:hAnsiTheme="minorHAnsi" w:cstheme="minorHAnsi"/>
        </w:rPr>
        <w:tab/>
      </w:r>
      <w:r w:rsidR="001D0797" w:rsidRPr="009D66A3">
        <w:rPr>
          <w:rFonts w:asciiTheme="minorHAnsi" w:hAnsiTheme="minorHAnsi" w:cstheme="minorHAnsi"/>
        </w:rPr>
        <w:t>Health and Safety</w:t>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p>
    <w:p w14:paraId="0AD3EE7D" w14:textId="77777777" w:rsidR="001D0797" w:rsidRPr="009D66A3" w:rsidRDefault="001D0797" w:rsidP="00D758B9">
      <w:pPr>
        <w:tabs>
          <w:tab w:val="left" w:pos="1800"/>
          <w:tab w:val="left" w:pos="2340"/>
          <w:tab w:val="left" w:pos="8640"/>
        </w:tabs>
        <w:rPr>
          <w:rFonts w:asciiTheme="minorHAnsi" w:hAnsiTheme="minorHAnsi" w:cstheme="minorHAnsi"/>
        </w:rPr>
      </w:pPr>
      <w:r w:rsidRPr="009D66A3">
        <w:rPr>
          <w:rFonts w:asciiTheme="minorHAnsi" w:hAnsiTheme="minorHAnsi" w:cstheme="minorHAnsi"/>
        </w:rPr>
        <w:tab/>
      </w:r>
      <w:r w:rsidR="00D758B9" w:rsidRPr="009D66A3">
        <w:rPr>
          <w:rFonts w:asciiTheme="minorHAnsi" w:hAnsiTheme="minorHAnsi" w:cstheme="minorHAnsi"/>
        </w:rPr>
        <w:t>15</w:t>
      </w:r>
      <w:r w:rsidR="009B26CB" w:rsidRPr="009D66A3">
        <w:rPr>
          <w:rFonts w:asciiTheme="minorHAnsi" w:hAnsiTheme="minorHAnsi" w:cstheme="minorHAnsi"/>
        </w:rPr>
        <w:t>.</w:t>
      </w:r>
      <w:r w:rsidRPr="009D66A3">
        <w:rPr>
          <w:rFonts w:asciiTheme="minorHAnsi" w:hAnsiTheme="minorHAnsi" w:cstheme="minorHAnsi"/>
        </w:rPr>
        <w:t xml:space="preserve">     </w:t>
      </w:r>
      <w:r w:rsidR="009B26CB" w:rsidRPr="009D66A3">
        <w:rPr>
          <w:rFonts w:asciiTheme="minorHAnsi" w:hAnsiTheme="minorHAnsi" w:cstheme="minorHAnsi"/>
        </w:rPr>
        <w:t>Change in Law</w:t>
      </w:r>
      <w:r w:rsidRPr="009D66A3">
        <w:rPr>
          <w:rFonts w:asciiTheme="minorHAnsi" w:hAnsiTheme="minorHAnsi" w:cstheme="minorHAnsi"/>
        </w:rPr>
        <w:tab/>
      </w:r>
    </w:p>
    <w:p w14:paraId="7F70EA94" w14:textId="77777777" w:rsidR="001D0797" w:rsidRPr="009D66A3" w:rsidRDefault="001D0797" w:rsidP="001D0797">
      <w:pPr>
        <w:tabs>
          <w:tab w:val="left" w:pos="8640"/>
        </w:tabs>
        <w:rPr>
          <w:rFonts w:asciiTheme="minorHAnsi" w:hAnsiTheme="minorHAnsi" w:cstheme="minorHAnsi"/>
        </w:rPr>
      </w:pPr>
    </w:p>
    <w:p w14:paraId="29E4204F" w14:textId="77777777" w:rsidR="001D0797" w:rsidRPr="009D66A3" w:rsidRDefault="00D758B9" w:rsidP="001D0797">
      <w:pPr>
        <w:tabs>
          <w:tab w:val="left" w:pos="1800"/>
          <w:tab w:val="left" w:pos="2340"/>
        </w:tabs>
        <w:ind w:left="900"/>
        <w:rPr>
          <w:rFonts w:asciiTheme="minorHAnsi" w:hAnsiTheme="minorHAnsi" w:cstheme="minorHAnsi"/>
          <w:b/>
        </w:rPr>
      </w:pPr>
      <w:r w:rsidRPr="009D66A3">
        <w:rPr>
          <w:rFonts w:asciiTheme="minorHAnsi" w:hAnsiTheme="minorHAnsi" w:cstheme="minorHAnsi"/>
          <w:b/>
        </w:rPr>
        <w:t>F</w:t>
      </w:r>
      <w:r w:rsidR="001D0797" w:rsidRPr="009D66A3">
        <w:rPr>
          <w:rFonts w:asciiTheme="minorHAnsi" w:hAnsiTheme="minorHAnsi" w:cstheme="minorHAnsi"/>
          <w:b/>
        </w:rPr>
        <w:t xml:space="preserve">.  </w:t>
      </w:r>
      <w:r w:rsidR="001D0797" w:rsidRPr="009D66A3">
        <w:rPr>
          <w:rFonts w:asciiTheme="minorHAnsi" w:hAnsiTheme="minorHAnsi" w:cstheme="minorHAnsi"/>
          <w:b/>
        </w:rPr>
        <w:tab/>
        <w:t>REMEDIES FOR POOR PERFORMANCE AND TERMINATION</w:t>
      </w:r>
      <w:r w:rsidR="001D0797" w:rsidRPr="009D66A3">
        <w:rPr>
          <w:rFonts w:asciiTheme="minorHAnsi" w:hAnsiTheme="minorHAnsi" w:cstheme="minorHAnsi"/>
          <w:b/>
        </w:rPr>
        <w:tab/>
      </w:r>
    </w:p>
    <w:p w14:paraId="2FB849F2" w14:textId="77777777" w:rsidR="001D0797" w:rsidRPr="009D66A3" w:rsidRDefault="001D0797" w:rsidP="00D758B9">
      <w:pPr>
        <w:tabs>
          <w:tab w:val="left" w:pos="1800"/>
          <w:tab w:val="left" w:pos="2340"/>
        </w:tabs>
        <w:ind w:left="900"/>
        <w:rPr>
          <w:rFonts w:asciiTheme="minorHAnsi" w:hAnsiTheme="minorHAnsi" w:cstheme="minorHAnsi"/>
        </w:rPr>
      </w:pPr>
      <w:r w:rsidRPr="009D66A3">
        <w:rPr>
          <w:rFonts w:asciiTheme="minorHAnsi" w:hAnsiTheme="minorHAnsi" w:cstheme="minorHAnsi"/>
          <w:b/>
        </w:rPr>
        <w:tab/>
      </w:r>
      <w:r w:rsidR="00D758B9" w:rsidRPr="009D66A3">
        <w:rPr>
          <w:rFonts w:asciiTheme="minorHAnsi" w:hAnsiTheme="minorHAnsi" w:cstheme="minorHAnsi"/>
        </w:rPr>
        <w:t>16</w:t>
      </w:r>
      <w:r w:rsidRPr="009D66A3">
        <w:rPr>
          <w:rFonts w:asciiTheme="minorHAnsi" w:hAnsiTheme="minorHAnsi" w:cstheme="minorHAnsi"/>
        </w:rPr>
        <w:t xml:space="preserve">. </w:t>
      </w:r>
      <w:r w:rsidRPr="009D66A3">
        <w:rPr>
          <w:rFonts w:asciiTheme="minorHAnsi" w:hAnsiTheme="minorHAnsi" w:cstheme="minorHAnsi"/>
        </w:rPr>
        <w:tab/>
      </w:r>
      <w:r w:rsidR="004B3814" w:rsidRPr="009D66A3">
        <w:rPr>
          <w:rFonts w:asciiTheme="minorHAnsi" w:hAnsiTheme="minorHAnsi" w:cstheme="minorHAnsi"/>
        </w:rPr>
        <w:t>Termination</w:t>
      </w:r>
      <w:r w:rsidRPr="009D66A3">
        <w:rPr>
          <w:rFonts w:asciiTheme="minorHAnsi" w:hAnsiTheme="minorHAnsi" w:cstheme="minorHAnsi"/>
        </w:rPr>
        <w:tab/>
      </w:r>
    </w:p>
    <w:p w14:paraId="4BF99B2F" w14:textId="77777777" w:rsidR="001D0797" w:rsidRPr="009D66A3" w:rsidRDefault="00D758B9" w:rsidP="001D0797">
      <w:pPr>
        <w:tabs>
          <w:tab w:val="left" w:pos="1800"/>
          <w:tab w:val="left" w:pos="2340"/>
        </w:tabs>
        <w:ind w:left="900" w:firstLine="900"/>
        <w:rPr>
          <w:rFonts w:asciiTheme="minorHAnsi" w:hAnsiTheme="minorHAnsi" w:cstheme="minorHAnsi"/>
        </w:rPr>
      </w:pPr>
      <w:r w:rsidRPr="009D66A3">
        <w:rPr>
          <w:rFonts w:asciiTheme="minorHAnsi" w:hAnsiTheme="minorHAnsi" w:cstheme="minorHAnsi"/>
        </w:rPr>
        <w:t>17</w:t>
      </w:r>
      <w:r w:rsidR="001D0797" w:rsidRPr="009D66A3">
        <w:rPr>
          <w:rFonts w:asciiTheme="minorHAnsi" w:hAnsiTheme="minorHAnsi" w:cstheme="minorHAnsi"/>
        </w:rPr>
        <w:t xml:space="preserve">. </w:t>
      </w:r>
      <w:r w:rsidR="001D0797" w:rsidRPr="009D66A3">
        <w:rPr>
          <w:rFonts w:asciiTheme="minorHAnsi" w:hAnsiTheme="minorHAnsi" w:cstheme="minorHAnsi"/>
        </w:rPr>
        <w:tab/>
      </w:r>
      <w:r w:rsidR="004B3814" w:rsidRPr="009D66A3">
        <w:rPr>
          <w:rFonts w:asciiTheme="minorHAnsi" w:hAnsiTheme="minorHAnsi" w:cstheme="minorHAnsi"/>
        </w:rPr>
        <w:t xml:space="preserve">Consequences of </w:t>
      </w:r>
      <w:r w:rsidR="001D0797" w:rsidRPr="009D66A3">
        <w:rPr>
          <w:rFonts w:asciiTheme="minorHAnsi" w:hAnsiTheme="minorHAnsi" w:cstheme="minorHAnsi"/>
        </w:rPr>
        <w:t>Termination</w:t>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p>
    <w:p w14:paraId="41C344D9" w14:textId="77777777" w:rsidR="001D0797" w:rsidRPr="009D66A3" w:rsidRDefault="00D758B9" w:rsidP="001D0797">
      <w:pPr>
        <w:tabs>
          <w:tab w:val="left" w:pos="1800"/>
          <w:tab w:val="left" w:pos="2340"/>
        </w:tabs>
        <w:ind w:left="900" w:firstLine="900"/>
        <w:rPr>
          <w:rFonts w:asciiTheme="minorHAnsi" w:hAnsiTheme="minorHAnsi" w:cstheme="minorHAnsi"/>
        </w:rPr>
      </w:pPr>
      <w:r w:rsidRPr="009D66A3">
        <w:rPr>
          <w:rFonts w:asciiTheme="minorHAnsi" w:hAnsiTheme="minorHAnsi" w:cstheme="minorHAnsi"/>
        </w:rPr>
        <w:t>18.</w:t>
      </w:r>
      <w:r w:rsidRPr="009D66A3">
        <w:rPr>
          <w:rFonts w:asciiTheme="minorHAnsi" w:hAnsiTheme="minorHAnsi" w:cstheme="minorHAnsi"/>
        </w:rPr>
        <w:tab/>
      </w:r>
      <w:r w:rsidR="00992A03" w:rsidRPr="009D66A3">
        <w:rPr>
          <w:rFonts w:asciiTheme="minorHAnsi" w:hAnsiTheme="minorHAnsi" w:cstheme="minorHAnsi"/>
        </w:rPr>
        <w:t>Termination planning</w:t>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p>
    <w:p w14:paraId="7B350C73" w14:textId="77777777" w:rsidR="001D0797" w:rsidRPr="009D66A3" w:rsidRDefault="001D0797" w:rsidP="00A47847">
      <w:pPr>
        <w:tabs>
          <w:tab w:val="left" w:pos="1800"/>
          <w:tab w:val="left" w:pos="2880"/>
        </w:tabs>
        <w:rPr>
          <w:rFonts w:asciiTheme="minorHAnsi" w:hAnsiTheme="minorHAnsi" w:cstheme="minorHAnsi"/>
        </w:rPr>
      </w:pPr>
    </w:p>
    <w:p w14:paraId="3D2B8CE4" w14:textId="77777777" w:rsidR="001D0797" w:rsidRPr="009D66A3" w:rsidRDefault="00D758B9" w:rsidP="001D0797">
      <w:pPr>
        <w:tabs>
          <w:tab w:val="left" w:pos="1800"/>
        </w:tabs>
        <w:ind w:left="900"/>
        <w:rPr>
          <w:rFonts w:asciiTheme="minorHAnsi" w:hAnsiTheme="minorHAnsi" w:cstheme="minorHAnsi"/>
          <w:b/>
        </w:rPr>
      </w:pPr>
      <w:r w:rsidRPr="009D66A3">
        <w:rPr>
          <w:rFonts w:asciiTheme="minorHAnsi" w:hAnsiTheme="minorHAnsi" w:cstheme="minorHAnsi"/>
          <w:b/>
        </w:rPr>
        <w:t>G</w:t>
      </w:r>
      <w:r w:rsidR="001D0797" w:rsidRPr="009D66A3">
        <w:rPr>
          <w:rFonts w:asciiTheme="minorHAnsi" w:hAnsiTheme="minorHAnsi" w:cstheme="minorHAnsi"/>
          <w:b/>
        </w:rPr>
        <w:t xml:space="preserve">. </w:t>
      </w:r>
      <w:r w:rsidR="001D0797" w:rsidRPr="009D66A3">
        <w:rPr>
          <w:rFonts w:asciiTheme="minorHAnsi" w:hAnsiTheme="minorHAnsi" w:cstheme="minorHAnsi"/>
          <w:b/>
        </w:rPr>
        <w:tab/>
        <w:t>GENERAL PROVISIONS</w:t>
      </w:r>
    </w:p>
    <w:p w14:paraId="4AC8DD12" w14:textId="77777777" w:rsidR="001D0797" w:rsidRPr="009D66A3" w:rsidRDefault="005B4362" w:rsidP="00D758B9">
      <w:pPr>
        <w:tabs>
          <w:tab w:val="left" w:pos="1800"/>
        </w:tabs>
        <w:ind w:left="900"/>
        <w:rPr>
          <w:rFonts w:asciiTheme="minorHAnsi" w:hAnsiTheme="minorHAnsi" w:cstheme="minorHAnsi"/>
        </w:rPr>
      </w:pPr>
      <w:r w:rsidRPr="009D66A3">
        <w:rPr>
          <w:rFonts w:asciiTheme="minorHAnsi" w:hAnsiTheme="minorHAnsi" w:cstheme="minorHAnsi"/>
        </w:rPr>
        <w:tab/>
      </w:r>
      <w:r w:rsidR="00D758B9" w:rsidRPr="009D66A3">
        <w:rPr>
          <w:rFonts w:asciiTheme="minorHAnsi" w:hAnsiTheme="minorHAnsi" w:cstheme="minorHAnsi"/>
        </w:rPr>
        <w:t>19</w:t>
      </w:r>
      <w:r w:rsidR="001D0797" w:rsidRPr="009D66A3">
        <w:rPr>
          <w:rFonts w:asciiTheme="minorHAnsi" w:hAnsiTheme="minorHAnsi" w:cstheme="minorHAnsi"/>
        </w:rPr>
        <w:t>.    Legal Proceedings</w:t>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p>
    <w:p w14:paraId="16D5D801" w14:textId="77777777" w:rsidR="001D0797" w:rsidRPr="009D66A3" w:rsidRDefault="005B4362" w:rsidP="001D0797">
      <w:pPr>
        <w:tabs>
          <w:tab w:val="left" w:pos="1800"/>
          <w:tab w:val="left" w:pos="2340"/>
        </w:tabs>
        <w:ind w:left="900"/>
        <w:rPr>
          <w:rFonts w:asciiTheme="minorHAnsi" w:hAnsiTheme="minorHAnsi" w:cstheme="minorHAnsi"/>
        </w:rPr>
      </w:pPr>
      <w:r w:rsidRPr="009D66A3">
        <w:rPr>
          <w:rFonts w:asciiTheme="minorHAnsi" w:hAnsiTheme="minorHAnsi" w:cstheme="minorHAnsi"/>
        </w:rPr>
        <w:tab/>
      </w:r>
      <w:r w:rsidR="00D758B9" w:rsidRPr="009D66A3">
        <w:rPr>
          <w:rFonts w:asciiTheme="minorHAnsi" w:hAnsiTheme="minorHAnsi" w:cstheme="minorHAnsi"/>
        </w:rPr>
        <w:t>20</w:t>
      </w:r>
      <w:r w:rsidR="001D0797" w:rsidRPr="009D66A3">
        <w:rPr>
          <w:rFonts w:asciiTheme="minorHAnsi" w:hAnsiTheme="minorHAnsi" w:cstheme="minorHAnsi"/>
        </w:rPr>
        <w:t xml:space="preserve">. </w:t>
      </w:r>
      <w:r w:rsidR="001D0797" w:rsidRPr="009D66A3">
        <w:rPr>
          <w:rFonts w:asciiTheme="minorHAnsi" w:hAnsiTheme="minorHAnsi" w:cstheme="minorHAnsi"/>
        </w:rPr>
        <w:tab/>
        <w:t>Local Government Ombudsman</w:t>
      </w:r>
    </w:p>
    <w:p w14:paraId="24CC5763" w14:textId="77777777" w:rsidR="001D0797" w:rsidRPr="009D66A3" w:rsidRDefault="00D758B9" w:rsidP="001D0797">
      <w:pPr>
        <w:tabs>
          <w:tab w:val="left" w:pos="2340"/>
        </w:tabs>
        <w:ind w:left="1800"/>
        <w:rPr>
          <w:rFonts w:asciiTheme="minorHAnsi" w:hAnsiTheme="minorHAnsi" w:cstheme="minorHAnsi"/>
        </w:rPr>
      </w:pPr>
      <w:r w:rsidRPr="009D66A3">
        <w:rPr>
          <w:rFonts w:asciiTheme="minorHAnsi" w:hAnsiTheme="minorHAnsi" w:cstheme="minorHAnsi"/>
        </w:rPr>
        <w:t>21</w:t>
      </w:r>
      <w:r w:rsidR="001D0797" w:rsidRPr="009D66A3">
        <w:rPr>
          <w:rFonts w:asciiTheme="minorHAnsi" w:hAnsiTheme="minorHAnsi" w:cstheme="minorHAnsi"/>
        </w:rPr>
        <w:t xml:space="preserve">. </w:t>
      </w:r>
      <w:r w:rsidR="001D0797" w:rsidRPr="009D66A3">
        <w:rPr>
          <w:rFonts w:asciiTheme="minorHAnsi" w:hAnsiTheme="minorHAnsi" w:cstheme="minorHAnsi"/>
        </w:rPr>
        <w:tab/>
        <w:t xml:space="preserve">Agency </w:t>
      </w:r>
    </w:p>
    <w:p w14:paraId="4E412D35" w14:textId="77777777" w:rsidR="001D0797" w:rsidRPr="009D66A3" w:rsidRDefault="00D758B9" w:rsidP="00D758B9">
      <w:pPr>
        <w:tabs>
          <w:tab w:val="left" w:pos="2340"/>
        </w:tabs>
        <w:ind w:left="1800"/>
        <w:rPr>
          <w:rFonts w:asciiTheme="minorHAnsi" w:hAnsiTheme="minorHAnsi" w:cstheme="minorHAnsi"/>
        </w:rPr>
      </w:pPr>
      <w:r w:rsidRPr="009D66A3">
        <w:rPr>
          <w:rFonts w:asciiTheme="minorHAnsi" w:hAnsiTheme="minorHAnsi" w:cstheme="minorHAnsi"/>
        </w:rPr>
        <w:t>22</w:t>
      </w:r>
      <w:r w:rsidR="00D65683" w:rsidRPr="009D66A3">
        <w:rPr>
          <w:rFonts w:asciiTheme="minorHAnsi" w:hAnsiTheme="minorHAnsi" w:cstheme="minorHAnsi"/>
        </w:rPr>
        <w:t>.</w:t>
      </w:r>
      <w:r w:rsidR="001D0797" w:rsidRPr="009D66A3">
        <w:rPr>
          <w:rFonts w:asciiTheme="minorHAnsi" w:hAnsiTheme="minorHAnsi" w:cstheme="minorHAnsi"/>
        </w:rPr>
        <w:t xml:space="preserve"> </w:t>
      </w:r>
      <w:r w:rsidR="001D0797" w:rsidRPr="009D66A3">
        <w:rPr>
          <w:rFonts w:asciiTheme="minorHAnsi" w:hAnsiTheme="minorHAnsi" w:cstheme="minorHAnsi"/>
        </w:rPr>
        <w:tab/>
        <w:t>Entire Agreement</w:t>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r w:rsidR="001D0797" w:rsidRPr="009D66A3">
        <w:rPr>
          <w:rFonts w:asciiTheme="minorHAnsi" w:hAnsiTheme="minorHAnsi" w:cstheme="minorHAnsi"/>
        </w:rPr>
        <w:tab/>
      </w:r>
    </w:p>
    <w:p w14:paraId="35702598" w14:textId="77777777" w:rsidR="001D0797" w:rsidRPr="009D66A3" w:rsidRDefault="00D758B9" w:rsidP="001D0797">
      <w:pPr>
        <w:tabs>
          <w:tab w:val="left" w:pos="1800"/>
          <w:tab w:val="left" w:pos="2340"/>
        </w:tabs>
        <w:ind w:left="1800"/>
        <w:rPr>
          <w:rFonts w:asciiTheme="minorHAnsi" w:hAnsiTheme="minorHAnsi" w:cstheme="minorHAnsi"/>
        </w:rPr>
      </w:pPr>
      <w:r w:rsidRPr="009D66A3">
        <w:rPr>
          <w:rFonts w:asciiTheme="minorHAnsi" w:hAnsiTheme="minorHAnsi" w:cstheme="minorHAnsi"/>
        </w:rPr>
        <w:t>23</w:t>
      </w:r>
      <w:r w:rsidR="00A47847" w:rsidRPr="009D66A3">
        <w:rPr>
          <w:rFonts w:asciiTheme="minorHAnsi" w:hAnsiTheme="minorHAnsi" w:cstheme="minorHAnsi"/>
        </w:rPr>
        <w:t>.</w:t>
      </w:r>
      <w:r w:rsidR="001D0797" w:rsidRPr="009D66A3">
        <w:rPr>
          <w:rFonts w:asciiTheme="minorHAnsi" w:hAnsiTheme="minorHAnsi" w:cstheme="minorHAnsi"/>
        </w:rPr>
        <w:tab/>
        <w:t>Severance</w:t>
      </w:r>
    </w:p>
    <w:p w14:paraId="2A5EFBCE" w14:textId="77777777" w:rsidR="001D0797" w:rsidRPr="009D66A3" w:rsidRDefault="005B4362" w:rsidP="001D0797">
      <w:pPr>
        <w:tabs>
          <w:tab w:val="left" w:pos="1800"/>
          <w:tab w:val="left" w:pos="2340"/>
        </w:tabs>
        <w:ind w:left="900"/>
        <w:rPr>
          <w:rFonts w:asciiTheme="minorHAnsi" w:hAnsiTheme="minorHAnsi" w:cstheme="minorHAnsi"/>
        </w:rPr>
      </w:pPr>
      <w:r w:rsidRPr="009D66A3">
        <w:rPr>
          <w:rFonts w:asciiTheme="minorHAnsi" w:hAnsiTheme="minorHAnsi" w:cstheme="minorHAnsi"/>
        </w:rPr>
        <w:tab/>
      </w:r>
      <w:r w:rsidR="00D758B9" w:rsidRPr="009D66A3">
        <w:rPr>
          <w:rFonts w:asciiTheme="minorHAnsi" w:hAnsiTheme="minorHAnsi" w:cstheme="minorHAnsi"/>
        </w:rPr>
        <w:t>24</w:t>
      </w:r>
      <w:r w:rsidR="001D0797" w:rsidRPr="009D66A3">
        <w:rPr>
          <w:rFonts w:asciiTheme="minorHAnsi" w:hAnsiTheme="minorHAnsi" w:cstheme="minorHAnsi"/>
        </w:rPr>
        <w:t>.</w:t>
      </w:r>
      <w:r w:rsidR="001D0797" w:rsidRPr="009D66A3">
        <w:rPr>
          <w:rFonts w:asciiTheme="minorHAnsi" w:hAnsiTheme="minorHAnsi" w:cstheme="minorHAnsi"/>
        </w:rPr>
        <w:tab/>
        <w:t>Waiver</w:t>
      </w:r>
      <w:r w:rsidR="001D0797" w:rsidRPr="009D66A3">
        <w:rPr>
          <w:rFonts w:asciiTheme="minorHAnsi" w:hAnsiTheme="minorHAnsi" w:cstheme="minorHAnsi"/>
        </w:rPr>
        <w:tab/>
      </w:r>
    </w:p>
    <w:p w14:paraId="18EEE189" w14:textId="77777777" w:rsidR="001D0797" w:rsidRPr="009D66A3" w:rsidRDefault="005B4362" w:rsidP="001D0797">
      <w:pPr>
        <w:tabs>
          <w:tab w:val="left" w:pos="1800"/>
          <w:tab w:val="left" w:pos="2340"/>
        </w:tabs>
        <w:ind w:left="900"/>
        <w:rPr>
          <w:rFonts w:asciiTheme="minorHAnsi" w:hAnsiTheme="minorHAnsi" w:cstheme="minorHAnsi"/>
        </w:rPr>
      </w:pPr>
      <w:r w:rsidRPr="009D66A3">
        <w:rPr>
          <w:rFonts w:asciiTheme="minorHAnsi" w:hAnsiTheme="minorHAnsi" w:cstheme="minorHAnsi"/>
        </w:rPr>
        <w:tab/>
      </w:r>
      <w:r w:rsidR="00D758B9" w:rsidRPr="009D66A3">
        <w:rPr>
          <w:rFonts w:asciiTheme="minorHAnsi" w:hAnsiTheme="minorHAnsi" w:cstheme="minorHAnsi"/>
        </w:rPr>
        <w:t>25</w:t>
      </w:r>
      <w:r w:rsidR="001D0797" w:rsidRPr="009D66A3">
        <w:rPr>
          <w:rFonts w:asciiTheme="minorHAnsi" w:hAnsiTheme="minorHAnsi" w:cstheme="minorHAnsi"/>
        </w:rPr>
        <w:t xml:space="preserve">. </w:t>
      </w:r>
      <w:r w:rsidR="001D0797" w:rsidRPr="009D66A3">
        <w:rPr>
          <w:rFonts w:asciiTheme="minorHAnsi" w:hAnsiTheme="minorHAnsi" w:cstheme="minorHAnsi"/>
        </w:rPr>
        <w:tab/>
        <w:t xml:space="preserve">The </w:t>
      </w:r>
      <w:r w:rsidR="00CB0660" w:rsidRPr="009D66A3">
        <w:rPr>
          <w:rFonts w:asciiTheme="minorHAnsi" w:hAnsiTheme="minorHAnsi" w:cstheme="minorHAnsi"/>
        </w:rPr>
        <w:t>Contract</w:t>
      </w:r>
      <w:r w:rsidR="007F6EF1" w:rsidRPr="009D66A3">
        <w:rPr>
          <w:rFonts w:asciiTheme="minorHAnsi" w:hAnsiTheme="minorHAnsi" w:cstheme="minorHAnsi"/>
        </w:rPr>
        <w:t xml:space="preserve"> </w:t>
      </w:r>
      <w:r w:rsidR="001D0797" w:rsidRPr="009D66A3">
        <w:rPr>
          <w:rFonts w:asciiTheme="minorHAnsi" w:hAnsiTheme="minorHAnsi" w:cstheme="minorHAnsi"/>
        </w:rPr>
        <w:t>(Rights of Third Parties) Act 1999</w:t>
      </w:r>
    </w:p>
    <w:p w14:paraId="1F4EF420" w14:textId="77777777" w:rsidR="001D0797" w:rsidRPr="009D66A3" w:rsidRDefault="005B4362" w:rsidP="001D0797">
      <w:pPr>
        <w:tabs>
          <w:tab w:val="left" w:pos="1800"/>
          <w:tab w:val="left" w:pos="2340"/>
        </w:tabs>
        <w:ind w:left="900"/>
        <w:rPr>
          <w:rFonts w:asciiTheme="minorHAnsi" w:hAnsiTheme="minorHAnsi" w:cstheme="minorHAnsi"/>
        </w:rPr>
      </w:pPr>
      <w:r w:rsidRPr="009D66A3">
        <w:rPr>
          <w:rFonts w:asciiTheme="minorHAnsi" w:hAnsiTheme="minorHAnsi" w:cstheme="minorHAnsi"/>
        </w:rPr>
        <w:tab/>
      </w:r>
      <w:r w:rsidR="00D758B9" w:rsidRPr="009D66A3">
        <w:rPr>
          <w:rFonts w:asciiTheme="minorHAnsi" w:hAnsiTheme="minorHAnsi" w:cstheme="minorHAnsi"/>
        </w:rPr>
        <w:t>26</w:t>
      </w:r>
      <w:r w:rsidR="001D0797" w:rsidRPr="009D66A3">
        <w:rPr>
          <w:rFonts w:asciiTheme="minorHAnsi" w:hAnsiTheme="minorHAnsi" w:cstheme="minorHAnsi"/>
        </w:rPr>
        <w:t>.</w:t>
      </w:r>
      <w:r w:rsidR="001D0797" w:rsidRPr="009D66A3">
        <w:rPr>
          <w:rFonts w:asciiTheme="minorHAnsi" w:hAnsiTheme="minorHAnsi" w:cstheme="minorHAnsi"/>
        </w:rPr>
        <w:tab/>
        <w:t>Law and Jurisdiction</w:t>
      </w:r>
      <w:r w:rsidR="001D0797" w:rsidRPr="009D66A3">
        <w:rPr>
          <w:rFonts w:asciiTheme="minorHAnsi" w:hAnsiTheme="minorHAnsi" w:cstheme="minorHAnsi"/>
        </w:rPr>
        <w:tab/>
      </w:r>
    </w:p>
    <w:p w14:paraId="32F841AC" w14:textId="77777777" w:rsidR="001D0797" w:rsidRPr="009D66A3" w:rsidRDefault="001D0797" w:rsidP="001D0797">
      <w:pPr>
        <w:tabs>
          <w:tab w:val="left" w:pos="1800"/>
        </w:tabs>
        <w:ind w:left="900"/>
        <w:rPr>
          <w:rFonts w:asciiTheme="minorHAnsi" w:hAnsiTheme="minorHAnsi" w:cstheme="minorHAnsi"/>
        </w:rPr>
      </w:pPr>
    </w:p>
    <w:p w14:paraId="78FC3959" w14:textId="77777777" w:rsidR="001D0797" w:rsidRPr="009D66A3" w:rsidRDefault="004B3814" w:rsidP="001D0797">
      <w:pPr>
        <w:tabs>
          <w:tab w:val="left" w:pos="900"/>
          <w:tab w:val="left" w:pos="1800"/>
        </w:tabs>
        <w:ind w:left="900"/>
        <w:rPr>
          <w:rFonts w:asciiTheme="minorHAnsi" w:hAnsiTheme="minorHAnsi" w:cstheme="minorHAnsi"/>
          <w:b/>
        </w:rPr>
      </w:pPr>
      <w:r w:rsidRPr="009D66A3">
        <w:rPr>
          <w:rFonts w:asciiTheme="minorHAnsi" w:hAnsiTheme="minorHAnsi" w:cstheme="minorHAnsi"/>
          <w:b/>
        </w:rPr>
        <w:t>H</w:t>
      </w:r>
      <w:r w:rsidR="001D0797" w:rsidRPr="009D66A3">
        <w:rPr>
          <w:rFonts w:asciiTheme="minorHAnsi" w:hAnsiTheme="minorHAnsi" w:cstheme="minorHAnsi"/>
          <w:b/>
        </w:rPr>
        <w:t xml:space="preserve">.       </w:t>
      </w:r>
      <w:r w:rsidR="001D0797" w:rsidRPr="009D66A3">
        <w:rPr>
          <w:rFonts w:asciiTheme="minorHAnsi" w:hAnsiTheme="minorHAnsi" w:cstheme="minorHAnsi"/>
          <w:b/>
        </w:rPr>
        <w:tab/>
      </w:r>
      <w:r w:rsidR="00CB0660" w:rsidRPr="009D66A3">
        <w:rPr>
          <w:rFonts w:asciiTheme="minorHAnsi" w:hAnsiTheme="minorHAnsi" w:cstheme="minorHAnsi"/>
          <w:b/>
        </w:rPr>
        <w:t>CALL-OFF CONTRACT</w:t>
      </w:r>
      <w:r w:rsidR="001D0797" w:rsidRPr="009D66A3">
        <w:rPr>
          <w:rFonts w:asciiTheme="minorHAnsi" w:hAnsiTheme="minorHAnsi" w:cstheme="minorHAnsi"/>
          <w:b/>
        </w:rPr>
        <w:t xml:space="preserve"> SPECIFIC CONDITIONS</w:t>
      </w:r>
      <w:r w:rsidR="001D0797" w:rsidRPr="009D66A3">
        <w:rPr>
          <w:rFonts w:asciiTheme="minorHAnsi" w:hAnsiTheme="minorHAnsi" w:cstheme="minorHAnsi"/>
          <w:b/>
        </w:rPr>
        <w:tab/>
      </w:r>
      <w:r w:rsidR="001D0797" w:rsidRPr="009D66A3">
        <w:rPr>
          <w:rFonts w:asciiTheme="minorHAnsi" w:hAnsiTheme="minorHAnsi" w:cstheme="minorHAnsi"/>
          <w:b/>
        </w:rPr>
        <w:tab/>
      </w:r>
      <w:r w:rsidR="001D0797" w:rsidRPr="009D66A3">
        <w:rPr>
          <w:rFonts w:asciiTheme="minorHAnsi" w:hAnsiTheme="minorHAnsi" w:cstheme="minorHAnsi"/>
          <w:b/>
        </w:rPr>
        <w:tab/>
      </w:r>
      <w:r w:rsidR="001D0797" w:rsidRPr="009D66A3">
        <w:rPr>
          <w:rFonts w:asciiTheme="minorHAnsi" w:hAnsiTheme="minorHAnsi" w:cstheme="minorHAnsi"/>
          <w:b/>
        </w:rPr>
        <w:tab/>
      </w:r>
    </w:p>
    <w:p w14:paraId="7F3111AD" w14:textId="3B9E4750" w:rsidR="001D0797" w:rsidRPr="009D66A3" w:rsidRDefault="005B4362" w:rsidP="001D0797">
      <w:pPr>
        <w:tabs>
          <w:tab w:val="left" w:pos="1800"/>
        </w:tabs>
        <w:rPr>
          <w:rFonts w:asciiTheme="minorHAnsi" w:hAnsiTheme="minorHAnsi" w:cstheme="minorHAnsi"/>
        </w:rPr>
      </w:pPr>
      <w:r w:rsidRPr="009D66A3">
        <w:rPr>
          <w:rFonts w:asciiTheme="minorHAnsi" w:hAnsiTheme="minorHAnsi" w:cstheme="minorHAnsi"/>
        </w:rPr>
        <w:t xml:space="preserve"> </w:t>
      </w:r>
      <w:r w:rsidRPr="009D66A3">
        <w:rPr>
          <w:rFonts w:asciiTheme="minorHAnsi" w:hAnsiTheme="minorHAnsi" w:cstheme="minorHAnsi"/>
        </w:rPr>
        <w:tab/>
      </w:r>
      <w:r w:rsidR="00D758B9" w:rsidRPr="009D66A3">
        <w:rPr>
          <w:rFonts w:asciiTheme="minorHAnsi" w:hAnsiTheme="minorHAnsi" w:cstheme="minorHAnsi"/>
        </w:rPr>
        <w:t>2</w:t>
      </w:r>
      <w:r w:rsidRPr="009D66A3">
        <w:rPr>
          <w:rFonts w:asciiTheme="minorHAnsi" w:hAnsiTheme="minorHAnsi" w:cstheme="minorHAnsi"/>
        </w:rPr>
        <w:t>7</w:t>
      </w:r>
      <w:r w:rsidR="001D0797" w:rsidRPr="009D66A3">
        <w:rPr>
          <w:rFonts w:asciiTheme="minorHAnsi" w:hAnsiTheme="minorHAnsi" w:cstheme="minorHAnsi"/>
        </w:rPr>
        <w:t>.</w:t>
      </w:r>
      <w:r w:rsidR="00F13B37" w:rsidRPr="009D66A3">
        <w:rPr>
          <w:rFonts w:asciiTheme="minorHAnsi" w:hAnsiTheme="minorHAnsi" w:cstheme="minorHAnsi"/>
        </w:rPr>
        <w:t xml:space="preserve">    </w:t>
      </w:r>
      <w:r w:rsidR="00F4171F" w:rsidRPr="009D66A3">
        <w:rPr>
          <w:rFonts w:asciiTheme="minorHAnsi" w:hAnsiTheme="minorHAnsi" w:cstheme="minorHAnsi"/>
        </w:rPr>
        <w:t>Provider</w:t>
      </w:r>
      <w:r w:rsidR="001D0797" w:rsidRPr="009D66A3">
        <w:rPr>
          <w:rFonts w:asciiTheme="minorHAnsi" w:hAnsiTheme="minorHAnsi" w:cstheme="minorHAnsi"/>
        </w:rPr>
        <w:t xml:space="preserve">’s Equipment and </w:t>
      </w:r>
      <w:r w:rsidR="00555492" w:rsidRPr="009D66A3">
        <w:rPr>
          <w:rFonts w:asciiTheme="minorHAnsi" w:hAnsiTheme="minorHAnsi" w:cstheme="minorHAnsi"/>
        </w:rPr>
        <w:t>Council</w:t>
      </w:r>
      <w:r w:rsidR="001D0797" w:rsidRPr="009D66A3">
        <w:rPr>
          <w:rFonts w:asciiTheme="minorHAnsi" w:hAnsiTheme="minorHAnsi" w:cstheme="minorHAnsi"/>
        </w:rPr>
        <w:t>’s Equipment</w:t>
      </w:r>
      <w:r w:rsidR="001D0797" w:rsidRPr="009D66A3">
        <w:rPr>
          <w:rFonts w:asciiTheme="minorHAnsi" w:hAnsiTheme="minorHAnsi" w:cstheme="minorHAnsi"/>
        </w:rPr>
        <w:tab/>
      </w:r>
      <w:r w:rsidR="001D0797" w:rsidRPr="009D66A3">
        <w:rPr>
          <w:rFonts w:asciiTheme="minorHAnsi" w:hAnsiTheme="minorHAnsi" w:cstheme="minorHAnsi"/>
        </w:rPr>
        <w:tab/>
      </w:r>
    </w:p>
    <w:p w14:paraId="18800DEA" w14:textId="77777777" w:rsidR="003B6DE1" w:rsidRPr="009D66A3" w:rsidRDefault="00D758B9" w:rsidP="003B6DE1">
      <w:pPr>
        <w:tabs>
          <w:tab w:val="left" w:pos="900"/>
          <w:tab w:val="left" w:pos="1440"/>
          <w:tab w:val="left" w:pos="1800"/>
          <w:tab w:val="left" w:pos="2880"/>
        </w:tabs>
        <w:ind w:left="1800"/>
        <w:rPr>
          <w:rFonts w:asciiTheme="minorHAnsi" w:hAnsiTheme="minorHAnsi" w:cstheme="minorHAnsi"/>
        </w:rPr>
      </w:pPr>
      <w:r w:rsidRPr="009D66A3">
        <w:rPr>
          <w:rFonts w:asciiTheme="minorHAnsi" w:hAnsiTheme="minorHAnsi" w:cstheme="minorHAnsi"/>
        </w:rPr>
        <w:t>28</w:t>
      </w:r>
      <w:r w:rsidR="003B6DE1" w:rsidRPr="009D66A3">
        <w:rPr>
          <w:rFonts w:asciiTheme="minorHAnsi" w:hAnsiTheme="minorHAnsi" w:cstheme="minorHAnsi"/>
        </w:rPr>
        <w:t>.    Arrangements for Managing Individual Services</w:t>
      </w:r>
    </w:p>
    <w:p w14:paraId="03A28B6D" w14:textId="77777777" w:rsidR="004B3814" w:rsidRPr="009D66A3" w:rsidRDefault="004B3814" w:rsidP="004B3814">
      <w:pPr>
        <w:tabs>
          <w:tab w:val="left" w:pos="900"/>
          <w:tab w:val="left" w:pos="1440"/>
          <w:tab w:val="left" w:pos="2268"/>
          <w:tab w:val="left" w:pos="2880"/>
        </w:tabs>
        <w:ind w:left="1800"/>
        <w:rPr>
          <w:rFonts w:asciiTheme="minorHAnsi" w:hAnsiTheme="minorHAnsi" w:cstheme="minorHAnsi"/>
        </w:rPr>
      </w:pPr>
      <w:r w:rsidRPr="009D66A3">
        <w:rPr>
          <w:rFonts w:asciiTheme="minorHAnsi" w:hAnsiTheme="minorHAnsi" w:cstheme="minorHAnsi"/>
        </w:rPr>
        <w:lastRenderedPageBreak/>
        <w:t>29.</w:t>
      </w:r>
      <w:r w:rsidRPr="009D66A3">
        <w:rPr>
          <w:rFonts w:asciiTheme="minorHAnsi" w:hAnsiTheme="minorHAnsi" w:cstheme="minorHAnsi"/>
        </w:rPr>
        <w:tab/>
        <w:t>Liability</w:t>
      </w:r>
    </w:p>
    <w:p w14:paraId="51BA8EE5" w14:textId="77777777" w:rsidR="001D0797" w:rsidRPr="009D66A3" w:rsidRDefault="001D0797" w:rsidP="001D0797">
      <w:pPr>
        <w:tabs>
          <w:tab w:val="left" w:pos="900"/>
          <w:tab w:val="left" w:pos="2880"/>
          <w:tab w:val="left" w:pos="8640"/>
        </w:tabs>
        <w:rPr>
          <w:rFonts w:asciiTheme="minorHAnsi" w:hAnsiTheme="minorHAnsi" w:cstheme="minorHAnsi"/>
        </w:rPr>
      </w:pPr>
    </w:p>
    <w:p w14:paraId="7D08D4BC" w14:textId="77777777" w:rsidR="00FB4F28" w:rsidRPr="009D66A3" w:rsidRDefault="00F466C3" w:rsidP="00C771CB">
      <w:pPr>
        <w:ind w:left="709" w:firstLine="142"/>
        <w:jc w:val="both"/>
        <w:rPr>
          <w:rFonts w:asciiTheme="minorHAnsi" w:hAnsiTheme="minorHAnsi" w:cstheme="minorHAnsi"/>
        </w:rPr>
      </w:pPr>
      <w:r w:rsidRPr="009D66A3">
        <w:rPr>
          <w:rFonts w:asciiTheme="minorHAnsi" w:hAnsiTheme="minorHAnsi" w:cstheme="minorHAnsi"/>
        </w:rPr>
        <w:t xml:space="preserve"> </w:t>
      </w:r>
    </w:p>
    <w:p w14:paraId="56D61F90" w14:textId="77777777" w:rsidR="00087574" w:rsidRPr="009D66A3" w:rsidRDefault="00087574" w:rsidP="007A7693">
      <w:pPr>
        <w:ind w:left="709"/>
        <w:jc w:val="both"/>
        <w:rPr>
          <w:rFonts w:asciiTheme="minorHAnsi" w:hAnsiTheme="minorHAnsi" w:cstheme="minorHAnsi"/>
        </w:rPr>
      </w:pPr>
    </w:p>
    <w:p w14:paraId="6F85CD79" w14:textId="77777777" w:rsidR="00106E3A" w:rsidRPr="009D66A3" w:rsidRDefault="00106E3A" w:rsidP="008C0DDF">
      <w:pPr>
        <w:tabs>
          <w:tab w:val="left" w:pos="900"/>
          <w:tab w:val="left" w:pos="2880"/>
          <w:tab w:val="left" w:pos="8640"/>
        </w:tabs>
        <w:rPr>
          <w:rFonts w:asciiTheme="minorHAnsi" w:hAnsiTheme="minorHAnsi" w:cstheme="minorHAnsi"/>
        </w:rPr>
      </w:pPr>
    </w:p>
    <w:p w14:paraId="7B2885F4" w14:textId="77777777" w:rsidR="00F75A49" w:rsidRPr="009D66A3" w:rsidRDefault="00F75A49" w:rsidP="004E4416">
      <w:pPr>
        <w:jc w:val="center"/>
        <w:rPr>
          <w:rFonts w:asciiTheme="minorHAnsi" w:hAnsiTheme="minorHAnsi" w:cstheme="minorHAnsi"/>
          <w:b/>
        </w:rPr>
      </w:pPr>
    </w:p>
    <w:p w14:paraId="5CA7CA2A" w14:textId="0B61EA72" w:rsidR="004E4416" w:rsidRPr="009D66A3" w:rsidRDefault="004E4416" w:rsidP="00B65BE1">
      <w:pPr>
        <w:pBdr>
          <w:top w:val="single" w:sz="4" w:space="1" w:color="auto"/>
          <w:left w:val="single" w:sz="4" w:space="4" w:color="auto"/>
          <w:bottom w:val="single" w:sz="4" w:space="1" w:color="auto"/>
          <w:right w:val="single" w:sz="4" w:space="4" w:color="auto"/>
        </w:pBdr>
        <w:shd w:val="clear" w:color="auto" w:fill="CCCCCC"/>
        <w:jc w:val="center"/>
        <w:rPr>
          <w:rFonts w:asciiTheme="minorHAnsi" w:hAnsiTheme="minorHAnsi" w:cstheme="minorHAnsi"/>
          <w:b/>
        </w:rPr>
      </w:pPr>
      <w:r w:rsidRPr="009D66A3">
        <w:rPr>
          <w:rFonts w:asciiTheme="minorHAnsi" w:hAnsiTheme="minorHAnsi" w:cstheme="minorHAnsi"/>
          <w:b/>
        </w:rPr>
        <w:t xml:space="preserve">THE PROVISION </w:t>
      </w:r>
      <w:r w:rsidR="00125572" w:rsidRPr="009D66A3">
        <w:rPr>
          <w:rFonts w:asciiTheme="minorHAnsi" w:hAnsiTheme="minorHAnsi" w:cstheme="minorHAnsi"/>
          <w:b/>
        </w:rPr>
        <w:t>OF HOME SUPPORT</w:t>
      </w:r>
    </w:p>
    <w:p w14:paraId="2C039616" w14:textId="7ECB3BC6" w:rsidR="004E4416" w:rsidRPr="009D66A3" w:rsidRDefault="00CB0660" w:rsidP="00B65BE1">
      <w:pPr>
        <w:pBdr>
          <w:top w:val="single" w:sz="4" w:space="1" w:color="auto"/>
          <w:left w:val="single" w:sz="4" w:space="4" w:color="auto"/>
          <w:bottom w:val="single" w:sz="4" w:space="1" w:color="auto"/>
          <w:right w:val="single" w:sz="4" w:space="4" w:color="auto"/>
        </w:pBdr>
        <w:shd w:val="clear" w:color="auto" w:fill="CCCCCC"/>
        <w:jc w:val="center"/>
        <w:rPr>
          <w:rFonts w:asciiTheme="minorHAnsi" w:hAnsiTheme="minorHAnsi" w:cstheme="minorHAnsi"/>
          <w:b/>
        </w:rPr>
      </w:pPr>
      <w:r w:rsidRPr="009D66A3">
        <w:rPr>
          <w:rFonts w:asciiTheme="minorHAnsi" w:hAnsiTheme="minorHAnsi" w:cstheme="minorHAnsi"/>
          <w:b/>
        </w:rPr>
        <w:t>CALL-OFF CONTRACT</w:t>
      </w:r>
      <w:r w:rsidR="004E4416" w:rsidRPr="009D66A3">
        <w:rPr>
          <w:rFonts w:asciiTheme="minorHAnsi" w:hAnsiTheme="minorHAnsi" w:cstheme="minorHAnsi"/>
          <w:b/>
        </w:rPr>
        <w:t xml:space="preserve"> </w:t>
      </w:r>
    </w:p>
    <w:p w14:paraId="20A181E4" w14:textId="77777777" w:rsidR="004E4416" w:rsidRPr="009D66A3" w:rsidRDefault="004E4416" w:rsidP="004E4416">
      <w:pPr>
        <w:jc w:val="center"/>
        <w:rPr>
          <w:rFonts w:asciiTheme="minorHAnsi" w:hAnsiTheme="minorHAnsi" w:cstheme="minorHAnsi"/>
          <w:b/>
        </w:rPr>
      </w:pPr>
    </w:p>
    <w:p w14:paraId="6F00CEA2" w14:textId="77777777" w:rsidR="004E4416" w:rsidRPr="009D66A3" w:rsidRDefault="004E4416" w:rsidP="00B65BE1">
      <w:pPr>
        <w:pBdr>
          <w:top w:val="single" w:sz="4" w:space="1" w:color="auto"/>
          <w:left w:val="single" w:sz="4" w:space="4" w:color="auto"/>
          <w:bottom w:val="single" w:sz="4" w:space="1" w:color="auto"/>
          <w:right w:val="single" w:sz="4" w:space="4" w:color="auto"/>
        </w:pBdr>
        <w:shd w:val="clear" w:color="auto" w:fill="CCCCCC"/>
        <w:jc w:val="center"/>
        <w:rPr>
          <w:rFonts w:asciiTheme="minorHAnsi" w:hAnsiTheme="minorHAnsi" w:cstheme="minorHAnsi"/>
          <w:b/>
        </w:rPr>
      </w:pPr>
      <w:r w:rsidRPr="009D66A3">
        <w:rPr>
          <w:rFonts w:asciiTheme="minorHAnsi" w:hAnsiTheme="minorHAnsi" w:cstheme="minorHAnsi"/>
          <w:b/>
        </w:rPr>
        <w:t xml:space="preserve">CONDITIONS OF </w:t>
      </w:r>
      <w:r w:rsidR="00CB0660" w:rsidRPr="009D66A3">
        <w:rPr>
          <w:rFonts w:asciiTheme="minorHAnsi" w:hAnsiTheme="minorHAnsi" w:cstheme="minorHAnsi"/>
          <w:b/>
        </w:rPr>
        <w:t>CALL-OFF CONTRACT</w:t>
      </w:r>
    </w:p>
    <w:p w14:paraId="0D040FA5" w14:textId="77777777" w:rsidR="004E4416" w:rsidRPr="009D66A3" w:rsidRDefault="004E4416" w:rsidP="008C0DDF">
      <w:pPr>
        <w:tabs>
          <w:tab w:val="left" w:pos="900"/>
          <w:tab w:val="left" w:pos="2880"/>
          <w:tab w:val="left" w:pos="8640"/>
        </w:tabs>
        <w:rPr>
          <w:rFonts w:asciiTheme="minorHAnsi" w:hAnsiTheme="minorHAnsi" w:cstheme="minorHAnsi"/>
          <w:b/>
        </w:rPr>
      </w:pPr>
    </w:p>
    <w:p w14:paraId="6FD8EAE8" w14:textId="77777777" w:rsidR="00C10FB8" w:rsidRPr="009D66A3" w:rsidRDefault="00C10FB8" w:rsidP="008C0DDF">
      <w:pPr>
        <w:tabs>
          <w:tab w:val="left" w:pos="900"/>
          <w:tab w:val="left" w:pos="2880"/>
          <w:tab w:val="left" w:pos="8640"/>
        </w:tabs>
        <w:rPr>
          <w:rFonts w:asciiTheme="minorHAnsi" w:hAnsiTheme="minorHAnsi" w:cstheme="minorHAnsi"/>
          <w:b/>
          <w:u w:val="single"/>
        </w:rPr>
      </w:pPr>
      <w:r w:rsidRPr="009D66A3">
        <w:rPr>
          <w:rFonts w:asciiTheme="minorHAnsi" w:hAnsiTheme="minorHAnsi" w:cstheme="minorHAnsi"/>
          <w:b/>
        </w:rPr>
        <w:t>A.</w:t>
      </w:r>
      <w:r w:rsidRPr="009D66A3">
        <w:rPr>
          <w:rFonts w:asciiTheme="minorHAnsi" w:hAnsiTheme="minorHAnsi" w:cstheme="minorHAnsi"/>
          <w:b/>
        </w:rPr>
        <w:tab/>
      </w:r>
      <w:r w:rsidRPr="009D66A3">
        <w:rPr>
          <w:rFonts w:asciiTheme="minorHAnsi" w:hAnsiTheme="minorHAnsi" w:cstheme="minorHAnsi"/>
          <w:b/>
          <w:u w:val="single"/>
        </w:rPr>
        <w:t>GENERAL PROVISIONS</w:t>
      </w:r>
    </w:p>
    <w:p w14:paraId="6FB8A86F" w14:textId="77777777" w:rsidR="000C277C" w:rsidRPr="009D66A3" w:rsidRDefault="000C277C" w:rsidP="008C0DDF">
      <w:pPr>
        <w:tabs>
          <w:tab w:val="left" w:pos="900"/>
          <w:tab w:val="left" w:pos="2880"/>
          <w:tab w:val="left" w:pos="8640"/>
        </w:tabs>
        <w:rPr>
          <w:rFonts w:asciiTheme="minorHAnsi" w:hAnsiTheme="minorHAnsi" w:cstheme="minorHAnsi"/>
          <w:b/>
          <w:u w:val="single"/>
        </w:rPr>
      </w:pPr>
    </w:p>
    <w:p w14:paraId="1A22A8BB" w14:textId="77777777" w:rsidR="00C10FB8" w:rsidRPr="009D66A3" w:rsidRDefault="00C10FB8" w:rsidP="00C10FB8">
      <w:pPr>
        <w:tabs>
          <w:tab w:val="left" w:pos="900"/>
        </w:tabs>
        <w:rPr>
          <w:rFonts w:asciiTheme="minorHAnsi" w:hAnsiTheme="minorHAnsi" w:cstheme="minorHAnsi"/>
          <w:b/>
        </w:rPr>
      </w:pPr>
    </w:p>
    <w:p w14:paraId="3EAFD1E5" w14:textId="77777777" w:rsidR="00C10FB8" w:rsidRPr="009D66A3" w:rsidRDefault="00C10FB8" w:rsidP="00C10FB8">
      <w:pPr>
        <w:ind w:left="900" w:hanging="900"/>
        <w:rPr>
          <w:rFonts w:asciiTheme="minorHAnsi" w:hAnsiTheme="minorHAnsi" w:cstheme="minorHAnsi"/>
          <w:b/>
        </w:rPr>
      </w:pPr>
      <w:r w:rsidRPr="009D66A3">
        <w:rPr>
          <w:rFonts w:asciiTheme="minorHAnsi" w:hAnsiTheme="minorHAnsi" w:cstheme="minorHAnsi"/>
          <w:b/>
        </w:rPr>
        <w:t>1.</w:t>
      </w:r>
      <w:r w:rsidRPr="009D66A3">
        <w:rPr>
          <w:rFonts w:asciiTheme="minorHAnsi" w:hAnsiTheme="minorHAnsi" w:cstheme="minorHAnsi"/>
          <w:b/>
        </w:rPr>
        <w:tab/>
        <w:t>DEFINITIONS</w:t>
      </w:r>
    </w:p>
    <w:p w14:paraId="7A140E5D" w14:textId="77777777" w:rsidR="00F827D7" w:rsidRPr="009D66A3" w:rsidRDefault="00F827D7" w:rsidP="00F827D7">
      <w:pPr>
        <w:ind w:left="3840" w:hanging="3840"/>
        <w:jc w:val="both"/>
        <w:rPr>
          <w:rFonts w:asciiTheme="minorHAnsi" w:hAnsiTheme="minorHAnsi" w:cstheme="minorHAnsi"/>
          <w:b/>
          <w:color w:val="000000"/>
          <w:highlight w:val="green"/>
        </w:rPr>
      </w:pPr>
    </w:p>
    <w:p w14:paraId="3F3CBFF3" w14:textId="10B295B6" w:rsidR="00DE375C" w:rsidRPr="009D66A3" w:rsidRDefault="009B7084" w:rsidP="009B7084">
      <w:pPr>
        <w:ind w:left="851" w:hanging="869"/>
        <w:rPr>
          <w:rFonts w:asciiTheme="minorHAnsi" w:hAnsiTheme="minorHAnsi" w:cstheme="minorHAnsi"/>
        </w:rPr>
      </w:pPr>
      <w:r w:rsidRPr="009D66A3">
        <w:rPr>
          <w:rFonts w:asciiTheme="minorHAnsi" w:hAnsiTheme="minorHAnsi" w:cstheme="minorHAnsi"/>
        </w:rPr>
        <w:t>1.1</w:t>
      </w:r>
      <w:r w:rsidRPr="009D66A3">
        <w:rPr>
          <w:rFonts w:asciiTheme="minorHAnsi" w:hAnsiTheme="minorHAnsi" w:cstheme="minorHAnsi"/>
        </w:rPr>
        <w:tab/>
      </w:r>
      <w:r w:rsidR="00125572" w:rsidRPr="009D66A3">
        <w:rPr>
          <w:rFonts w:asciiTheme="minorHAnsi" w:hAnsiTheme="minorHAnsi" w:cstheme="minorHAnsi"/>
        </w:rPr>
        <w:t xml:space="preserve">Unless the context otherwise requires, the words and expressions </w:t>
      </w:r>
      <w:r w:rsidR="005C1528" w:rsidRPr="009D66A3">
        <w:rPr>
          <w:rFonts w:asciiTheme="minorHAnsi" w:hAnsiTheme="minorHAnsi" w:cstheme="minorHAnsi"/>
        </w:rPr>
        <w:t xml:space="preserve">in this Call-Off Contract </w:t>
      </w:r>
      <w:r w:rsidR="00125572" w:rsidRPr="009D66A3">
        <w:rPr>
          <w:rFonts w:asciiTheme="minorHAnsi" w:hAnsiTheme="minorHAnsi" w:cstheme="minorHAnsi"/>
        </w:rPr>
        <w:t xml:space="preserve">shall have the </w:t>
      </w:r>
      <w:r w:rsidR="005C1528" w:rsidRPr="009D66A3">
        <w:rPr>
          <w:rFonts w:asciiTheme="minorHAnsi" w:hAnsiTheme="minorHAnsi" w:cstheme="minorHAnsi"/>
        </w:rPr>
        <w:t xml:space="preserve">same </w:t>
      </w:r>
      <w:r w:rsidR="00125572" w:rsidRPr="009D66A3">
        <w:rPr>
          <w:rFonts w:asciiTheme="minorHAnsi" w:hAnsiTheme="minorHAnsi" w:cstheme="minorHAnsi"/>
        </w:rPr>
        <w:t xml:space="preserve">meanings </w:t>
      </w:r>
      <w:r w:rsidR="005C1528" w:rsidRPr="009D66A3">
        <w:rPr>
          <w:rFonts w:asciiTheme="minorHAnsi" w:hAnsiTheme="minorHAnsi" w:cstheme="minorHAnsi"/>
        </w:rPr>
        <w:t xml:space="preserve">as </w:t>
      </w:r>
      <w:r w:rsidR="00125572" w:rsidRPr="009D66A3">
        <w:rPr>
          <w:rFonts w:asciiTheme="minorHAnsi" w:hAnsiTheme="minorHAnsi" w:cstheme="minorHAnsi"/>
        </w:rPr>
        <w:t>contained in Schedule 1</w:t>
      </w:r>
      <w:r w:rsidR="000E0A56" w:rsidRPr="009D66A3">
        <w:rPr>
          <w:rFonts w:asciiTheme="minorHAnsi" w:hAnsiTheme="minorHAnsi" w:cstheme="minorHAnsi"/>
        </w:rPr>
        <w:t>5</w:t>
      </w:r>
      <w:r w:rsidR="00125572" w:rsidRPr="009D66A3">
        <w:rPr>
          <w:rFonts w:asciiTheme="minorHAnsi" w:hAnsiTheme="minorHAnsi" w:cstheme="minorHAnsi"/>
        </w:rPr>
        <w:t xml:space="preserve"> (</w:t>
      </w:r>
      <w:r w:rsidR="000E0A56" w:rsidRPr="009D66A3">
        <w:rPr>
          <w:rFonts w:asciiTheme="minorHAnsi" w:hAnsiTheme="minorHAnsi" w:cstheme="minorHAnsi"/>
        </w:rPr>
        <w:t>Definitions</w:t>
      </w:r>
      <w:r w:rsidR="00125572" w:rsidRPr="009D66A3">
        <w:rPr>
          <w:rFonts w:asciiTheme="minorHAnsi" w:hAnsiTheme="minorHAnsi" w:cstheme="minorHAnsi"/>
        </w:rPr>
        <w:t>).</w:t>
      </w:r>
    </w:p>
    <w:p w14:paraId="189C9210" w14:textId="77777777" w:rsidR="00A91578" w:rsidRPr="009D66A3" w:rsidRDefault="00A91578" w:rsidP="00C10FB8">
      <w:pPr>
        <w:ind w:left="3420" w:hanging="3420"/>
        <w:rPr>
          <w:rFonts w:asciiTheme="minorHAnsi" w:hAnsiTheme="minorHAnsi" w:cstheme="minorHAnsi"/>
        </w:rPr>
      </w:pPr>
    </w:p>
    <w:p w14:paraId="499C3FE9" w14:textId="77777777" w:rsidR="00C10FB8" w:rsidRPr="009D66A3" w:rsidRDefault="00C10FB8" w:rsidP="00DE375C">
      <w:pPr>
        <w:ind w:left="851" w:hanging="851"/>
        <w:rPr>
          <w:rFonts w:asciiTheme="minorHAnsi" w:hAnsiTheme="minorHAnsi" w:cstheme="minorHAnsi"/>
          <w:b/>
        </w:rPr>
      </w:pPr>
      <w:r w:rsidRPr="009D66A3">
        <w:rPr>
          <w:rFonts w:asciiTheme="minorHAnsi" w:hAnsiTheme="minorHAnsi" w:cstheme="minorHAnsi"/>
          <w:b/>
        </w:rPr>
        <w:t>2.</w:t>
      </w:r>
      <w:r w:rsidRPr="009D66A3">
        <w:rPr>
          <w:rFonts w:asciiTheme="minorHAnsi" w:hAnsiTheme="minorHAnsi" w:cstheme="minorHAnsi"/>
          <w:b/>
        </w:rPr>
        <w:tab/>
        <w:t xml:space="preserve">INTERPRETATION OF THIS </w:t>
      </w:r>
      <w:r w:rsidR="00CB0660" w:rsidRPr="009D66A3">
        <w:rPr>
          <w:rFonts w:asciiTheme="minorHAnsi" w:hAnsiTheme="minorHAnsi" w:cstheme="minorHAnsi"/>
          <w:b/>
        </w:rPr>
        <w:t>CALL-OFF CONTRACT</w:t>
      </w:r>
    </w:p>
    <w:p w14:paraId="0A4CAE28" w14:textId="77777777" w:rsidR="00C10FB8" w:rsidRPr="009D66A3" w:rsidRDefault="00C10FB8" w:rsidP="00DE375C">
      <w:pPr>
        <w:ind w:left="851" w:hanging="851"/>
        <w:rPr>
          <w:rFonts w:asciiTheme="minorHAnsi" w:hAnsiTheme="minorHAnsi" w:cstheme="minorHAnsi"/>
        </w:rPr>
      </w:pPr>
    </w:p>
    <w:p w14:paraId="3AC1E636" w14:textId="77777777" w:rsidR="00C10FB8" w:rsidRPr="009D66A3" w:rsidRDefault="00C10FB8" w:rsidP="00DE375C">
      <w:pPr>
        <w:ind w:left="851" w:hanging="851"/>
        <w:jc w:val="both"/>
        <w:rPr>
          <w:rFonts w:asciiTheme="minorHAnsi" w:hAnsiTheme="minorHAnsi" w:cstheme="minorHAnsi"/>
        </w:rPr>
      </w:pPr>
      <w:r w:rsidRPr="009D66A3">
        <w:rPr>
          <w:rFonts w:asciiTheme="minorHAnsi" w:hAnsiTheme="minorHAnsi" w:cstheme="minorHAnsi"/>
        </w:rPr>
        <w:t>2.1</w:t>
      </w:r>
      <w:r w:rsidRPr="009D66A3">
        <w:rPr>
          <w:rFonts w:asciiTheme="minorHAnsi" w:hAnsiTheme="minorHAnsi" w:cstheme="minorHAnsi"/>
        </w:rPr>
        <w:tab/>
        <w:t xml:space="preserve">Except as otherwise expressly provided, the documents comprising this </w:t>
      </w:r>
      <w:r w:rsidR="00CB0660" w:rsidRPr="009D66A3">
        <w:rPr>
          <w:rFonts w:asciiTheme="minorHAnsi" w:hAnsiTheme="minorHAnsi" w:cstheme="minorHAnsi"/>
        </w:rPr>
        <w:t>Call-Off Contract</w:t>
      </w:r>
      <w:r w:rsidRPr="009D66A3">
        <w:rPr>
          <w:rFonts w:asciiTheme="minorHAnsi" w:hAnsiTheme="minorHAnsi" w:cstheme="minorHAnsi"/>
        </w:rPr>
        <w:t xml:space="preserve"> are to be taken as mutually explanatory of one another. </w:t>
      </w:r>
    </w:p>
    <w:p w14:paraId="3BA96981" w14:textId="77777777" w:rsidR="000F72C5" w:rsidRPr="009D66A3" w:rsidRDefault="000F72C5" w:rsidP="00DE375C">
      <w:pPr>
        <w:ind w:left="851" w:hanging="851"/>
        <w:jc w:val="both"/>
        <w:rPr>
          <w:rFonts w:asciiTheme="minorHAnsi" w:hAnsiTheme="minorHAnsi" w:cstheme="minorHAnsi"/>
        </w:rPr>
      </w:pPr>
    </w:p>
    <w:p w14:paraId="6D414311" w14:textId="77777777" w:rsidR="00C10FB8" w:rsidRPr="009D66A3" w:rsidRDefault="00C526C1" w:rsidP="002C11F1">
      <w:pPr>
        <w:ind w:left="851" w:hanging="851"/>
        <w:jc w:val="both"/>
        <w:rPr>
          <w:rFonts w:asciiTheme="minorHAnsi" w:hAnsiTheme="minorHAnsi" w:cstheme="minorHAnsi"/>
        </w:rPr>
      </w:pPr>
      <w:r w:rsidRPr="009D66A3">
        <w:rPr>
          <w:rFonts w:asciiTheme="minorHAnsi" w:hAnsiTheme="minorHAnsi" w:cstheme="minorHAnsi"/>
        </w:rPr>
        <w:t>2.2</w:t>
      </w:r>
      <w:r w:rsidR="00C10FB8" w:rsidRPr="009D66A3">
        <w:rPr>
          <w:rFonts w:asciiTheme="minorHAnsi" w:hAnsiTheme="minorHAnsi" w:cstheme="minorHAnsi"/>
        </w:rPr>
        <w:tab/>
        <w:t>Any references to any Act of Parliament shall be deemed to include any amendment, replacement or re-enactment thereof for the time being in force, and to include any bylaws, licenses, statutory instruments, rules, regulations, orders, notices, directions, European Union legislation made thereunder, and any condition attaching thereto.</w:t>
      </w:r>
    </w:p>
    <w:p w14:paraId="7BB6CEC5" w14:textId="77777777" w:rsidR="00C10FB8" w:rsidRPr="009D66A3" w:rsidRDefault="00C10FB8" w:rsidP="00DE375C">
      <w:pPr>
        <w:ind w:left="851" w:hanging="851"/>
        <w:jc w:val="both"/>
        <w:rPr>
          <w:rFonts w:asciiTheme="minorHAnsi" w:hAnsiTheme="minorHAnsi" w:cstheme="minorHAnsi"/>
        </w:rPr>
      </w:pPr>
    </w:p>
    <w:p w14:paraId="2F27557A" w14:textId="77777777" w:rsidR="00C10FB8" w:rsidRPr="009D66A3" w:rsidRDefault="00C10FB8" w:rsidP="00DE375C">
      <w:pPr>
        <w:ind w:left="851" w:hanging="851"/>
        <w:jc w:val="both"/>
        <w:rPr>
          <w:rFonts w:asciiTheme="minorHAnsi" w:hAnsiTheme="minorHAnsi" w:cstheme="minorHAnsi"/>
        </w:rPr>
      </w:pPr>
      <w:r w:rsidRPr="009D66A3">
        <w:rPr>
          <w:rFonts w:asciiTheme="minorHAnsi" w:hAnsiTheme="minorHAnsi" w:cstheme="minorHAnsi"/>
        </w:rPr>
        <w:t>2</w:t>
      </w:r>
      <w:r w:rsidR="00C526C1" w:rsidRPr="009D66A3">
        <w:rPr>
          <w:rFonts w:asciiTheme="minorHAnsi" w:hAnsiTheme="minorHAnsi" w:cstheme="minorHAnsi"/>
        </w:rPr>
        <w:t>.3</w:t>
      </w:r>
      <w:r w:rsidRPr="009D66A3">
        <w:rPr>
          <w:rFonts w:asciiTheme="minorHAnsi" w:hAnsiTheme="minorHAnsi" w:cstheme="minorHAnsi"/>
        </w:rPr>
        <w:tab/>
        <w:t xml:space="preserve">The headings in this </w:t>
      </w:r>
      <w:r w:rsidR="00CB0660" w:rsidRPr="009D66A3">
        <w:rPr>
          <w:rFonts w:asciiTheme="minorHAnsi" w:hAnsiTheme="minorHAnsi" w:cstheme="minorHAnsi"/>
        </w:rPr>
        <w:t>Call-Off Contract</w:t>
      </w:r>
      <w:r w:rsidRPr="009D66A3">
        <w:rPr>
          <w:rFonts w:asciiTheme="minorHAnsi" w:hAnsiTheme="minorHAnsi" w:cstheme="minorHAnsi"/>
        </w:rPr>
        <w:t xml:space="preserve"> are for ease of reference only and shall not be taken into account in the construction or interpretation of any provision to which they refer.</w:t>
      </w:r>
    </w:p>
    <w:p w14:paraId="1306F12E" w14:textId="77777777" w:rsidR="00C10FB8" w:rsidRPr="009D66A3" w:rsidRDefault="00C10FB8" w:rsidP="00DE375C">
      <w:pPr>
        <w:ind w:left="851" w:hanging="851"/>
        <w:jc w:val="both"/>
        <w:rPr>
          <w:rFonts w:asciiTheme="minorHAnsi" w:hAnsiTheme="minorHAnsi" w:cstheme="minorHAnsi"/>
        </w:rPr>
      </w:pPr>
    </w:p>
    <w:p w14:paraId="0C5F2C9C" w14:textId="14906E4C" w:rsidR="00C10FB8" w:rsidRPr="009D66A3" w:rsidRDefault="00C526C1" w:rsidP="00DE375C">
      <w:pPr>
        <w:ind w:left="851" w:hanging="851"/>
        <w:jc w:val="both"/>
        <w:rPr>
          <w:rFonts w:asciiTheme="minorHAnsi" w:hAnsiTheme="minorHAnsi" w:cstheme="minorHAnsi"/>
        </w:rPr>
      </w:pPr>
      <w:r w:rsidRPr="009D66A3">
        <w:rPr>
          <w:rFonts w:asciiTheme="minorHAnsi" w:hAnsiTheme="minorHAnsi" w:cstheme="minorHAnsi"/>
        </w:rPr>
        <w:t>2.4</w:t>
      </w:r>
      <w:r w:rsidR="00C10FB8" w:rsidRPr="009D66A3">
        <w:rPr>
          <w:rFonts w:asciiTheme="minorHAnsi" w:hAnsiTheme="minorHAnsi" w:cstheme="minorHAnsi"/>
        </w:rPr>
        <w:tab/>
        <w:t xml:space="preserve">The expression ‘person’ used in this </w:t>
      </w:r>
      <w:r w:rsidR="00CB0660" w:rsidRPr="009D66A3">
        <w:rPr>
          <w:rFonts w:asciiTheme="minorHAnsi" w:hAnsiTheme="minorHAnsi" w:cstheme="minorHAnsi"/>
        </w:rPr>
        <w:t>Call-Off Contract</w:t>
      </w:r>
      <w:r w:rsidR="00C10FB8" w:rsidRPr="009D66A3">
        <w:rPr>
          <w:rFonts w:asciiTheme="minorHAnsi" w:hAnsiTheme="minorHAnsi" w:cstheme="minorHAnsi"/>
        </w:rPr>
        <w:t xml:space="preserve"> shall include (without limitation) any individual partnership, local </w:t>
      </w:r>
      <w:r w:rsidR="00555492" w:rsidRPr="009D66A3">
        <w:rPr>
          <w:rFonts w:asciiTheme="minorHAnsi" w:hAnsiTheme="minorHAnsi" w:cstheme="minorHAnsi"/>
        </w:rPr>
        <w:t>Council</w:t>
      </w:r>
      <w:r w:rsidR="00C10FB8" w:rsidRPr="009D66A3">
        <w:rPr>
          <w:rFonts w:asciiTheme="minorHAnsi" w:hAnsiTheme="minorHAnsi" w:cstheme="minorHAnsi"/>
        </w:rPr>
        <w:t xml:space="preserve"> or incorporated or unincorporated body.</w:t>
      </w:r>
    </w:p>
    <w:p w14:paraId="3A3F074F" w14:textId="77777777" w:rsidR="00C10FB8" w:rsidRPr="009D66A3" w:rsidRDefault="00C10FB8" w:rsidP="00DE375C">
      <w:pPr>
        <w:ind w:left="851" w:hanging="851"/>
        <w:jc w:val="both"/>
        <w:rPr>
          <w:rFonts w:asciiTheme="minorHAnsi" w:hAnsiTheme="minorHAnsi" w:cstheme="minorHAnsi"/>
        </w:rPr>
      </w:pPr>
    </w:p>
    <w:p w14:paraId="1F0822BD" w14:textId="77777777" w:rsidR="00C10FB8" w:rsidRPr="009D66A3" w:rsidRDefault="00C526C1" w:rsidP="00DE375C">
      <w:pPr>
        <w:ind w:left="851" w:hanging="851"/>
        <w:jc w:val="both"/>
        <w:rPr>
          <w:rFonts w:asciiTheme="minorHAnsi" w:hAnsiTheme="minorHAnsi" w:cstheme="minorHAnsi"/>
        </w:rPr>
      </w:pPr>
      <w:r w:rsidRPr="009D66A3">
        <w:rPr>
          <w:rFonts w:asciiTheme="minorHAnsi" w:hAnsiTheme="minorHAnsi" w:cstheme="minorHAnsi"/>
        </w:rPr>
        <w:t>2.5</w:t>
      </w:r>
      <w:r w:rsidR="00C10FB8" w:rsidRPr="009D66A3">
        <w:rPr>
          <w:rFonts w:asciiTheme="minorHAnsi" w:hAnsiTheme="minorHAnsi" w:cstheme="minorHAnsi"/>
        </w:rPr>
        <w:tab/>
        <w:t xml:space="preserve">In this </w:t>
      </w:r>
      <w:r w:rsidR="00CB0660" w:rsidRPr="009D66A3">
        <w:rPr>
          <w:rFonts w:asciiTheme="minorHAnsi" w:hAnsiTheme="minorHAnsi" w:cstheme="minorHAnsi"/>
        </w:rPr>
        <w:t>Call-Off Contract</w:t>
      </w:r>
      <w:r w:rsidR="00C10FB8" w:rsidRPr="009D66A3">
        <w:rPr>
          <w:rFonts w:asciiTheme="minorHAnsi" w:hAnsiTheme="minorHAnsi" w:cstheme="minorHAnsi"/>
        </w:rPr>
        <w:t>, the masculine includes the feminine and the neuter and vice versa; the singular includes the plural and vice versa.</w:t>
      </w:r>
    </w:p>
    <w:p w14:paraId="1629799D" w14:textId="77777777" w:rsidR="00C10FB8" w:rsidRPr="009D66A3" w:rsidRDefault="00C10FB8" w:rsidP="00DE375C">
      <w:pPr>
        <w:ind w:left="851" w:hanging="851"/>
        <w:jc w:val="both"/>
        <w:rPr>
          <w:rFonts w:asciiTheme="minorHAnsi" w:hAnsiTheme="minorHAnsi" w:cstheme="minorHAnsi"/>
        </w:rPr>
      </w:pPr>
    </w:p>
    <w:p w14:paraId="502B446A" w14:textId="77777777" w:rsidR="00C10FB8" w:rsidRPr="009D66A3" w:rsidRDefault="00C526C1" w:rsidP="00DE375C">
      <w:pPr>
        <w:ind w:left="851" w:hanging="851"/>
        <w:jc w:val="both"/>
        <w:rPr>
          <w:rFonts w:asciiTheme="minorHAnsi" w:hAnsiTheme="minorHAnsi" w:cstheme="minorHAnsi"/>
        </w:rPr>
      </w:pPr>
      <w:r w:rsidRPr="009D66A3">
        <w:rPr>
          <w:rFonts w:asciiTheme="minorHAnsi" w:hAnsiTheme="minorHAnsi" w:cstheme="minorHAnsi"/>
        </w:rPr>
        <w:t>2.6</w:t>
      </w:r>
      <w:r w:rsidR="00C10FB8" w:rsidRPr="009D66A3">
        <w:rPr>
          <w:rFonts w:asciiTheme="minorHAnsi" w:hAnsiTheme="minorHAnsi" w:cstheme="minorHAnsi"/>
        </w:rPr>
        <w:tab/>
        <w:t xml:space="preserve">References to </w:t>
      </w:r>
      <w:r w:rsidR="00AD39C9" w:rsidRPr="009D66A3">
        <w:rPr>
          <w:rFonts w:asciiTheme="minorHAnsi" w:hAnsiTheme="minorHAnsi" w:cstheme="minorHAnsi"/>
        </w:rPr>
        <w:t>Clauses</w:t>
      </w:r>
      <w:r w:rsidR="00C10FB8" w:rsidRPr="009D66A3">
        <w:rPr>
          <w:rFonts w:asciiTheme="minorHAnsi" w:hAnsiTheme="minorHAnsi" w:cstheme="minorHAnsi"/>
        </w:rPr>
        <w:t xml:space="preserve"> or Schedules shall be to </w:t>
      </w:r>
      <w:r w:rsidR="00AD39C9" w:rsidRPr="009D66A3">
        <w:rPr>
          <w:rFonts w:asciiTheme="minorHAnsi" w:hAnsiTheme="minorHAnsi" w:cstheme="minorHAnsi"/>
        </w:rPr>
        <w:t>Clauses</w:t>
      </w:r>
      <w:r w:rsidR="00C10FB8" w:rsidRPr="009D66A3">
        <w:rPr>
          <w:rFonts w:asciiTheme="minorHAnsi" w:hAnsiTheme="minorHAnsi" w:cstheme="minorHAnsi"/>
        </w:rPr>
        <w:t xml:space="preserve"> and Schedules of </w:t>
      </w:r>
      <w:r w:rsidR="00E00F36" w:rsidRPr="009D66A3">
        <w:rPr>
          <w:rFonts w:asciiTheme="minorHAnsi" w:hAnsiTheme="minorHAnsi" w:cstheme="minorHAnsi"/>
        </w:rPr>
        <w:t xml:space="preserve">the Framework Agreement and </w:t>
      </w:r>
      <w:r w:rsidR="00C10FB8" w:rsidRPr="009D66A3">
        <w:rPr>
          <w:rFonts w:asciiTheme="minorHAnsi" w:hAnsiTheme="minorHAnsi" w:cstheme="minorHAnsi"/>
        </w:rPr>
        <w:t xml:space="preserve">this </w:t>
      </w:r>
      <w:r w:rsidR="00CB0660" w:rsidRPr="009D66A3">
        <w:rPr>
          <w:rFonts w:asciiTheme="minorHAnsi" w:hAnsiTheme="minorHAnsi" w:cstheme="minorHAnsi"/>
        </w:rPr>
        <w:t>Call-Off Contract</w:t>
      </w:r>
      <w:r w:rsidR="00C10FB8" w:rsidRPr="009D66A3">
        <w:rPr>
          <w:rFonts w:asciiTheme="minorHAnsi" w:hAnsiTheme="minorHAnsi" w:cstheme="minorHAnsi"/>
        </w:rPr>
        <w:t>.</w:t>
      </w:r>
    </w:p>
    <w:p w14:paraId="26EC822E" w14:textId="77777777" w:rsidR="00C10FB8" w:rsidRPr="009D66A3" w:rsidRDefault="00C10FB8" w:rsidP="00DE375C">
      <w:pPr>
        <w:ind w:left="851" w:hanging="851"/>
        <w:rPr>
          <w:rFonts w:asciiTheme="minorHAnsi" w:hAnsiTheme="minorHAnsi" w:cstheme="minorHAnsi"/>
        </w:rPr>
      </w:pPr>
    </w:p>
    <w:p w14:paraId="5A4AF939" w14:textId="77777777" w:rsidR="00C10FB8" w:rsidRPr="009D66A3" w:rsidRDefault="00C526C1" w:rsidP="00DE375C">
      <w:pPr>
        <w:ind w:left="851" w:hanging="851"/>
        <w:jc w:val="both"/>
        <w:rPr>
          <w:rFonts w:asciiTheme="minorHAnsi" w:hAnsiTheme="minorHAnsi" w:cstheme="minorHAnsi"/>
        </w:rPr>
      </w:pPr>
      <w:r w:rsidRPr="009D66A3">
        <w:rPr>
          <w:rFonts w:asciiTheme="minorHAnsi" w:hAnsiTheme="minorHAnsi" w:cstheme="minorHAnsi"/>
        </w:rPr>
        <w:t>2.7</w:t>
      </w:r>
      <w:r w:rsidR="00C10FB8" w:rsidRPr="009D66A3">
        <w:rPr>
          <w:rFonts w:asciiTheme="minorHAnsi" w:hAnsiTheme="minorHAnsi" w:cstheme="minorHAnsi"/>
        </w:rPr>
        <w:tab/>
        <w:t xml:space="preserve">Any undertaking hereunder not to do any act or thing shall be deemed to include an undertaking not to permit or allow the doing of that act or thing where that permission or allowance is within the control of the </w:t>
      </w:r>
      <w:r w:rsidR="00F4171F" w:rsidRPr="009D66A3">
        <w:rPr>
          <w:rFonts w:asciiTheme="minorHAnsi" w:hAnsiTheme="minorHAnsi" w:cstheme="minorHAnsi"/>
        </w:rPr>
        <w:t>Provider</w:t>
      </w:r>
      <w:r w:rsidR="00C10FB8" w:rsidRPr="009D66A3">
        <w:rPr>
          <w:rFonts w:asciiTheme="minorHAnsi" w:hAnsiTheme="minorHAnsi" w:cstheme="minorHAnsi"/>
        </w:rPr>
        <w:t>.</w:t>
      </w:r>
    </w:p>
    <w:p w14:paraId="0947E9BC" w14:textId="77777777" w:rsidR="00C10FB8" w:rsidRPr="009D66A3" w:rsidRDefault="00C10FB8" w:rsidP="00DE375C">
      <w:pPr>
        <w:ind w:left="851" w:hanging="851"/>
        <w:rPr>
          <w:rFonts w:asciiTheme="minorHAnsi" w:hAnsiTheme="minorHAnsi" w:cstheme="minorHAnsi"/>
          <w:b/>
        </w:rPr>
      </w:pPr>
    </w:p>
    <w:p w14:paraId="26DE8599" w14:textId="3C90A900" w:rsidR="00C10FB8" w:rsidRPr="009D66A3" w:rsidRDefault="00C10FB8" w:rsidP="00DE375C">
      <w:pPr>
        <w:ind w:left="851" w:hanging="851"/>
        <w:jc w:val="both"/>
        <w:rPr>
          <w:rFonts w:asciiTheme="minorHAnsi" w:hAnsiTheme="minorHAnsi" w:cstheme="minorHAnsi"/>
          <w:color w:val="000000"/>
        </w:rPr>
      </w:pPr>
      <w:r w:rsidRPr="009D66A3">
        <w:rPr>
          <w:rFonts w:asciiTheme="minorHAnsi" w:hAnsiTheme="minorHAnsi" w:cstheme="minorHAnsi"/>
        </w:rPr>
        <w:t>2.</w:t>
      </w:r>
      <w:r w:rsidR="00C526C1" w:rsidRPr="009D66A3">
        <w:rPr>
          <w:rFonts w:asciiTheme="minorHAnsi" w:hAnsiTheme="minorHAnsi" w:cstheme="minorHAnsi"/>
        </w:rPr>
        <w:t>8</w:t>
      </w:r>
      <w:r w:rsidRPr="009D66A3">
        <w:rPr>
          <w:rFonts w:asciiTheme="minorHAnsi" w:hAnsiTheme="minorHAnsi" w:cstheme="minorHAnsi"/>
          <w:b/>
        </w:rPr>
        <w:tab/>
      </w:r>
      <w:r w:rsidRPr="009D66A3">
        <w:rPr>
          <w:rFonts w:asciiTheme="minorHAnsi" w:hAnsiTheme="minorHAnsi" w:cstheme="minorHAnsi"/>
          <w:color w:val="000000"/>
        </w:rPr>
        <w:t xml:space="preserve">In the event of any inconsistency or conflict between </w:t>
      </w:r>
      <w:r w:rsidR="00861065" w:rsidRPr="009D66A3">
        <w:rPr>
          <w:rFonts w:asciiTheme="minorHAnsi" w:hAnsiTheme="minorHAnsi" w:cstheme="minorHAnsi"/>
          <w:color w:val="000000"/>
        </w:rPr>
        <w:t xml:space="preserve">the terms and conditions of </w:t>
      </w:r>
      <w:r w:rsidRPr="009D66A3">
        <w:rPr>
          <w:rFonts w:asciiTheme="minorHAnsi" w:hAnsiTheme="minorHAnsi" w:cstheme="minorHAnsi"/>
          <w:color w:val="000000"/>
        </w:rPr>
        <w:t xml:space="preserve">this </w:t>
      </w:r>
      <w:r w:rsidR="00CB0660" w:rsidRPr="009D66A3">
        <w:rPr>
          <w:rFonts w:asciiTheme="minorHAnsi" w:hAnsiTheme="minorHAnsi" w:cstheme="minorHAnsi"/>
          <w:color w:val="000000"/>
        </w:rPr>
        <w:t>Call-Off Contract</w:t>
      </w:r>
      <w:r w:rsidRPr="009D66A3">
        <w:rPr>
          <w:rFonts w:asciiTheme="minorHAnsi" w:hAnsiTheme="minorHAnsi" w:cstheme="minorHAnsi"/>
          <w:color w:val="000000"/>
        </w:rPr>
        <w:t xml:space="preserve"> and the </w:t>
      </w:r>
      <w:r w:rsidR="00E07E2F" w:rsidRPr="009D66A3">
        <w:rPr>
          <w:rFonts w:asciiTheme="minorHAnsi" w:hAnsiTheme="minorHAnsi" w:cstheme="minorHAnsi"/>
          <w:color w:val="000000"/>
        </w:rPr>
        <w:t>terms and conditions of the</w:t>
      </w:r>
      <w:r w:rsidR="00E00F36" w:rsidRPr="009D66A3">
        <w:rPr>
          <w:rFonts w:asciiTheme="minorHAnsi" w:hAnsiTheme="minorHAnsi" w:cstheme="minorHAnsi"/>
          <w:color w:val="000000"/>
        </w:rPr>
        <w:t xml:space="preserve"> Framework Agreement</w:t>
      </w:r>
      <w:r w:rsidRPr="009D66A3">
        <w:rPr>
          <w:rFonts w:asciiTheme="minorHAnsi" w:hAnsiTheme="minorHAnsi" w:cstheme="minorHAnsi"/>
          <w:color w:val="000000"/>
        </w:rPr>
        <w:t xml:space="preserve">, the </w:t>
      </w:r>
      <w:r w:rsidR="00E07E2F" w:rsidRPr="009D66A3">
        <w:rPr>
          <w:rFonts w:asciiTheme="minorHAnsi" w:hAnsiTheme="minorHAnsi" w:cstheme="minorHAnsi"/>
          <w:color w:val="000000"/>
        </w:rPr>
        <w:t>terms and conditions of th</w:t>
      </w:r>
      <w:r w:rsidR="00AC111E" w:rsidRPr="009D66A3">
        <w:rPr>
          <w:rFonts w:asciiTheme="minorHAnsi" w:hAnsiTheme="minorHAnsi" w:cstheme="minorHAnsi"/>
          <w:color w:val="000000"/>
        </w:rPr>
        <w:t>is Call-Off Contract</w:t>
      </w:r>
      <w:r w:rsidR="00E00F36" w:rsidRPr="009D66A3">
        <w:rPr>
          <w:rFonts w:asciiTheme="minorHAnsi" w:hAnsiTheme="minorHAnsi" w:cstheme="minorHAnsi"/>
          <w:color w:val="000000"/>
        </w:rPr>
        <w:t xml:space="preserve"> shall prevail.</w:t>
      </w:r>
    </w:p>
    <w:p w14:paraId="41B8102E" w14:textId="77777777" w:rsidR="00E0163A" w:rsidRPr="009D66A3" w:rsidRDefault="00E0163A" w:rsidP="00DE375C">
      <w:pPr>
        <w:ind w:left="851" w:hanging="851"/>
        <w:jc w:val="both"/>
        <w:rPr>
          <w:rFonts w:asciiTheme="minorHAnsi" w:hAnsiTheme="minorHAnsi" w:cstheme="minorHAnsi"/>
          <w:color w:val="000000"/>
        </w:rPr>
      </w:pPr>
    </w:p>
    <w:p w14:paraId="4D518722" w14:textId="594CC0FC" w:rsidR="00E0163A" w:rsidRPr="009D66A3" w:rsidRDefault="00E0163A" w:rsidP="00DE375C">
      <w:pPr>
        <w:ind w:left="851" w:hanging="851"/>
        <w:jc w:val="both"/>
        <w:rPr>
          <w:rFonts w:asciiTheme="minorHAnsi" w:hAnsiTheme="minorHAnsi" w:cstheme="minorHAnsi"/>
          <w:color w:val="000000"/>
        </w:rPr>
      </w:pPr>
      <w:r w:rsidRPr="009D66A3">
        <w:rPr>
          <w:rFonts w:asciiTheme="minorHAnsi" w:hAnsiTheme="minorHAnsi" w:cstheme="minorHAnsi"/>
          <w:color w:val="000000"/>
        </w:rPr>
        <w:lastRenderedPageBreak/>
        <w:t>2.9</w:t>
      </w:r>
      <w:r w:rsidRPr="009D66A3">
        <w:rPr>
          <w:rFonts w:asciiTheme="minorHAnsi" w:hAnsiTheme="minorHAnsi" w:cstheme="minorHAnsi"/>
          <w:color w:val="000000"/>
        </w:rPr>
        <w:tab/>
        <w:t>The Data Protection clauses 19.1</w:t>
      </w:r>
      <w:r w:rsidR="00571297" w:rsidRPr="009D66A3">
        <w:rPr>
          <w:rFonts w:asciiTheme="minorHAnsi" w:hAnsiTheme="minorHAnsi" w:cstheme="minorHAnsi"/>
          <w:color w:val="000000"/>
        </w:rPr>
        <w:t xml:space="preserve"> and Schedule 14 </w:t>
      </w:r>
      <w:r w:rsidR="00F928F3" w:rsidRPr="009D66A3">
        <w:rPr>
          <w:rFonts w:asciiTheme="minorHAnsi" w:hAnsiTheme="minorHAnsi" w:cstheme="minorHAnsi"/>
          <w:color w:val="000000"/>
        </w:rPr>
        <w:t>of</w:t>
      </w:r>
      <w:r w:rsidRPr="009D66A3">
        <w:rPr>
          <w:rFonts w:asciiTheme="minorHAnsi" w:hAnsiTheme="minorHAnsi" w:cstheme="minorHAnsi"/>
          <w:color w:val="000000"/>
        </w:rPr>
        <w:t xml:space="preserve"> the Framework Agreement apply to this Call-off Contract. Schedule 14 of the Framework Agreement describes the data processing requirements of this Call-off Contract</w:t>
      </w:r>
      <w:r w:rsidR="00AF077F" w:rsidRPr="009D66A3">
        <w:rPr>
          <w:rFonts w:asciiTheme="minorHAnsi" w:hAnsiTheme="minorHAnsi" w:cstheme="minorHAnsi"/>
          <w:color w:val="000000"/>
        </w:rPr>
        <w:t>.</w:t>
      </w:r>
    </w:p>
    <w:p w14:paraId="4BB9F5B3" w14:textId="77777777" w:rsidR="00626894" w:rsidRPr="009D66A3" w:rsidRDefault="00626894" w:rsidP="00E00F36">
      <w:pPr>
        <w:rPr>
          <w:rFonts w:asciiTheme="minorHAnsi" w:hAnsiTheme="minorHAnsi" w:cstheme="minorHAnsi"/>
        </w:rPr>
      </w:pPr>
    </w:p>
    <w:p w14:paraId="38139F68" w14:textId="25E508FB" w:rsidR="00626894" w:rsidRPr="009D66A3" w:rsidRDefault="00C526C1" w:rsidP="00DE375C">
      <w:pPr>
        <w:tabs>
          <w:tab w:val="left" w:pos="900"/>
        </w:tabs>
        <w:ind w:left="900" w:hanging="900"/>
        <w:jc w:val="both"/>
        <w:rPr>
          <w:rFonts w:asciiTheme="minorHAnsi" w:hAnsiTheme="minorHAnsi" w:cstheme="minorHAnsi"/>
        </w:rPr>
      </w:pPr>
      <w:r w:rsidRPr="009D66A3">
        <w:rPr>
          <w:rFonts w:asciiTheme="minorHAnsi" w:hAnsiTheme="minorHAnsi" w:cstheme="minorHAnsi"/>
        </w:rPr>
        <w:t>2.</w:t>
      </w:r>
      <w:r w:rsidR="00F928F3" w:rsidRPr="009D66A3">
        <w:rPr>
          <w:rFonts w:asciiTheme="minorHAnsi" w:hAnsiTheme="minorHAnsi" w:cstheme="minorHAnsi"/>
        </w:rPr>
        <w:t>10</w:t>
      </w:r>
      <w:r w:rsidR="00626894" w:rsidRPr="009D66A3">
        <w:rPr>
          <w:rFonts w:asciiTheme="minorHAnsi" w:hAnsiTheme="minorHAnsi" w:cstheme="minorHAnsi"/>
        </w:rPr>
        <w:tab/>
      </w:r>
      <w:r w:rsidR="00626894" w:rsidRPr="009D66A3">
        <w:rPr>
          <w:rFonts w:asciiTheme="minorHAnsi" w:hAnsiTheme="minorHAnsi" w:cstheme="minorHAnsi"/>
          <w:lang w:eastAsia="en-GB"/>
        </w:rPr>
        <w:t xml:space="preserve">In the event of a conflict (or any inconsistency) between the provisions of </w:t>
      </w:r>
      <w:r w:rsidR="008206BA" w:rsidRPr="009D66A3">
        <w:rPr>
          <w:rFonts w:asciiTheme="minorHAnsi" w:hAnsiTheme="minorHAnsi" w:cstheme="minorHAnsi"/>
          <w:b/>
          <w:lang w:eastAsia="en-GB"/>
        </w:rPr>
        <w:t>Clause</w:t>
      </w:r>
      <w:r w:rsidRPr="009D66A3">
        <w:rPr>
          <w:rFonts w:asciiTheme="minorHAnsi" w:hAnsiTheme="minorHAnsi" w:cstheme="minorHAnsi"/>
          <w:b/>
          <w:lang w:eastAsia="en-GB"/>
        </w:rPr>
        <w:t xml:space="preserve"> 2.8</w:t>
      </w:r>
      <w:r w:rsidR="00626894" w:rsidRPr="009D66A3">
        <w:rPr>
          <w:rFonts w:asciiTheme="minorHAnsi" w:hAnsiTheme="minorHAnsi" w:cstheme="minorHAnsi"/>
          <w:b/>
          <w:lang w:eastAsia="en-GB"/>
        </w:rPr>
        <w:t xml:space="preserve"> </w:t>
      </w:r>
      <w:r w:rsidR="00626894" w:rsidRPr="009D66A3">
        <w:rPr>
          <w:rFonts w:asciiTheme="minorHAnsi" w:hAnsiTheme="minorHAnsi" w:cstheme="minorHAnsi"/>
          <w:lang w:eastAsia="en-GB"/>
        </w:rPr>
        <w:t xml:space="preserve">above and any Variations made to this </w:t>
      </w:r>
      <w:r w:rsidR="00CB0660" w:rsidRPr="009D66A3">
        <w:rPr>
          <w:rFonts w:asciiTheme="minorHAnsi" w:hAnsiTheme="minorHAnsi" w:cstheme="minorHAnsi"/>
          <w:lang w:eastAsia="en-GB"/>
        </w:rPr>
        <w:t>Call-Off Contract</w:t>
      </w:r>
      <w:r w:rsidR="00626894" w:rsidRPr="009D66A3">
        <w:rPr>
          <w:rFonts w:asciiTheme="minorHAnsi" w:hAnsiTheme="minorHAnsi" w:cstheme="minorHAnsi"/>
          <w:lang w:eastAsia="en-GB"/>
        </w:rPr>
        <w:t xml:space="preserve"> after the Commencement Date, the Variation as agreed between the Parties shall take </w:t>
      </w:r>
      <w:r w:rsidRPr="009D66A3">
        <w:rPr>
          <w:rFonts w:asciiTheme="minorHAnsi" w:hAnsiTheme="minorHAnsi" w:cstheme="minorHAnsi"/>
          <w:lang w:eastAsia="en-GB"/>
        </w:rPr>
        <w:t>precedence</w:t>
      </w:r>
      <w:r w:rsidR="00626894" w:rsidRPr="009D66A3">
        <w:rPr>
          <w:rFonts w:asciiTheme="minorHAnsi" w:hAnsiTheme="minorHAnsi" w:cstheme="minorHAnsi"/>
          <w:lang w:eastAsia="en-GB"/>
        </w:rPr>
        <w:t>.</w:t>
      </w:r>
    </w:p>
    <w:p w14:paraId="63D72847" w14:textId="77777777" w:rsidR="006D4283" w:rsidRPr="009D66A3" w:rsidRDefault="006D4283" w:rsidP="00DE375C">
      <w:pPr>
        <w:tabs>
          <w:tab w:val="left" w:pos="900"/>
        </w:tabs>
        <w:rPr>
          <w:rFonts w:asciiTheme="minorHAnsi" w:hAnsiTheme="minorHAnsi" w:cstheme="minorHAnsi"/>
          <w:b/>
        </w:rPr>
      </w:pPr>
      <w:bookmarkStart w:id="0" w:name="_DV_M30"/>
      <w:bookmarkEnd w:id="0"/>
    </w:p>
    <w:p w14:paraId="50312148" w14:textId="77777777" w:rsidR="00F406DE" w:rsidRPr="009D66A3" w:rsidRDefault="00F406DE" w:rsidP="00DE375C">
      <w:pPr>
        <w:tabs>
          <w:tab w:val="left" w:pos="900"/>
        </w:tabs>
        <w:rPr>
          <w:rFonts w:asciiTheme="minorHAnsi" w:hAnsiTheme="minorHAnsi" w:cstheme="minorHAnsi"/>
          <w:b/>
        </w:rPr>
      </w:pPr>
      <w:r w:rsidRPr="009D66A3">
        <w:rPr>
          <w:rFonts w:asciiTheme="minorHAnsi" w:hAnsiTheme="minorHAnsi" w:cstheme="minorHAnsi"/>
          <w:b/>
        </w:rPr>
        <w:t xml:space="preserve">B. </w:t>
      </w:r>
      <w:r w:rsidRPr="009D66A3">
        <w:rPr>
          <w:rFonts w:asciiTheme="minorHAnsi" w:hAnsiTheme="minorHAnsi" w:cstheme="minorHAnsi"/>
          <w:b/>
        </w:rPr>
        <w:tab/>
      </w:r>
      <w:r w:rsidRPr="009D66A3">
        <w:rPr>
          <w:rFonts w:asciiTheme="minorHAnsi" w:hAnsiTheme="minorHAnsi" w:cstheme="minorHAnsi"/>
          <w:b/>
          <w:u w:val="single"/>
        </w:rPr>
        <w:t>THE SERVICES AND PERSONNEL</w:t>
      </w:r>
    </w:p>
    <w:p w14:paraId="07D699CE" w14:textId="77777777" w:rsidR="00F406DE" w:rsidRPr="009D66A3" w:rsidRDefault="00F406DE" w:rsidP="00DE375C">
      <w:pPr>
        <w:tabs>
          <w:tab w:val="left" w:pos="900"/>
        </w:tabs>
        <w:rPr>
          <w:rFonts w:asciiTheme="minorHAnsi" w:hAnsiTheme="minorHAnsi" w:cstheme="minorHAnsi"/>
          <w:b/>
        </w:rPr>
      </w:pPr>
    </w:p>
    <w:p w14:paraId="4ED734B9" w14:textId="77777777" w:rsidR="00C10FB8" w:rsidRPr="009D66A3" w:rsidRDefault="00C10FB8" w:rsidP="00DE375C">
      <w:pPr>
        <w:ind w:left="851" w:hanging="851"/>
        <w:rPr>
          <w:rFonts w:asciiTheme="minorHAnsi" w:hAnsiTheme="minorHAnsi" w:cstheme="minorHAnsi"/>
          <w:b/>
        </w:rPr>
      </w:pPr>
      <w:r w:rsidRPr="009D66A3">
        <w:rPr>
          <w:rFonts w:asciiTheme="minorHAnsi" w:hAnsiTheme="minorHAnsi" w:cstheme="minorHAnsi"/>
          <w:b/>
        </w:rPr>
        <w:t xml:space="preserve">3. </w:t>
      </w:r>
      <w:r w:rsidRPr="009D66A3">
        <w:rPr>
          <w:rFonts w:asciiTheme="minorHAnsi" w:hAnsiTheme="minorHAnsi" w:cstheme="minorHAnsi"/>
          <w:b/>
        </w:rPr>
        <w:tab/>
        <w:t xml:space="preserve">DURATION OF </w:t>
      </w:r>
      <w:r w:rsidR="00CB0660" w:rsidRPr="009D66A3">
        <w:rPr>
          <w:rFonts w:asciiTheme="minorHAnsi" w:hAnsiTheme="minorHAnsi" w:cstheme="minorHAnsi"/>
          <w:b/>
        </w:rPr>
        <w:t>CALL-OFF CONTRACT</w:t>
      </w:r>
    </w:p>
    <w:p w14:paraId="310E8296" w14:textId="77777777" w:rsidR="00C10FB8" w:rsidRPr="009D66A3" w:rsidRDefault="00C10FB8" w:rsidP="00DE375C">
      <w:pPr>
        <w:ind w:left="851" w:hanging="851"/>
        <w:jc w:val="both"/>
        <w:rPr>
          <w:rFonts w:asciiTheme="minorHAnsi" w:hAnsiTheme="minorHAnsi" w:cstheme="minorHAnsi"/>
        </w:rPr>
      </w:pPr>
    </w:p>
    <w:p w14:paraId="14B4851E" w14:textId="7535D24E" w:rsidR="00C10FB8" w:rsidRPr="009D66A3" w:rsidRDefault="00C10FB8" w:rsidP="00DE375C">
      <w:pPr>
        <w:ind w:left="851" w:hanging="851"/>
        <w:jc w:val="both"/>
        <w:rPr>
          <w:rFonts w:asciiTheme="minorHAnsi" w:hAnsiTheme="minorHAnsi" w:cstheme="minorHAnsi"/>
        </w:rPr>
      </w:pPr>
      <w:r w:rsidRPr="009D66A3">
        <w:rPr>
          <w:rFonts w:asciiTheme="minorHAnsi" w:hAnsiTheme="minorHAnsi" w:cstheme="minorHAnsi"/>
        </w:rPr>
        <w:t>3.1</w:t>
      </w:r>
      <w:r w:rsidRPr="009D66A3">
        <w:rPr>
          <w:rFonts w:asciiTheme="minorHAnsi" w:hAnsiTheme="minorHAnsi" w:cstheme="minorHAnsi"/>
        </w:rPr>
        <w:tab/>
        <w:t xml:space="preserve">This </w:t>
      </w:r>
      <w:r w:rsidR="00CB0660" w:rsidRPr="009D66A3">
        <w:rPr>
          <w:rFonts w:asciiTheme="minorHAnsi" w:hAnsiTheme="minorHAnsi" w:cstheme="minorHAnsi"/>
        </w:rPr>
        <w:t>Call-Off Contract</w:t>
      </w:r>
      <w:r w:rsidRPr="009D66A3">
        <w:rPr>
          <w:rFonts w:asciiTheme="minorHAnsi" w:hAnsiTheme="minorHAnsi" w:cstheme="minorHAnsi"/>
        </w:rPr>
        <w:t xml:space="preserve"> shall commence </w:t>
      </w:r>
      <w:r w:rsidR="00E00F36" w:rsidRPr="009D66A3">
        <w:rPr>
          <w:rFonts w:asciiTheme="minorHAnsi" w:hAnsiTheme="minorHAnsi" w:cstheme="minorHAnsi"/>
        </w:rPr>
        <w:t>on the date</w:t>
      </w:r>
      <w:r w:rsidR="00FA7233" w:rsidRPr="009D66A3">
        <w:rPr>
          <w:rFonts w:asciiTheme="minorHAnsi" w:hAnsiTheme="minorHAnsi" w:cstheme="minorHAnsi"/>
        </w:rPr>
        <w:t xml:space="preserve"> stated in</w:t>
      </w:r>
      <w:r w:rsidR="00C569E2" w:rsidRPr="009D66A3">
        <w:rPr>
          <w:rFonts w:asciiTheme="minorHAnsi" w:hAnsiTheme="minorHAnsi" w:cstheme="minorHAnsi"/>
        </w:rPr>
        <w:t xml:space="preserve"> the</w:t>
      </w:r>
      <w:r w:rsidRPr="009D66A3">
        <w:rPr>
          <w:rFonts w:asciiTheme="minorHAnsi" w:hAnsiTheme="minorHAnsi" w:cstheme="minorHAnsi"/>
        </w:rPr>
        <w:t xml:space="preserve"> </w:t>
      </w:r>
      <w:r w:rsidR="00E11672" w:rsidRPr="009D66A3">
        <w:rPr>
          <w:rFonts w:asciiTheme="minorHAnsi" w:hAnsiTheme="minorHAnsi" w:cstheme="minorHAnsi"/>
        </w:rPr>
        <w:t>I</w:t>
      </w:r>
      <w:r w:rsidR="00C569E2" w:rsidRPr="009D66A3">
        <w:rPr>
          <w:rFonts w:asciiTheme="minorHAnsi" w:hAnsiTheme="minorHAnsi" w:cstheme="minorHAnsi"/>
        </w:rPr>
        <w:t>ndividual S</w:t>
      </w:r>
      <w:r w:rsidR="00E11672" w:rsidRPr="009D66A3">
        <w:rPr>
          <w:rFonts w:asciiTheme="minorHAnsi" w:hAnsiTheme="minorHAnsi" w:cstheme="minorHAnsi"/>
        </w:rPr>
        <w:t xml:space="preserve">ervice </w:t>
      </w:r>
      <w:r w:rsidR="00C569E2" w:rsidRPr="009D66A3">
        <w:rPr>
          <w:rFonts w:asciiTheme="minorHAnsi" w:hAnsiTheme="minorHAnsi" w:cstheme="minorHAnsi"/>
        </w:rPr>
        <w:t xml:space="preserve">Order </w:t>
      </w:r>
      <w:r w:rsidRPr="009D66A3">
        <w:rPr>
          <w:rFonts w:asciiTheme="minorHAnsi" w:hAnsiTheme="minorHAnsi" w:cstheme="minorHAnsi"/>
        </w:rPr>
        <w:t xml:space="preserve">and shall continue </w:t>
      </w:r>
      <w:r w:rsidR="00FA7233" w:rsidRPr="009D66A3">
        <w:rPr>
          <w:rFonts w:asciiTheme="minorHAnsi" w:hAnsiTheme="minorHAnsi" w:cstheme="minorHAnsi"/>
        </w:rPr>
        <w:t xml:space="preserve">until the date stated in the Individual Service Order or until </w:t>
      </w:r>
      <w:r w:rsidRPr="009D66A3">
        <w:rPr>
          <w:rFonts w:asciiTheme="minorHAnsi" w:hAnsiTheme="minorHAnsi" w:cstheme="minorHAnsi"/>
        </w:rPr>
        <w:t xml:space="preserve">terminated in accordance with the provisions of this </w:t>
      </w:r>
      <w:r w:rsidR="00CB0660" w:rsidRPr="009D66A3">
        <w:rPr>
          <w:rFonts w:asciiTheme="minorHAnsi" w:hAnsiTheme="minorHAnsi" w:cstheme="minorHAnsi"/>
        </w:rPr>
        <w:t>Call-Off Contract</w:t>
      </w:r>
      <w:r w:rsidRPr="009D66A3">
        <w:rPr>
          <w:rFonts w:asciiTheme="minorHAnsi" w:hAnsiTheme="minorHAnsi" w:cstheme="minorHAnsi"/>
        </w:rPr>
        <w:t>.</w:t>
      </w:r>
    </w:p>
    <w:p w14:paraId="6C639475" w14:textId="77777777" w:rsidR="00C10FB8" w:rsidRPr="009D66A3" w:rsidRDefault="00C10FB8" w:rsidP="00C10FB8">
      <w:pPr>
        <w:ind w:left="900" w:hanging="900"/>
        <w:jc w:val="both"/>
        <w:rPr>
          <w:rFonts w:asciiTheme="minorHAnsi" w:hAnsiTheme="minorHAnsi" w:cstheme="minorHAnsi"/>
        </w:rPr>
      </w:pPr>
    </w:p>
    <w:p w14:paraId="43432E10" w14:textId="77777777" w:rsidR="00A45EF5" w:rsidRPr="009D66A3" w:rsidRDefault="00533F1A" w:rsidP="00A45EF5">
      <w:pPr>
        <w:ind w:left="851" w:hanging="851"/>
        <w:rPr>
          <w:rFonts w:asciiTheme="minorHAnsi" w:hAnsiTheme="minorHAnsi" w:cstheme="minorHAnsi"/>
          <w:b/>
        </w:rPr>
      </w:pPr>
      <w:bookmarkStart w:id="1" w:name="_BPDC_LN_INS_1193"/>
      <w:bookmarkStart w:id="2" w:name="_BPDC_LN_INS_1192"/>
      <w:bookmarkEnd w:id="1"/>
      <w:bookmarkEnd w:id="2"/>
      <w:r w:rsidRPr="009D66A3">
        <w:rPr>
          <w:rFonts w:asciiTheme="minorHAnsi" w:hAnsiTheme="minorHAnsi" w:cstheme="minorHAnsi"/>
          <w:b/>
        </w:rPr>
        <w:t>4</w:t>
      </w:r>
      <w:r w:rsidR="00A45EF5" w:rsidRPr="009D66A3">
        <w:rPr>
          <w:rFonts w:asciiTheme="minorHAnsi" w:hAnsiTheme="minorHAnsi" w:cstheme="minorHAnsi"/>
          <w:b/>
        </w:rPr>
        <w:t>.</w:t>
      </w:r>
      <w:r w:rsidR="00A45EF5" w:rsidRPr="009D66A3">
        <w:rPr>
          <w:rFonts w:asciiTheme="minorHAnsi" w:hAnsiTheme="minorHAnsi" w:cstheme="minorHAnsi"/>
          <w:b/>
        </w:rPr>
        <w:tab/>
        <w:t>THE SERVICES</w:t>
      </w:r>
    </w:p>
    <w:p w14:paraId="034AE279" w14:textId="77777777" w:rsidR="00A45EF5" w:rsidRPr="009D66A3" w:rsidRDefault="00A45EF5" w:rsidP="00A45EF5">
      <w:pPr>
        <w:tabs>
          <w:tab w:val="left" w:pos="900"/>
        </w:tabs>
        <w:rPr>
          <w:rFonts w:asciiTheme="minorHAnsi" w:hAnsiTheme="minorHAnsi" w:cstheme="minorHAnsi"/>
          <w:b/>
        </w:rPr>
      </w:pPr>
    </w:p>
    <w:p w14:paraId="6ADEFA72" w14:textId="26AE26E2" w:rsidR="00A45EF5" w:rsidRPr="009D66A3" w:rsidRDefault="004C1830" w:rsidP="00A45EF5">
      <w:pPr>
        <w:ind w:left="851" w:hanging="851"/>
        <w:jc w:val="both"/>
        <w:rPr>
          <w:rFonts w:asciiTheme="minorHAnsi" w:hAnsiTheme="minorHAnsi" w:cstheme="minorHAnsi"/>
        </w:rPr>
      </w:pPr>
      <w:r w:rsidRPr="009D66A3">
        <w:rPr>
          <w:rFonts w:asciiTheme="minorHAnsi" w:hAnsiTheme="minorHAnsi" w:cstheme="minorHAnsi"/>
        </w:rPr>
        <w:t>4.1</w:t>
      </w:r>
      <w:r w:rsidR="00A45EF5" w:rsidRPr="009D66A3">
        <w:rPr>
          <w:rFonts w:asciiTheme="minorHAnsi" w:hAnsiTheme="minorHAnsi" w:cstheme="minorHAnsi"/>
        </w:rPr>
        <w:tab/>
        <w:t xml:space="preserve">The </w:t>
      </w:r>
      <w:r w:rsidR="00F4171F" w:rsidRPr="009D66A3">
        <w:rPr>
          <w:rFonts w:asciiTheme="minorHAnsi" w:hAnsiTheme="minorHAnsi" w:cstheme="minorHAnsi"/>
        </w:rPr>
        <w:t>Provider</w:t>
      </w:r>
      <w:r w:rsidR="00A45EF5" w:rsidRPr="009D66A3">
        <w:rPr>
          <w:rFonts w:asciiTheme="minorHAnsi" w:hAnsiTheme="minorHAnsi" w:cstheme="minorHAnsi"/>
        </w:rPr>
        <w:t xml:space="preserve"> shall provide the Services during the </w:t>
      </w:r>
      <w:r w:rsidR="00CB0660" w:rsidRPr="009D66A3">
        <w:rPr>
          <w:rFonts w:asciiTheme="minorHAnsi" w:hAnsiTheme="minorHAnsi" w:cstheme="minorHAnsi"/>
        </w:rPr>
        <w:t>Call-Off Contract</w:t>
      </w:r>
      <w:r w:rsidR="00A45EF5" w:rsidRPr="009D66A3">
        <w:rPr>
          <w:rFonts w:asciiTheme="minorHAnsi" w:hAnsiTheme="minorHAnsi" w:cstheme="minorHAnsi"/>
        </w:rPr>
        <w:t xml:space="preserve"> Period in accordance with the </w:t>
      </w:r>
      <w:r w:rsidR="00CB0660" w:rsidRPr="009D66A3">
        <w:rPr>
          <w:rFonts w:asciiTheme="minorHAnsi" w:hAnsiTheme="minorHAnsi" w:cstheme="minorHAnsi"/>
        </w:rPr>
        <w:t>Call-Off Contract</w:t>
      </w:r>
      <w:r w:rsidR="00A45EF5" w:rsidRPr="009D66A3">
        <w:rPr>
          <w:rFonts w:asciiTheme="minorHAnsi" w:hAnsiTheme="minorHAnsi" w:cstheme="minorHAnsi"/>
        </w:rPr>
        <w:t xml:space="preserve"> and </w:t>
      </w:r>
      <w:r w:rsidR="00C569E2" w:rsidRPr="009D66A3">
        <w:rPr>
          <w:rFonts w:asciiTheme="minorHAnsi" w:hAnsiTheme="minorHAnsi" w:cstheme="minorHAnsi"/>
        </w:rPr>
        <w:t>Individual Service Order</w:t>
      </w:r>
      <w:r w:rsidR="00A45EF5" w:rsidRPr="009D66A3">
        <w:rPr>
          <w:rFonts w:asciiTheme="minorHAnsi" w:hAnsiTheme="minorHAnsi" w:cstheme="minorHAnsi"/>
        </w:rPr>
        <w:t xml:space="preserve"> which</w:t>
      </w:r>
      <w:r w:rsidR="00927D04" w:rsidRPr="009D66A3">
        <w:rPr>
          <w:rFonts w:asciiTheme="minorHAnsi" w:hAnsiTheme="minorHAnsi" w:cstheme="minorHAnsi"/>
        </w:rPr>
        <w:t>, together with the F</w:t>
      </w:r>
      <w:r w:rsidR="00A91CE9" w:rsidRPr="009D66A3">
        <w:rPr>
          <w:rFonts w:asciiTheme="minorHAnsi" w:hAnsiTheme="minorHAnsi" w:cstheme="minorHAnsi"/>
        </w:rPr>
        <w:t>ramework Agreement</w:t>
      </w:r>
      <w:r w:rsidR="009B4ED9" w:rsidRPr="009D66A3">
        <w:rPr>
          <w:rFonts w:asciiTheme="minorHAnsi" w:hAnsiTheme="minorHAnsi" w:cstheme="minorHAnsi"/>
        </w:rPr>
        <w:t xml:space="preserve"> and all Schedules</w:t>
      </w:r>
      <w:r w:rsidR="005F0002" w:rsidRPr="009D66A3">
        <w:rPr>
          <w:rFonts w:asciiTheme="minorHAnsi" w:hAnsiTheme="minorHAnsi" w:cstheme="minorHAnsi"/>
        </w:rPr>
        <w:t xml:space="preserve"> thereto</w:t>
      </w:r>
      <w:r w:rsidR="00A91CE9" w:rsidRPr="009D66A3">
        <w:rPr>
          <w:rFonts w:asciiTheme="minorHAnsi" w:hAnsiTheme="minorHAnsi" w:cstheme="minorHAnsi"/>
        </w:rPr>
        <w:t>,</w:t>
      </w:r>
      <w:r w:rsidR="00A45EF5" w:rsidRPr="009D66A3">
        <w:rPr>
          <w:rFonts w:asciiTheme="minorHAnsi" w:hAnsiTheme="minorHAnsi" w:cstheme="minorHAnsi"/>
        </w:rPr>
        <w:t xml:space="preserve"> forms part of the </w:t>
      </w:r>
      <w:r w:rsidR="00CB0660" w:rsidRPr="009D66A3">
        <w:rPr>
          <w:rFonts w:asciiTheme="minorHAnsi" w:hAnsiTheme="minorHAnsi" w:cstheme="minorHAnsi"/>
        </w:rPr>
        <w:t>Call-Off Contract</w:t>
      </w:r>
      <w:r w:rsidR="00A45EF5" w:rsidRPr="009D66A3">
        <w:rPr>
          <w:rFonts w:asciiTheme="minorHAnsi" w:hAnsiTheme="minorHAnsi" w:cstheme="minorHAnsi"/>
        </w:rPr>
        <w:t xml:space="preserve">.  </w:t>
      </w:r>
    </w:p>
    <w:p w14:paraId="073AD3FE" w14:textId="77777777" w:rsidR="00A45EF5" w:rsidRPr="009D66A3" w:rsidRDefault="00A45EF5" w:rsidP="00A45EF5">
      <w:pPr>
        <w:ind w:left="851" w:hanging="851"/>
        <w:jc w:val="both"/>
        <w:rPr>
          <w:rFonts w:asciiTheme="minorHAnsi" w:hAnsiTheme="minorHAnsi" w:cstheme="minorHAnsi"/>
        </w:rPr>
      </w:pPr>
    </w:p>
    <w:p w14:paraId="76E362F4" w14:textId="77777777" w:rsidR="00A45EF5" w:rsidRPr="009D66A3" w:rsidRDefault="004C1830" w:rsidP="00A45EF5">
      <w:pPr>
        <w:ind w:left="851" w:hanging="851"/>
        <w:jc w:val="both"/>
        <w:rPr>
          <w:rFonts w:asciiTheme="minorHAnsi" w:hAnsiTheme="minorHAnsi" w:cstheme="minorHAnsi"/>
        </w:rPr>
      </w:pPr>
      <w:r w:rsidRPr="009D66A3">
        <w:rPr>
          <w:rFonts w:asciiTheme="minorHAnsi" w:hAnsiTheme="minorHAnsi" w:cstheme="minorHAnsi"/>
        </w:rPr>
        <w:t>4.2</w:t>
      </w:r>
      <w:r w:rsidR="00A45EF5" w:rsidRPr="009D66A3">
        <w:rPr>
          <w:rFonts w:asciiTheme="minorHAnsi" w:hAnsiTheme="minorHAnsi" w:cstheme="minorHAnsi"/>
        </w:rPr>
        <w:tab/>
        <w:t xml:space="preserve">The </w:t>
      </w:r>
      <w:r w:rsidR="00F4171F" w:rsidRPr="009D66A3">
        <w:rPr>
          <w:rFonts w:asciiTheme="minorHAnsi" w:hAnsiTheme="minorHAnsi" w:cstheme="minorHAnsi"/>
        </w:rPr>
        <w:t>Provider</w:t>
      </w:r>
      <w:r w:rsidR="00A45EF5" w:rsidRPr="009D66A3">
        <w:rPr>
          <w:rFonts w:asciiTheme="minorHAnsi" w:hAnsiTheme="minorHAnsi" w:cstheme="minorHAnsi"/>
        </w:rPr>
        <w:t xml:space="preserve"> shall discharge its obligations under this </w:t>
      </w:r>
      <w:r w:rsidR="00CB0660" w:rsidRPr="009D66A3">
        <w:rPr>
          <w:rFonts w:asciiTheme="minorHAnsi" w:hAnsiTheme="minorHAnsi" w:cstheme="minorHAnsi"/>
        </w:rPr>
        <w:t>Call-Off Contract</w:t>
      </w:r>
      <w:r w:rsidR="00A45EF5" w:rsidRPr="009D66A3">
        <w:rPr>
          <w:rFonts w:asciiTheme="minorHAnsi" w:hAnsiTheme="minorHAnsi" w:cstheme="minorHAnsi"/>
        </w:rPr>
        <w:t xml:space="preserve"> with all due skill</w:t>
      </w:r>
      <w:r w:rsidRPr="009D66A3">
        <w:rPr>
          <w:rFonts w:asciiTheme="minorHAnsi" w:hAnsiTheme="minorHAnsi" w:cstheme="minorHAnsi"/>
        </w:rPr>
        <w:t>,</w:t>
      </w:r>
      <w:r w:rsidR="00A45EF5" w:rsidRPr="009D66A3">
        <w:rPr>
          <w:rFonts w:asciiTheme="minorHAnsi" w:hAnsiTheme="minorHAnsi" w:cstheme="minorHAnsi"/>
        </w:rPr>
        <w:t xml:space="preserve"> care and diligence by appropriate, competent, qualified and trained Staff.</w:t>
      </w:r>
      <w:r w:rsidR="00570FC9" w:rsidRPr="009D66A3">
        <w:rPr>
          <w:rFonts w:asciiTheme="minorHAnsi" w:hAnsiTheme="minorHAnsi" w:cstheme="minorHAnsi"/>
        </w:rPr>
        <w:t xml:space="preserve"> Except as otherwise specified in this </w:t>
      </w:r>
      <w:r w:rsidR="00CB0660" w:rsidRPr="009D66A3">
        <w:rPr>
          <w:rFonts w:asciiTheme="minorHAnsi" w:hAnsiTheme="minorHAnsi" w:cstheme="minorHAnsi"/>
        </w:rPr>
        <w:t>Call-Off Contract</w:t>
      </w:r>
      <w:r w:rsidR="00570FC9" w:rsidRPr="009D66A3">
        <w:rPr>
          <w:rFonts w:asciiTheme="minorHAnsi" w:hAnsiTheme="minorHAnsi" w:cstheme="minorHAnsi"/>
        </w:rPr>
        <w:t xml:space="preserve">, the </w:t>
      </w:r>
      <w:r w:rsidR="00F4171F" w:rsidRPr="009D66A3">
        <w:rPr>
          <w:rFonts w:asciiTheme="minorHAnsi" w:hAnsiTheme="minorHAnsi" w:cstheme="minorHAnsi"/>
        </w:rPr>
        <w:t>Provider</w:t>
      </w:r>
      <w:r w:rsidR="00570FC9" w:rsidRPr="009D66A3">
        <w:rPr>
          <w:rFonts w:asciiTheme="minorHAnsi" w:hAnsiTheme="minorHAnsi" w:cstheme="minorHAnsi"/>
        </w:rPr>
        <w:t xml:space="preserve"> shall provide all Staff</w:t>
      </w:r>
      <w:r w:rsidR="00FA7233" w:rsidRPr="009D66A3">
        <w:rPr>
          <w:rFonts w:asciiTheme="minorHAnsi" w:hAnsiTheme="minorHAnsi" w:cstheme="minorHAnsi"/>
        </w:rPr>
        <w:t>,</w:t>
      </w:r>
      <w:r w:rsidR="005E2005" w:rsidRPr="009D66A3">
        <w:rPr>
          <w:rFonts w:asciiTheme="minorHAnsi" w:hAnsiTheme="minorHAnsi" w:cstheme="minorHAnsi"/>
        </w:rPr>
        <w:t xml:space="preserve"> </w:t>
      </w:r>
      <w:r w:rsidR="00FA7233" w:rsidRPr="009D66A3">
        <w:rPr>
          <w:rFonts w:asciiTheme="minorHAnsi" w:hAnsiTheme="minorHAnsi" w:cstheme="minorHAnsi"/>
        </w:rPr>
        <w:t>or</w:t>
      </w:r>
      <w:r w:rsidR="005E2005" w:rsidRPr="009D66A3">
        <w:rPr>
          <w:rFonts w:asciiTheme="minorHAnsi" w:hAnsiTheme="minorHAnsi" w:cstheme="minorHAnsi"/>
        </w:rPr>
        <w:t xml:space="preserve"> a sufficient number of Staff</w:t>
      </w:r>
      <w:r w:rsidR="00570FC9" w:rsidRPr="009D66A3">
        <w:rPr>
          <w:rFonts w:asciiTheme="minorHAnsi" w:hAnsiTheme="minorHAnsi" w:cstheme="minorHAnsi"/>
        </w:rPr>
        <w:t xml:space="preserve">, </w:t>
      </w:r>
      <w:r w:rsidR="00FA7233" w:rsidRPr="009D66A3">
        <w:rPr>
          <w:rFonts w:asciiTheme="minorHAnsi" w:hAnsiTheme="minorHAnsi" w:cstheme="minorHAnsi"/>
        </w:rPr>
        <w:t xml:space="preserve">with </w:t>
      </w:r>
      <w:r w:rsidR="00570FC9" w:rsidRPr="009D66A3">
        <w:rPr>
          <w:rFonts w:asciiTheme="minorHAnsi" w:hAnsiTheme="minorHAnsi" w:cstheme="minorHAnsi"/>
        </w:rPr>
        <w:t xml:space="preserve">the </w:t>
      </w:r>
      <w:r w:rsidR="00F4171F" w:rsidRPr="009D66A3">
        <w:rPr>
          <w:rFonts w:asciiTheme="minorHAnsi" w:hAnsiTheme="minorHAnsi" w:cstheme="minorHAnsi"/>
        </w:rPr>
        <w:t>Provider</w:t>
      </w:r>
      <w:r w:rsidR="00570FC9" w:rsidRPr="009D66A3">
        <w:rPr>
          <w:rFonts w:asciiTheme="minorHAnsi" w:hAnsiTheme="minorHAnsi" w:cstheme="minorHAnsi"/>
        </w:rPr>
        <w:t xml:space="preserve">’s Equipment, information and data and anything else whatsoever required for the provision of the Services </w:t>
      </w:r>
      <w:r w:rsidR="00FA7233" w:rsidRPr="009D66A3">
        <w:rPr>
          <w:rFonts w:asciiTheme="minorHAnsi" w:hAnsiTheme="minorHAnsi" w:cstheme="minorHAnsi"/>
        </w:rPr>
        <w:t>e</w:t>
      </w:r>
      <w:r w:rsidR="00570FC9" w:rsidRPr="009D66A3">
        <w:rPr>
          <w:rFonts w:asciiTheme="minorHAnsi" w:hAnsiTheme="minorHAnsi" w:cstheme="minorHAnsi"/>
        </w:rPr>
        <w:t xml:space="preserve">xcept </w:t>
      </w:r>
      <w:r w:rsidR="00FA7233" w:rsidRPr="009D66A3">
        <w:rPr>
          <w:rFonts w:asciiTheme="minorHAnsi" w:hAnsiTheme="minorHAnsi" w:cstheme="minorHAnsi"/>
        </w:rPr>
        <w:t>where equipment has been provided through the Integrated Community Equipment Service.</w:t>
      </w:r>
      <w:r w:rsidR="00570FC9" w:rsidRPr="009D66A3">
        <w:rPr>
          <w:rFonts w:asciiTheme="minorHAnsi" w:hAnsiTheme="minorHAnsi" w:cstheme="minorHAnsi"/>
        </w:rPr>
        <w:t xml:space="preserve"> </w:t>
      </w:r>
    </w:p>
    <w:p w14:paraId="0C5826E0" w14:textId="77777777" w:rsidR="00A45EF5" w:rsidRPr="009D66A3" w:rsidRDefault="00A45EF5" w:rsidP="00A45EF5">
      <w:pPr>
        <w:ind w:left="851" w:hanging="851"/>
        <w:jc w:val="both"/>
        <w:rPr>
          <w:rFonts w:asciiTheme="minorHAnsi" w:hAnsiTheme="minorHAnsi" w:cstheme="minorHAnsi"/>
        </w:rPr>
      </w:pPr>
    </w:p>
    <w:p w14:paraId="2CD81925" w14:textId="77777777" w:rsidR="00A45EF5" w:rsidRPr="009D66A3" w:rsidRDefault="00570FC9" w:rsidP="007E1B16">
      <w:pPr>
        <w:widowControl w:val="0"/>
        <w:numPr>
          <w:ilvl w:val="1"/>
          <w:numId w:val="14"/>
        </w:numPr>
        <w:spacing w:line="240" w:lineRule="atLeast"/>
        <w:ind w:left="851" w:hanging="851"/>
        <w:jc w:val="both"/>
        <w:rPr>
          <w:rFonts w:asciiTheme="minorHAnsi" w:hAnsiTheme="minorHAnsi" w:cstheme="minorHAnsi"/>
        </w:rPr>
      </w:pPr>
      <w:r w:rsidRPr="009D66A3">
        <w:rPr>
          <w:rFonts w:asciiTheme="minorHAnsi" w:hAnsiTheme="minorHAnsi" w:cstheme="minorHAnsi"/>
          <w:bCs/>
        </w:rPr>
        <w:t xml:space="preserve"> </w:t>
      </w:r>
      <w:r w:rsidR="00FA7233" w:rsidRPr="009D66A3">
        <w:rPr>
          <w:rFonts w:asciiTheme="minorHAnsi" w:hAnsiTheme="minorHAnsi" w:cstheme="minorHAnsi"/>
        </w:rPr>
        <w:t xml:space="preserve">Pursuant to </w:t>
      </w:r>
      <w:r w:rsidR="00FA7233" w:rsidRPr="009D66A3">
        <w:rPr>
          <w:rFonts w:asciiTheme="minorHAnsi" w:hAnsiTheme="minorHAnsi" w:cstheme="minorHAnsi"/>
          <w:b/>
        </w:rPr>
        <w:t>Clause 4.2</w:t>
      </w:r>
      <w:r w:rsidR="00FA7233" w:rsidRPr="009D66A3">
        <w:rPr>
          <w:rFonts w:asciiTheme="minorHAnsi" w:hAnsiTheme="minorHAnsi" w:cstheme="minorHAnsi"/>
        </w:rPr>
        <w:t xml:space="preserve">, the Provider shall throughout the </w:t>
      </w:r>
      <w:r w:rsidR="00CB0660" w:rsidRPr="009D66A3">
        <w:rPr>
          <w:rFonts w:asciiTheme="minorHAnsi" w:hAnsiTheme="minorHAnsi" w:cstheme="minorHAnsi"/>
        </w:rPr>
        <w:t>Call-Off Contract</w:t>
      </w:r>
      <w:r w:rsidR="00FA7233" w:rsidRPr="009D66A3">
        <w:rPr>
          <w:rFonts w:asciiTheme="minorHAnsi" w:hAnsiTheme="minorHAnsi" w:cstheme="minorHAnsi"/>
        </w:rPr>
        <w:t xml:space="preserve"> Period and in accordance with its obligations under this </w:t>
      </w:r>
      <w:r w:rsidR="00CB0660" w:rsidRPr="009D66A3">
        <w:rPr>
          <w:rFonts w:asciiTheme="minorHAnsi" w:hAnsiTheme="minorHAnsi" w:cstheme="minorHAnsi"/>
        </w:rPr>
        <w:t>Call-Off Contract</w:t>
      </w:r>
      <w:r w:rsidR="00FA7233" w:rsidRPr="009D66A3">
        <w:rPr>
          <w:rFonts w:asciiTheme="minorHAnsi" w:hAnsiTheme="minorHAnsi" w:cstheme="minorHAnsi"/>
        </w:rPr>
        <w:t>, provide a service that represents value for money.</w:t>
      </w:r>
      <w:r w:rsidRPr="009D66A3">
        <w:rPr>
          <w:rFonts w:asciiTheme="minorHAnsi" w:hAnsiTheme="minorHAnsi" w:cstheme="minorHAnsi"/>
          <w:bCs/>
        </w:rPr>
        <w:tab/>
      </w:r>
    </w:p>
    <w:p w14:paraId="79497C00" w14:textId="77777777" w:rsidR="00FA7233" w:rsidRPr="009D66A3" w:rsidRDefault="00FA7233" w:rsidP="00A45EF5">
      <w:pPr>
        <w:ind w:left="851" w:hanging="851"/>
        <w:jc w:val="both"/>
        <w:rPr>
          <w:rFonts w:asciiTheme="minorHAnsi" w:hAnsiTheme="minorHAnsi" w:cstheme="minorHAnsi"/>
        </w:rPr>
      </w:pPr>
    </w:p>
    <w:p w14:paraId="13270ADB" w14:textId="77777777" w:rsidR="00A45EF5" w:rsidRPr="009D66A3" w:rsidRDefault="00202046" w:rsidP="00A45EF5">
      <w:pPr>
        <w:ind w:left="851" w:hanging="851"/>
        <w:jc w:val="both"/>
        <w:rPr>
          <w:rFonts w:asciiTheme="minorHAnsi" w:hAnsiTheme="minorHAnsi" w:cstheme="minorHAnsi"/>
        </w:rPr>
      </w:pPr>
      <w:r w:rsidRPr="009D66A3">
        <w:rPr>
          <w:rFonts w:asciiTheme="minorHAnsi" w:hAnsiTheme="minorHAnsi" w:cstheme="minorHAnsi"/>
        </w:rPr>
        <w:t>4</w:t>
      </w:r>
      <w:r w:rsidR="009F4E4C" w:rsidRPr="009D66A3">
        <w:rPr>
          <w:rFonts w:asciiTheme="minorHAnsi" w:hAnsiTheme="minorHAnsi" w:cstheme="minorHAnsi"/>
        </w:rPr>
        <w:t>.</w:t>
      </w:r>
      <w:r w:rsidR="00FA7233" w:rsidRPr="009D66A3">
        <w:rPr>
          <w:rFonts w:asciiTheme="minorHAnsi" w:hAnsiTheme="minorHAnsi" w:cstheme="minorHAnsi"/>
        </w:rPr>
        <w:t>4</w:t>
      </w:r>
      <w:r w:rsidR="00A45EF5" w:rsidRPr="009D66A3">
        <w:rPr>
          <w:rFonts w:asciiTheme="minorHAnsi" w:hAnsiTheme="minorHAnsi" w:cstheme="minorHAnsi"/>
        </w:rPr>
        <w:tab/>
        <w:t xml:space="preserve">Timely provision of the Services </w:t>
      </w:r>
      <w:r w:rsidR="005A1A44" w:rsidRPr="009D66A3">
        <w:rPr>
          <w:rFonts w:asciiTheme="minorHAnsi" w:hAnsiTheme="minorHAnsi" w:cstheme="minorHAnsi"/>
        </w:rPr>
        <w:t xml:space="preserve">to the required standard </w:t>
      </w:r>
      <w:r w:rsidR="00A45EF5" w:rsidRPr="009D66A3">
        <w:rPr>
          <w:rFonts w:asciiTheme="minorHAnsi" w:hAnsiTheme="minorHAnsi" w:cstheme="minorHAnsi"/>
        </w:rPr>
        <w:t xml:space="preserve">shall be of the essence of this </w:t>
      </w:r>
      <w:r w:rsidR="00CB0660" w:rsidRPr="009D66A3">
        <w:rPr>
          <w:rFonts w:asciiTheme="minorHAnsi" w:hAnsiTheme="minorHAnsi" w:cstheme="minorHAnsi"/>
        </w:rPr>
        <w:t>Call-Off Contract</w:t>
      </w:r>
      <w:r w:rsidR="00A45EF5" w:rsidRPr="009D66A3">
        <w:rPr>
          <w:rFonts w:asciiTheme="minorHAnsi" w:hAnsiTheme="minorHAnsi" w:cstheme="minorHAnsi"/>
        </w:rPr>
        <w:t xml:space="preserve"> unless otherwise agreed in writing</w:t>
      </w:r>
      <w:r w:rsidR="00FA7233" w:rsidRPr="009D66A3">
        <w:rPr>
          <w:rFonts w:asciiTheme="minorHAnsi" w:hAnsiTheme="minorHAnsi" w:cstheme="minorHAnsi"/>
        </w:rPr>
        <w:t>.</w:t>
      </w:r>
      <w:r w:rsidR="002C51CB" w:rsidRPr="009D66A3">
        <w:rPr>
          <w:rFonts w:asciiTheme="minorHAnsi" w:hAnsiTheme="minorHAnsi" w:cstheme="minorHAnsi"/>
        </w:rPr>
        <w:t xml:space="preserve"> </w:t>
      </w:r>
    </w:p>
    <w:p w14:paraId="5BD83AF7" w14:textId="77777777" w:rsidR="00A103D9" w:rsidRPr="009D66A3" w:rsidRDefault="00A103D9" w:rsidP="00A45EF5">
      <w:pPr>
        <w:ind w:left="900" w:hanging="900"/>
        <w:jc w:val="both"/>
        <w:rPr>
          <w:rFonts w:asciiTheme="minorHAnsi" w:hAnsiTheme="minorHAnsi" w:cstheme="minorHAnsi"/>
        </w:rPr>
      </w:pPr>
    </w:p>
    <w:p w14:paraId="115AF38B" w14:textId="77777777" w:rsidR="00A45EF5" w:rsidRPr="009D66A3" w:rsidRDefault="00533F1A" w:rsidP="00A45EF5">
      <w:pPr>
        <w:ind w:left="851" w:hanging="851"/>
        <w:rPr>
          <w:rFonts w:asciiTheme="minorHAnsi" w:hAnsiTheme="minorHAnsi" w:cstheme="minorHAnsi"/>
          <w:b/>
        </w:rPr>
      </w:pPr>
      <w:r w:rsidRPr="009D66A3">
        <w:rPr>
          <w:rFonts w:asciiTheme="minorHAnsi" w:hAnsiTheme="minorHAnsi" w:cstheme="minorHAnsi"/>
          <w:b/>
        </w:rPr>
        <w:t>5</w:t>
      </w:r>
      <w:r w:rsidR="00A45EF5" w:rsidRPr="009D66A3">
        <w:rPr>
          <w:rFonts w:asciiTheme="minorHAnsi" w:hAnsiTheme="minorHAnsi" w:cstheme="minorHAnsi"/>
          <w:b/>
        </w:rPr>
        <w:t xml:space="preserve">. </w:t>
      </w:r>
      <w:r w:rsidR="00A45EF5" w:rsidRPr="009D66A3">
        <w:rPr>
          <w:rFonts w:asciiTheme="minorHAnsi" w:hAnsiTheme="minorHAnsi" w:cstheme="minorHAnsi"/>
          <w:b/>
        </w:rPr>
        <w:tab/>
      </w:r>
      <w:r w:rsidR="00F4171F" w:rsidRPr="009D66A3">
        <w:rPr>
          <w:rFonts w:asciiTheme="minorHAnsi" w:hAnsiTheme="minorHAnsi" w:cstheme="minorHAnsi"/>
          <w:b/>
        </w:rPr>
        <w:t>PROVIDER</w:t>
      </w:r>
      <w:r w:rsidR="00A45EF5" w:rsidRPr="009D66A3">
        <w:rPr>
          <w:rFonts w:asciiTheme="minorHAnsi" w:hAnsiTheme="minorHAnsi" w:cstheme="minorHAnsi"/>
          <w:b/>
        </w:rPr>
        <w:t>’S WARRANTY, RESPONSIBILITY AND KNOWLEDGE</w:t>
      </w:r>
    </w:p>
    <w:p w14:paraId="693DDEDB" w14:textId="77777777" w:rsidR="00A45EF5" w:rsidRPr="009D66A3" w:rsidRDefault="00A45EF5" w:rsidP="00A45EF5">
      <w:pPr>
        <w:tabs>
          <w:tab w:val="left" w:pos="900"/>
        </w:tabs>
        <w:rPr>
          <w:rFonts w:asciiTheme="minorHAnsi" w:hAnsiTheme="minorHAnsi" w:cstheme="minorHAnsi"/>
          <w:b/>
        </w:rPr>
      </w:pPr>
    </w:p>
    <w:p w14:paraId="059B5CB7" w14:textId="77777777" w:rsidR="00A45EF5" w:rsidRPr="009D66A3" w:rsidRDefault="00202046" w:rsidP="00A45EF5">
      <w:pPr>
        <w:ind w:left="851" w:hanging="851"/>
        <w:rPr>
          <w:rFonts w:asciiTheme="minorHAnsi" w:hAnsiTheme="minorHAnsi" w:cstheme="minorHAnsi"/>
        </w:rPr>
      </w:pPr>
      <w:r w:rsidRPr="009D66A3">
        <w:rPr>
          <w:rFonts w:asciiTheme="minorHAnsi" w:hAnsiTheme="minorHAnsi" w:cstheme="minorHAnsi"/>
        </w:rPr>
        <w:t>5</w:t>
      </w:r>
      <w:r w:rsidR="00A45EF5" w:rsidRPr="009D66A3">
        <w:rPr>
          <w:rFonts w:asciiTheme="minorHAnsi" w:hAnsiTheme="minorHAnsi" w:cstheme="minorHAnsi"/>
        </w:rPr>
        <w:t>.1</w:t>
      </w:r>
      <w:r w:rsidR="00A45EF5" w:rsidRPr="009D66A3">
        <w:rPr>
          <w:rFonts w:asciiTheme="minorHAnsi" w:hAnsiTheme="minorHAnsi" w:cstheme="minorHAnsi"/>
        </w:rPr>
        <w:tab/>
        <w:t xml:space="preserve">The </w:t>
      </w:r>
      <w:r w:rsidR="00F4171F" w:rsidRPr="009D66A3">
        <w:rPr>
          <w:rFonts w:asciiTheme="minorHAnsi" w:hAnsiTheme="minorHAnsi" w:cstheme="minorHAnsi"/>
        </w:rPr>
        <w:t>Provider</w:t>
      </w:r>
      <w:r w:rsidR="00A45EF5" w:rsidRPr="009D66A3">
        <w:rPr>
          <w:rFonts w:asciiTheme="minorHAnsi" w:hAnsiTheme="minorHAnsi" w:cstheme="minorHAnsi"/>
        </w:rPr>
        <w:t xml:space="preserve"> warrants and represents that:</w:t>
      </w:r>
    </w:p>
    <w:p w14:paraId="34409433" w14:textId="77777777" w:rsidR="00A45EF5" w:rsidRPr="009D66A3" w:rsidRDefault="00A45EF5" w:rsidP="00A45EF5">
      <w:pPr>
        <w:ind w:left="900" w:hanging="900"/>
        <w:rPr>
          <w:rFonts w:asciiTheme="minorHAnsi" w:hAnsiTheme="minorHAnsi" w:cstheme="minorHAnsi"/>
        </w:rPr>
      </w:pPr>
    </w:p>
    <w:p w14:paraId="2C823974" w14:textId="5AD35511" w:rsidR="00A45EF5" w:rsidRPr="009D66A3" w:rsidRDefault="00202046" w:rsidP="00782547">
      <w:pPr>
        <w:ind w:left="1701" w:hanging="851"/>
        <w:jc w:val="both"/>
        <w:rPr>
          <w:rFonts w:asciiTheme="minorHAnsi" w:hAnsiTheme="minorHAnsi" w:cstheme="minorHAnsi"/>
        </w:rPr>
      </w:pPr>
      <w:r w:rsidRPr="009D66A3">
        <w:rPr>
          <w:rFonts w:asciiTheme="minorHAnsi" w:hAnsiTheme="minorHAnsi" w:cstheme="minorHAnsi"/>
        </w:rPr>
        <w:t>5</w:t>
      </w:r>
      <w:r w:rsidR="00A45EF5" w:rsidRPr="009D66A3">
        <w:rPr>
          <w:rFonts w:asciiTheme="minorHAnsi" w:hAnsiTheme="minorHAnsi" w:cstheme="minorHAnsi"/>
        </w:rPr>
        <w:t xml:space="preserve">.1.1 </w:t>
      </w:r>
      <w:r w:rsidR="00A45EF5" w:rsidRPr="009D66A3">
        <w:rPr>
          <w:rFonts w:asciiTheme="minorHAnsi" w:hAnsiTheme="minorHAnsi" w:cstheme="minorHAnsi"/>
        </w:rPr>
        <w:tab/>
      </w:r>
      <w:r w:rsidR="00CD31CB" w:rsidRPr="009D66A3">
        <w:rPr>
          <w:rFonts w:asciiTheme="minorHAnsi" w:hAnsiTheme="minorHAnsi" w:cstheme="minorHAnsi"/>
        </w:rPr>
        <w:t>i</w:t>
      </w:r>
      <w:r w:rsidR="00A45EF5" w:rsidRPr="009D66A3">
        <w:rPr>
          <w:rFonts w:asciiTheme="minorHAnsi" w:hAnsiTheme="minorHAnsi" w:cstheme="minorHAnsi"/>
        </w:rPr>
        <w:t xml:space="preserve">t has the full capacity and </w:t>
      </w:r>
      <w:r w:rsidR="00555492" w:rsidRPr="009D66A3">
        <w:rPr>
          <w:rFonts w:asciiTheme="minorHAnsi" w:hAnsiTheme="minorHAnsi" w:cstheme="minorHAnsi"/>
        </w:rPr>
        <w:t>Council</w:t>
      </w:r>
      <w:r w:rsidR="00A45EF5" w:rsidRPr="009D66A3">
        <w:rPr>
          <w:rFonts w:asciiTheme="minorHAnsi" w:hAnsiTheme="minorHAnsi" w:cstheme="minorHAnsi"/>
        </w:rPr>
        <w:t xml:space="preserve"> and all necessary consents to enter into and perform this </w:t>
      </w:r>
      <w:r w:rsidR="00CB0660" w:rsidRPr="009D66A3">
        <w:rPr>
          <w:rFonts w:asciiTheme="minorHAnsi" w:hAnsiTheme="minorHAnsi" w:cstheme="minorHAnsi"/>
        </w:rPr>
        <w:t>Call-Off Contract</w:t>
      </w:r>
      <w:r w:rsidR="00A45EF5" w:rsidRPr="009D66A3">
        <w:rPr>
          <w:rFonts w:asciiTheme="minorHAnsi" w:hAnsiTheme="minorHAnsi" w:cstheme="minorHAnsi"/>
        </w:rPr>
        <w:t xml:space="preserve">; </w:t>
      </w:r>
    </w:p>
    <w:p w14:paraId="1AE2D136" w14:textId="77777777" w:rsidR="00A45EF5" w:rsidRPr="009D66A3" w:rsidRDefault="00A45EF5" w:rsidP="00782547">
      <w:pPr>
        <w:ind w:left="1701" w:hanging="851"/>
        <w:jc w:val="both"/>
        <w:rPr>
          <w:rFonts w:asciiTheme="minorHAnsi" w:hAnsiTheme="minorHAnsi" w:cstheme="minorHAnsi"/>
        </w:rPr>
      </w:pPr>
    </w:p>
    <w:p w14:paraId="0A80D5B1" w14:textId="77777777" w:rsidR="00A45EF5" w:rsidRPr="009D66A3" w:rsidRDefault="00202046" w:rsidP="00782547">
      <w:pPr>
        <w:ind w:left="1701" w:hanging="851"/>
        <w:jc w:val="both"/>
        <w:rPr>
          <w:rFonts w:asciiTheme="minorHAnsi" w:hAnsiTheme="minorHAnsi" w:cstheme="minorHAnsi"/>
        </w:rPr>
      </w:pPr>
      <w:r w:rsidRPr="009D66A3">
        <w:rPr>
          <w:rFonts w:asciiTheme="minorHAnsi" w:hAnsiTheme="minorHAnsi" w:cstheme="minorHAnsi"/>
        </w:rPr>
        <w:t>5</w:t>
      </w:r>
      <w:r w:rsidR="00A45EF5" w:rsidRPr="009D66A3">
        <w:rPr>
          <w:rFonts w:asciiTheme="minorHAnsi" w:hAnsiTheme="minorHAnsi" w:cstheme="minorHAnsi"/>
        </w:rPr>
        <w:t xml:space="preserve">.1.2   </w:t>
      </w:r>
      <w:r w:rsidR="00A45EF5" w:rsidRPr="009D66A3">
        <w:rPr>
          <w:rFonts w:asciiTheme="minorHAnsi" w:hAnsiTheme="minorHAnsi" w:cstheme="minorHAnsi"/>
        </w:rPr>
        <w:tab/>
        <w:t xml:space="preserve">it is not in default in the payment of any due and payable taxes or in the filing, registration or recording of any document or under any legal or statutory obligation or requirement which default might have a material adverse effect on its business, </w:t>
      </w:r>
      <w:r w:rsidR="00233FA8" w:rsidRPr="009D66A3">
        <w:rPr>
          <w:rFonts w:asciiTheme="minorHAnsi" w:hAnsiTheme="minorHAnsi" w:cstheme="minorHAnsi"/>
        </w:rPr>
        <w:t>a</w:t>
      </w:r>
      <w:r w:rsidR="00A45EF5" w:rsidRPr="009D66A3">
        <w:rPr>
          <w:rFonts w:asciiTheme="minorHAnsi" w:hAnsiTheme="minorHAnsi" w:cstheme="minorHAnsi"/>
        </w:rPr>
        <w:t xml:space="preserve">ssets or financial condition or its ability to observe or perform its obligations under this </w:t>
      </w:r>
      <w:r w:rsidR="00CB0660" w:rsidRPr="009D66A3">
        <w:rPr>
          <w:rFonts w:asciiTheme="minorHAnsi" w:hAnsiTheme="minorHAnsi" w:cstheme="minorHAnsi"/>
        </w:rPr>
        <w:t>Call-Off Contract</w:t>
      </w:r>
      <w:r w:rsidR="00AF077F" w:rsidRPr="009D66A3">
        <w:rPr>
          <w:rFonts w:asciiTheme="minorHAnsi" w:hAnsiTheme="minorHAnsi" w:cstheme="minorHAnsi"/>
        </w:rPr>
        <w:t>; and</w:t>
      </w:r>
    </w:p>
    <w:p w14:paraId="0B92AF4F" w14:textId="77777777" w:rsidR="00A45EF5" w:rsidRPr="009D66A3" w:rsidRDefault="00A45EF5" w:rsidP="00782547">
      <w:pPr>
        <w:ind w:left="1701" w:hanging="851"/>
        <w:jc w:val="both"/>
        <w:rPr>
          <w:rFonts w:asciiTheme="minorHAnsi" w:hAnsiTheme="minorHAnsi" w:cstheme="minorHAnsi"/>
        </w:rPr>
      </w:pPr>
    </w:p>
    <w:p w14:paraId="155C3288" w14:textId="62F000E5" w:rsidR="00A45EF5" w:rsidRPr="009D66A3" w:rsidRDefault="00A45EF5" w:rsidP="00782547">
      <w:pPr>
        <w:numPr>
          <w:ilvl w:val="2"/>
          <w:numId w:val="15"/>
        </w:numPr>
        <w:ind w:left="1701"/>
        <w:jc w:val="both"/>
        <w:rPr>
          <w:rFonts w:asciiTheme="minorHAnsi" w:hAnsiTheme="minorHAnsi" w:cstheme="minorHAnsi"/>
          <w:color w:val="0000FF"/>
          <w:u w:val="double"/>
        </w:rPr>
      </w:pPr>
      <w:r w:rsidRPr="009D66A3">
        <w:rPr>
          <w:rFonts w:asciiTheme="minorHAnsi" w:hAnsiTheme="minorHAnsi" w:cstheme="minorHAnsi"/>
        </w:rPr>
        <w:lastRenderedPageBreak/>
        <w:t xml:space="preserve">it has not directly or indirectly canvassed any member or official of the </w:t>
      </w:r>
      <w:r w:rsidR="00555492" w:rsidRPr="009D66A3">
        <w:rPr>
          <w:rFonts w:asciiTheme="minorHAnsi" w:hAnsiTheme="minorHAnsi" w:cstheme="minorHAnsi"/>
        </w:rPr>
        <w:t>Council</w:t>
      </w:r>
      <w:r w:rsidRPr="009D66A3">
        <w:rPr>
          <w:rFonts w:asciiTheme="minorHAnsi" w:hAnsiTheme="minorHAnsi" w:cstheme="minorHAnsi"/>
        </w:rPr>
        <w:t xml:space="preserve"> with a view</w:t>
      </w:r>
      <w:r w:rsidR="00DC203C" w:rsidRPr="009D66A3">
        <w:rPr>
          <w:rFonts w:asciiTheme="minorHAnsi" w:hAnsiTheme="minorHAnsi" w:cstheme="minorHAnsi"/>
        </w:rPr>
        <w:t xml:space="preserve"> </w:t>
      </w:r>
      <w:r w:rsidRPr="009D66A3">
        <w:rPr>
          <w:rFonts w:asciiTheme="minorHAnsi" w:hAnsiTheme="minorHAnsi" w:cstheme="minorHAnsi"/>
        </w:rPr>
        <w:t>to gaining more fav</w:t>
      </w:r>
      <w:r w:rsidR="00A64473" w:rsidRPr="009D66A3">
        <w:rPr>
          <w:rFonts w:asciiTheme="minorHAnsi" w:hAnsiTheme="minorHAnsi" w:cstheme="minorHAnsi"/>
        </w:rPr>
        <w:t>ourable consideration of its tender</w:t>
      </w:r>
      <w:r w:rsidRPr="009D66A3">
        <w:rPr>
          <w:rFonts w:asciiTheme="minorHAnsi" w:hAnsiTheme="minorHAnsi" w:cstheme="minorHAnsi"/>
        </w:rPr>
        <w:t xml:space="preserve"> </w:t>
      </w:r>
      <w:r w:rsidR="005B6580" w:rsidRPr="009D66A3">
        <w:rPr>
          <w:rFonts w:asciiTheme="minorHAnsi" w:hAnsiTheme="minorHAnsi" w:cstheme="minorHAnsi"/>
        </w:rPr>
        <w:t xml:space="preserve">submission </w:t>
      </w:r>
      <w:r w:rsidRPr="009D66A3">
        <w:rPr>
          <w:rFonts w:asciiTheme="minorHAnsi" w:hAnsiTheme="minorHAnsi" w:cstheme="minorHAnsi"/>
        </w:rPr>
        <w:t xml:space="preserve">for this </w:t>
      </w:r>
      <w:r w:rsidR="00CB0660" w:rsidRPr="009D66A3">
        <w:rPr>
          <w:rFonts w:asciiTheme="minorHAnsi" w:hAnsiTheme="minorHAnsi" w:cstheme="minorHAnsi"/>
        </w:rPr>
        <w:t>Call-Off Contract</w:t>
      </w:r>
      <w:r w:rsidRPr="009D66A3">
        <w:rPr>
          <w:rFonts w:asciiTheme="minorHAnsi" w:hAnsiTheme="minorHAnsi" w:cstheme="minorHAnsi"/>
        </w:rPr>
        <w:t xml:space="preserve"> and has complied in all respects with the conditions and instructions of tendering</w:t>
      </w:r>
      <w:r w:rsidR="00003BB3" w:rsidRPr="009D66A3">
        <w:rPr>
          <w:rFonts w:asciiTheme="minorHAnsi" w:hAnsiTheme="minorHAnsi" w:cstheme="minorHAnsi"/>
        </w:rPr>
        <w:t>.</w:t>
      </w:r>
    </w:p>
    <w:p w14:paraId="0D0B542A" w14:textId="77777777" w:rsidR="00224633" w:rsidRPr="009D66A3" w:rsidRDefault="00224633" w:rsidP="00A45EF5">
      <w:pPr>
        <w:jc w:val="both"/>
        <w:rPr>
          <w:rFonts w:asciiTheme="minorHAnsi" w:hAnsiTheme="minorHAnsi" w:cstheme="minorHAnsi"/>
        </w:rPr>
      </w:pPr>
    </w:p>
    <w:p w14:paraId="06A8910C" w14:textId="76D5520F" w:rsidR="00A45EF5" w:rsidRPr="009D66A3" w:rsidRDefault="00533F1A" w:rsidP="00A45EF5">
      <w:pPr>
        <w:ind w:left="851" w:hanging="851"/>
        <w:rPr>
          <w:rFonts w:asciiTheme="minorHAnsi" w:hAnsiTheme="minorHAnsi" w:cstheme="minorHAnsi"/>
          <w:b/>
        </w:rPr>
      </w:pPr>
      <w:bookmarkStart w:id="3" w:name="_BPDC_LN_INS_1166"/>
      <w:bookmarkEnd w:id="3"/>
      <w:r w:rsidRPr="009D66A3">
        <w:rPr>
          <w:rFonts w:asciiTheme="minorHAnsi" w:hAnsiTheme="minorHAnsi" w:cstheme="minorHAnsi"/>
          <w:b/>
        </w:rPr>
        <w:t>6</w:t>
      </w:r>
      <w:r w:rsidR="00A45EF5" w:rsidRPr="009D66A3">
        <w:rPr>
          <w:rFonts w:asciiTheme="minorHAnsi" w:hAnsiTheme="minorHAnsi" w:cstheme="minorHAnsi"/>
          <w:b/>
        </w:rPr>
        <w:t>.</w:t>
      </w:r>
      <w:r w:rsidR="00A45EF5" w:rsidRPr="009D66A3">
        <w:rPr>
          <w:rFonts w:asciiTheme="minorHAnsi" w:hAnsiTheme="minorHAnsi" w:cstheme="minorHAnsi"/>
          <w:b/>
        </w:rPr>
        <w:tab/>
        <w:t xml:space="preserve">THE </w:t>
      </w:r>
      <w:r w:rsidR="00555492" w:rsidRPr="009D66A3">
        <w:rPr>
          <w:rFonts w:asciiTheme="minorHAnsi" w:hAnsiTheme="minorHAnsi" w:cstheme="minorHAnsi"/>
          <w:b/>
        </w:rPr>
        <w:t>COUNCIL</w:t>
      </w:r>
      <w:r w:rsidR="00A45EF5" w:rsidRPr="009D66A3">
        <w:rPr>
          <w:rFonts w:asciiTheme="minorHAnsi" w:hAnsiTheme="minorHAnsi" w:cstheme="minorHAnsi"/>
          <w:b/>
        </w:rPr>
        <w:t xml:space="preserve">’S PERSONNEL AND THE STAFF </w:t>
      </w:r>
    </w:p>
    <w:p w14:paraId="0BD13F45" w14:textId="77777777" w:rsidR="00A45EF5" w:rsidRPr="009D66A3" w:rsidRDefault="00A45EF5" w:rsidP="00A45EF5">
      <w:pPr>
        <w:ind w:left="851" w:hanging="851"/>
        <w:rPr>
          <w:rFonts w:asciiTheme="minorHAnsi" w:hAnsiTheme="minorHAnsi" w:cstheme="minorHAnsi"/>
          <w:b/>
        </w:rPr>
      </w:pPr>
    </w:p>
    <w:p w14:paraId="7574FF99" w14:textId="0BE300D8" w:rsidR="00A45EF5" w:rsidRPr="009D66A3" w:rsidRDefault="005838F9" w:rsidP="00A45EF5">
      <w:pPr>
        <w:ind w:left="851" w:hanging="851"/>
        <w:jc w:val="both"/>
        <w:rPr>
          <w:rFonts w:asciiTheme="minorHAnsi" w:hAnsiTheme="minorHAnsi" w:cstheme="minorHAnsi"/>
        </w:rPr>
      </w:pPr>
      <w:r w:rsidRPr="009D66A3">
        <w:rPr>
          <w:rFonts w:asciiTheme="minorHAnsi" w:hAnsiTheme="minorHAnsi" w:cstheme="minorHAnsi"/>
        </w:rPr>
        <w:t>6</w:t>
      </w:r>
      <w:r w:rsidR="00A45EF5" w:rsidRPr="009D66A3">
        <w:rPr>
          <w:rFonts w:asciiTheme="minorHAnsi" w:hAnsiTheme="minorHAnsi" w:cstheme="minorHAnsi"/>
        </w:rPr>
        <w:t>.1</w:t>
      </w:r>
      <w:r w:rsidR="00A45EF5" w:rsidRPr="009D66A3">
        <w:rPr>
          <w:rFonts w:asciiTheme="minorHAnsi" w:hAnsiTheme="minorHAnsi" w:cstheme="minorHAnsi"/>
        </w:rPr>
        <w:tab/>
        <w:t xml:space="preserve">The </w:t>
      </w:r>
      <w:r w:rsidR="00F4171F" w:rsidRPr="009D66A3">
        <w:rPr>
          <w:rFonts w:asciiTheme="minorHAnsi" w:hAnsiTheme="minorHAnsi" w:cstheme="minorHAnsi"/>
        </w:rPr>
        <w:t>Provider</w:t>
      </w:r>
      <w:r w:rsidR="00A45EF5" w:rsidRPr="009D66A3">
        <w:rPr>
          <w:rFonts w:asciiTheme="minorHAnsi" w:hAnsiTheme="minorHAnsi" w:cstheme="minorHAnsi"/>
        </w:rPr>
        <w:t xml:space="preserve">’s Authorised Representative must have sufficient knowledge of this </w:t>
      </w:r>
      <w:r w:rsidR="00CB0660" w:rsidRPr="009D66A3">
        <w:rPr>
          <w:rFonts w:asciiTheme="minorHAnsi" w:hAnsiTheme="minorHAnsi" w:cstheme="minorHAnsi"/>
        </w:rPr>
        <w:t>Call-Off Contract</w:t>
      </w:r>
      <w:r w:rsidR="00A45EF5" w:rsidRPr="009D66A3">
        <w:rPr>
          <w:rFonts w:asciiTheme="minorHAnsi" w:hAnsiTheme="minorHAnsi" w:cstheme="minorHAnsi"/>
        </w:rPr>
        <w:t xml:space="preserve"> and the Services to deal with all the </w:t>
      </w:r>
      <w:r w:rsidR="00555492" w:rsidRPr="009D66A3">
        <w:rPr>
          <w:rFonts w:asciiTheme="minorHAnsi" w:hAnsiTheme="minorHAnsi" w:cstheme="minorHAnsi"/>
        </w:rPr>
        <w:t>Council</w:t>
      </w:r>
      <w:r w:rsidR="00A45EF5" w:rsidRPr="009D66A3">
        <w:rPr>
          <w:rFonts w:asciiTheme="minorHAnsi" w:hAnsiTheme="minorHAnsi" w:cstheme="minorHAnsi"/>
        </w:rPr>
        <w:t xml:space="preserve">’s requirements in respect of the performance of this </w:t>
      </w:r>
      <w:r w:rsidR="00CB0660" w:rsidRPr="009D66A3">
        <w:rPr>
          <w:rFonts w:asciiTheme="minorHAnsi" w:hAnsiTheme="minorHAnsi" w:cstheme="minorHAnsi"/>
        </w:rPr>
        <w:t>Call-Off Contract</w:t>
      </w:r>
      <w:r w:rsidR="00A45EF5" w:rsidRPr="009D66A3">
        <w:rPr>
          <w:rFonts w:asciiTheme="minorHAnsi" w:hAnsiTheme="minorHAnsi" w:cstheme="minorHAnsi"/>
        </w:rPr>
        <w:t xml:space="preserve">.  The </w:t>
      </w:r>
      <w:r w:rsidR="00555492" w:rsidRPr="009D66A3">
        <w:rPr>
          <w:rFonts w:asciiTheme="minorHAnsi" w:hAnsiTheme="minorHAnsi" w:cstheme="minorHAnsi"/>
        </w:rPr>
        <w:t>Council</w:t>
      </w:r>
      <w:r w:rsidR="00A45EF5" w:rsidRPr="009D66A3">
        <w:rPr>
          <w:rFonts w:asciiTheme="minorHAnsi" w:hAnsiTheme="minorHAnsi" w:cstheme="minorHAnsi"/>
        </w:rPr>
        <w:t xml:space="preserve"> </w:t>
      </w:r>
      <w:r w:rsidR="005E2005" w:rsidRPr="009D66A3">
        <w:rPr>
          <w:rFonts w:asciiTheme="minorHAnsi" w:hAnsiTheme="minorHAnsi" w:cstheme="minorHAnsi"/>
        </w:rPr>
        <w:t xml:space="preserve">may </w:t>
      </w:r>
      <w:proofErr w:type="gramStart"/>
      <w:r w:rsidR="00F24C15" w:rsidRPr="009D66A3">
        <w:rPr>
          <w:rFonts w:asciiTheme="minorHAnsi" w:hAnsiTheme="minorHAnsi" w:cstheme="minorHAnsi"/>
        </w:rPr>
        <w:t>acting</w:t>
      </w:r>
      <w:proofErr w:type="gramEnd"/>
      <w:r w:rsidR="00F24C15" w:rsidRPr="009D66A3">
        <w:rPr>
          <w:rFonts w:asciiTheme="minorHAnsi" w:hAnsiTheme="minorHAnsi" w:cstheme="minorHAnsi"/>
        </w:rPr>
        <w:t xml:space="preserve"> reasonably </w:t>
      </w:r>
      <w:r w:rsidR="00CE7B6D" w:rsidRPr="009D66A3">
        <w:rPr>
          <w:rFonts w:asciiTheme="minorHAnsi" w:hAnsiTheme="minorHAnsi" w:cstheme="minorHAnsi"/>
        </w:rPr>
        <w:t xml:space="preserve">request </w:t>
      </w:r>
      <w:r w:rsidR="005E2005" w:rsidRPr="009D66A3">
        <w:rPr>
          <w:rFonts w:asciiTheme="minorHAnsi" w:hAnsiTheme="minorHAnsi" w:cstheme="minorHAnsi"/>
        </w:rPr>
        <w:t>that</w:t>
      </w:r>
      <w:r w:rsidR="00A45EF5" w:rsidRPr="009D66A3">
        <w:rPr>
          <w:rFonts w:asciiTheme="minorHAnsi" w:hAnsiTheme="minorHAnsi" w:cstheme="minorHAnsi"/>
        </w:rPr>
        <w:t xml:space="preserve"> </w:t>
      </w:r>
      <w:r w:rsidR="00D7345A" w:rsidRPr="009D66A3">
        <w:rPr>
          <w:rFonts w:asciiTheme="minorHAnsi" w:hAnsiTheme="minorHAnsi" w:cstheme="minorHAnsi"/>
        </w:rPr>
        <w:t>the</w:t>
      </w:r>
      <w:r w:rsidR="00A45EF5" w:rsidRPr="009D66A3">
        <w:rPr>
          <w:rFonts w:asciiTheme="minorHAnsi" w:hAnsiTheme="minorHAnsi" w:cstheme="minorHAnsi"/>
        </w:rPr>
        <w:t xml:space="preserve"> nominated </w:t>
      </w:r>
      <w:r w:rsidR="00F4171F" w:rsidRPr="009D66A3">
        <w:rPr>
          <w:rFonts w:asciiTheme="minorHAnsi" w:hAnsiTheme="minorHAnsi" w:cstheme="minorHAnsi"/>
        </w:rPr>
        <w:t>Provider</w:t>
      </w:r>
      <w:r w:rsidR="00A45EF5" w:rsidRPr="009D66A3">
        <w:rPr>
          <w:rFonts w:asciiTheme="minorHAnsi" w:hAnsiTheme="minorHAnsi" w:cstheme="minorHAnsi"/>
        </w:rPr>
        <w:t xml:space="preserve">’s Authorised Representative who is unsuitable in respect of skill and knowledge to carry out the functions on behalf of the </w:t>
      </w:r>
      <w:r w:rsidR="00F4171F" w:rsidRPr="009D66A3">
        <w:rPr>
          <w:rFonts w:asciiTheme="minorHAnsi" w:hAnsiTheme="minorHAnsi" w:cstheme="minorHAnsi"/>
        </w:rPr>
        <w:t>Provider</w:t>
      </w:r>
      <w:r w:rsidR="00A45EF5" w:rsidRPr="009D66A3">
        <w:rPr>
          <w:rFonts w:asciiTheme="minorHAnsi" w:hAnsiTheme="minorHAnsi" w:cstheme="minorHAnsi"/>
        </w:rPr>
        <w:t xml:space="preserve"> specified in this</w:t>
      </w:r>
      <w:r w:rsidR="00685052" w:rsidRPr="009D66A3">
        <w:rPr>
          <w:rFonts w:asciiTheme="minorHAnsi" w:hAnsiTheme="minorHAnsi" w:cstheme="minorHAnsi"/>
          <w:b/>
        </w:rPr>
        <w:t xml:space="preserve"> </w:t>
      </w:r>
      <w:r w:rsidR="00CB0660" w:rsidRPr="009D66A3">
        <w:rPr>
          <w:rFonts w:asciiTheme="minorHAnsi" w:hAnsiTheme="minorHAnsi" w:cstheme="minorHAnsi"/>
        </w:rPr>
        <w:t>Call-Off Contract</w:t>
      </w:r>
      <w:r w:rsidR="005E2005" w:rsidRPr="009D66A3">
        <w:rPr>
          <w:rFonts w:asciiTheme="minorHAnsi" w:hAnsiTheme="minorHAnsi" w:cstheme="minorHAnsi"/>
          <w:b/>
        </w:rPr>
        <w:t xml:space="preserve"> </w:t>
      </w:r>
      <w:r w:rsidR="005E2005" w:rsidRPr="009D66A3">
        <w:rPr>
          <w:rFonts w:asciiTheme="minorHAnsi" w:hAnsiTheme="minorHAnsi" w:cstheme="minorHAnsi"/>
        </w:rPr>
        <w:t>is no longer involved in the Services</w:t>
      </w:r>
      <w:r w:rsidR="00A45EF5" w:rsidRPr="009D66A3">
        <w:rPr>
          <w:rFonts w:asciiTheme="minorHAnsi" w:hAnsiTheme="minorHAnsi" w:cstheme="minorHAnsi"/>
        </w:rPr>
        <w:t>.</w:t>
      </w:r>
      <w:r w:rsidR="00F24C15" w:rsidRPr="009D66A3">
        <w:rPr>
          <w:rFonts w:asciiTheme="minorHAnsi" w:hAnsiTheme="minorHAnsi" w:cstheme="minorHAnsi"/>
        </w:rPr>
        <w:t xml:space="preserve"> However, </w:t>
      </w:r>
      <w:r w:rsidR="00BC620D" w:rsidRPr="009D66A3">
        <w:rPr>
          <w:rFonts w:asciiTheme="minorHAnsi" w:hAnsiTheme="minorHAnsi" w:cstheme="minorHAnsi"/>
        </w:rPr>
        <w:t xml:space="preserve">the </w:t>
      </w:r>
      <w:r w:rsidR="00F24C15" w:rsidRPr="009D66A3">
        <w:rPr>
          <w:rFonts w:asciiTheme="minorHAnsi" w:hAnsiTheme="minorHAnsi" w:cstheme="minorHAnsi"/>
        </w:rPr>
        <w:t xml:space="preserve">final decision in relation to a Staff member shall remain the responsibility of the </w:t>
      </w:r>
      <w:r w:rsidR="00F4171F" w:rsidRPr="009D66A3">
        <w:rPr>
          <w:rFonts w:asciiTheme="minorHAnsi" w:hAnsiTheme="minorHAnsi" w:cstheme="minorHAnsi"/>
        </w:rPr>
        <w:t>Provider</w:t>
      </w:r>
      <w:r w:rsidR="00F24C15" w:rsidRPr="009D66A3">
        <w:rPr>
          <w:rFonts w:asciiTheme="minorHAnsi" w:hAnsiTheme="minorHAnsi" w:cstheme="minorHAnsi"/>
        </w:rPr>
        <w:t>.</w:t>
      </w:r>
    </w:p>
    <w:p w14:paraId="247E8001" w14:textId="77777777" w:rsidR="00A45EF5" w:rsidRPr="009D66A3" w:rsidRDefault="00A45EF5" w:rsidP="00A45EF5">
      <w:pPr>
        <w:ind w:left="851" w:hanging="851"/>
        <w:jc w:val="both"/>
        <w:rPr>
          <w:rFonts w:asciiTheme="minorHAnsi" w:hAnsiTheme="minorHAnsi" w:cstheme="minorHAnsi"/>
        </w:rPr>
      </w:pPr>
    </w:p>
    <w:p w14:paraId="24015DBD" w14:textId="05EBC294" w:rsidR="00A45EF5" w:rsidRPr="009D66A3" w:rsidRDefault="005E2005" w:rsidP="005E2005">
      <w:pPr>
        <w:widowControl w:val="0"/>
        <w:tabs>
          <w:tab w:val="left" w:pos="720"/>
        </w:tabs>
        <w:spacing w:line="240" w:lineRule="atLeast"/>
        <w:ind w:left="851" w:hanging="851"/>
        <w:jc w:val="both"/>
        <w:rPr>
          <w:rFonts w:asciiTheme="minorHAnsi" w:hAnsiTheme="minorHAnsi" w:cstheme="minorHAnsi"/>
        </w:rPr>
      </w:pPr>
      <w:r w:rsidRPr="009D66A3">
        <w:rPr>
          <w:rFonts w:asciiTheme="minorHAnsi" w:hAnsiTheme="minorHAnsi" w:cstheme="minorHAnsi"/>
        </w:rPr>
        <w:t>6.</w:t>
      </w:r>
      <w:r w:rsidR="00FF2221" w:rsidRPr="009D66A3">
        <w:rPr>
          <w:rFonts w:asciiTheme="minorHAnsi" w:hAnsiTheme="minorHAnsi" w:cstheme="minorHAnsi"/>
        </w:rPr>
        <w:t>2</w:t>
      </w:r>
      <w:r w:rsidR="005838F9" w:rsidRPr="009D66A3">
        <w:rPr>
          <w:rFonts w:asciiTheme="minorHAnsi" w:hAnsiTheme="minorHAnsi" w:cstheme="minorHAnsi"/>
        </w:rPr>
        <w:t xml:space="preserve">   </w:t>
      </w:r>
      <w:r w:rsidR="005838F9" w:rsidRPr="009D66A3">
        <w:rPr>
          <w:rFonts w:asciiTheme="minorHAnsi" w:hAnsiTheme="minorHAnsi" w:cstheme="minorHAnsi"/>
        </w:rPr>
        <w:tab/>
      </w:r>
      <w:r w:rsidR="005A1D0C" w:rsidRPr="009D66A3">
        <w:rPr>
          <w:rFonts w:asciiTheme="minorHAnsi" w:hAnsiTheme="minorHAnsi" w:cstheme="minorHAnsi"/>
        </w:rPr>
        <w:t xml:space="preserve"> </w:t>
      </w:r>
      <w:r w:rsidR="005A1D0C" w:rsidRPr="009D66A3">
        <w:rPr>
          <w:rFonts w:asciiTheme="minorHAnsi" w:hAnsiTheme="minorHAnsi" w:cstheme="minorHAnsi"/>
        </w:rPr>
        <w:tab/>
      </w:r>
      <w:r w:rsidR="00A45EF5" w:rsidRPr="009D66A3">
        <w:rPr>
          <w:rFonts w:asciiTheme="minorHAnsi" w:hAnsiTheme="minorHAnsi" w:cstheme="minorHAnsi"/>
        </w:rPr>
        <w:t xml:space="preserve">The </w:t>
      </w:r>
      <w:r w:rsidR="00F4171F" w:rsidRPr="009D66A3">
        <w:rPr>
          <w:rFonts w:asciiTheme="minorHAnsi" w:hAnsiTheme="minorHAnsi" w:cstheme="minorHAnsi"/>
        </w:rPr>
        <w:t>Provider</w:t>
      </w:r>
      <w:r w:rsidRPr="009D66A3">
        <w:rPr>
          <w:rFonts w:asciiTheme="minorHAnsi" w:hAnsiTheme="minorHAnsi" w:cstheme="minorHAnsi"/>
        </w:rPr>
        <w:t>’s</w:t>
      </w:r>
      <w:r w:rsidR="00A45EF5" w:rsidRPr="009D66A3">
        <w:rPr>
          <w:rFonts w:asciiTheme="minorHAnsi" w:hAnsiTheme="minorHAnsi" w:cstheme="minorHAnsi"/>
        </w:rPr>
        <w:t xml:space="preserve"> Staff </w:t>
      </w:r>
      <w:r w:rsidRPr="009D66A3">
        <w:rPr>
          <w:rFonts w:asciiTheme="minorHAnsi" w:hAnsiTheme="minorHAnsi" w:cstheme="minorHAnsi"/>
        </w:rPr>
        <w:t xml:space="preserve">shall </w:t>
      </w:r>
      <w:r w:rsidR="00A45EF5" w:rsidRPr="009D66A3">
        <w:rPr>
          <w:rFonts w:asciiTheme="minorHAnsi" w:hAnsiTheme="minorHAnsi" w:cstheme="minorHAnsi"/>
        </w:rPr>
        <w:t xml:space="preserve">be properly and suitably qualified, competent, skilled, honest, instructed, trained, experienced and supervised and shall at all times exercise </w:t>
      </w:r>
      <w:r w:rsidR="005838F9" w:rsidRPr="009D66A3">
        <w:rPr>
          <w:rFonts w:asciiTheme="minorHAnsi" w:hAnsiTheme="minorHAnsi" w:cstheme="minorHAnsi"/>
        </w:rPr>
        <w:t>due</w:t>
      </w:r>
      <w:r w:rsidR="00A45EF5" w:rsidRPr="009D66A3">
        <w:rPr>
          <w:rFonts w:asciiTheme="minorHAnsi" w:hAnsiTheme="minorHAnsi" w:cstheme="minorHAnsi"/>
        </w:rPr>
        <w:t xml:space="preserve"> care in the execution of their duties as well as:</w:t>
      </w:r>
    </w:p>
    <w:p w14:paraId="6375D80D" w14:textId="77777777" w:rsidR="00A45EF5" w:rsidRPr="009D66A3" w:rsidRDefault="00A45EF5" w:rsidP="00A45EF5">
      <w:pPr>
        <w:pStyle w:val="BodyTextIndent"/>
        <w:tabs>
          <w:tab w:val="left" w:pos="720"/>
          <w:tab w:val="left" w:pos="1152"/>
          <w:tab w:val="left" w:pos="2448"/>
          <w:tab w:val="left" w:pos="3168"/>
          <w:tab w:val="left" w:pos="3888"/>
          <w:tab w:val="left" w:pos="4608"/>
          <w:tab w:val="left" w:pos="5328"/>
          <w:tab w:val="left" w:pos="6048"/>
          <w:tab w:val="left" w:pos="6768"/>
        </w:tabs>
        <w:ind w:left="0" w:firstLine="0"/>
        <w:rPr>
          <w:rFonts w:asciiTheme="minorHAnsi" w:hAnsiTheme="minorHAnsi" w:cstheme="minorHAnsi"/>
          <w:szCs w:val="24"/>
        </w:rPr>
      </w:pPr>
    </w:p>
    <w:p w14:paraId="3AEE53FF" w14:textId="77777777" w:rsidR="00A45EF5" w:rsidRPr="009D66A3" w:rsidRDefault="005838F9" w:rsidP="004B3814">
      <w:pPr>
        <w:pStyle w:val="BodyTextIndent"/>
        <w:numPr>
          <w:ilvl w:val="0"/>
          <w:numId w:val="20"/>
        </w:numPr>
        <w:tabs>
          <w:tab w:val="left" w:pos="720"/>
          <w:tab w:val="left" w:pos="1440"/>
          <w:tab w:val="left" w:pos="2448"/>
          <w:tab w:val="left" w:pos="3168"/>
          <w:tab w:val="left" w:pos="3888"/>
          <w:tab w:val="left" w:pos="4608"/>
          <w:tab w:val="left" w:pos="5328"/>
          <w:tab w:val="left" w:pos="6048"/>
          <w:tab w:val="left" w:pos="6768"/>
        </w:tabs>
        <w:rPr>
          <w:rFonts w:asciiTheme="minorHAnsi" w:hAnsiTheme="minorHAnsi" w:cstheme="minorHAnsi"/>
          <w:b w:val="0"/>
          <w:szCs w:val="24"/>
        </w:rPr>
      </w:pPr>
      <w:r w:rsidRPr="009D66A3">
        <w:rPr>
          <w:rFonts w:asciiTheme="minorHAnsi" w:hAnsiTheme="minorHAnsi" w:cstheme="minorHAnsi"/>
          <w:b w:val="0"/>
          <w:szCs w:val="24"/>
        </w:rPr>
        <w:t xml:space="preserve">comply with </w:t>
      </w:r>
      <w:r w:rsidR="00A45EF5" w:rsidRPr="009D66A3">
        <w:rPr>
          <w:rFonts w:asciiTheme="minorHAnsi" w:hAnsiTheme="minorHAnsi" w:cstheme="minorHAnsi"/>
          <w:b w:val="0"/>
          <w:szCs w:val="24"/>
        </w:rPr>
        <w:t xml:space="preserve">the relevant provisions of the </w:t>
      </w:r>
      <w:r w:rsidR="00CB0660" w:rsidRPr="009D66A3">
        <w:rPr>
          <w:rFonts w:asciiTheme="minorHAnsi" w:hAnsiTheme="minorHAnsi" w:cstheme="minorHAnsi"/>
          <w:b w:val="0"/>
          <w:szCs w:val="24"/>
        </w:rPr>
        <w:t>Call-Off Contract</w:t>
      </w:r>
      <w:r w:rsidR="00A45EF5" w:rsidRPr="009D66A3">
        <w:rPr>
          <w:rFonts w:asciiTheme="minorHAnsi" w:hAnsiTheme="minorHAnsi" w:cstheme="minorHAnsi"/>
          <w:b w:val="0"/>
          <w:szCs w:val="24"/>
        </w:rPr>
        <w:t>;</w:t>
      </w:r>
      <w:r w:rsidR="005708AC" w:rsidRPr="009D66A3">
        <w:rPr>
          <w:rFonts w:asciiTheme="minorHAnsi" w:hAnsiTheme="minorHAnsi" w:cstheme="minorHAnsi"/>
          <w:b w:val="0"/>
          <w:szCs w:val="24"/>
        </w:rPr>
        <w:t xml:space="preserve"> and</w:t>
      </w:r>
    </w:p>
    <w:p w14:paraId="64193F57" w14:textId="77777777" w:rsidR="00A45EF5" w:rsidRPr="009D66A3" w:rsidRDefault="00A45EF5" w:rsidP="00A45EF5">
      <w:pPr>
        <w:widowControl w:val="0"/>
        <w:tabs>
          <w:tab w:val="left" w:pos="720"/>
          <w:tab w:val="left" w:pos="1440"/>
        </w:tabs>
        <w:spacing w:line="240" w:lineRule="atLeast"/>
        <w:jc w:val="both"/>
        <w:rPr>
          <w:rFonts w:asciiTheme="minorHAnsi" w:hAnsiTheme="minorHAnsi" w:cstheme="minorHAnsi"/>
        </w:rPr>
      </w:pPr>
    </w:p>
    <w:p w14:paraId="379FE76A" w14:textId="77777777" w:rsidR="005A1D0C" w:rsidRPr="009D66A3" w:rsidRDefault="005838F9" w:rsidP="00AF077F">
      <w:pPr>
        <w:widowControl w:val="0"/>
        <w:numPr>
          <w:ilvl w:val="0"/>
          <w:numId w:val="20"/>
        </w:numPr>
        <w:tabs>
          <w:tab w:val="left" w:pos="720"/>
          <w:tab w:val="left" w:pos="1134"/>
        </w:tabs>
        <w:spacing w:line="240" w:lineRule="atLeast"/>
        <w:ind w:left="1134" w:hanging="414"/>
        <w:jc w:val="both"/>
        <w:rPr>
          <w:rFonts w:asciiTheme="minorHAnsi" w:hAnsiTheme="minorHAnsi" w:cstheme="minorHAnsi"/>
        </w:rPr>
      </w:pPr>
      <w:r w:rsidRPr="009D66A3">
        <w:rPr>
          <w:rFonts w:asciiTheme="minorHAnsi" w:hAnsiTheme="minorHAnsi" w:cstheme="minorHAnsi"/>
        </w:rPr>
        <w:t xml:space="preserve">comply with </w:t>
      </w:r>
      <w:r w:rsidR="00A45EF5" w:rsidRPr="009D66A3">
        <w:rPr>
          <w:rFonts w:asciiTheme="minorHAnsi" w:hAnsiTheme="minorHAnsi" w:cstheme="minorHAnsi"/>
        </w:rPr>
        <w:t xml:space="preserve">all relevant </w:t>
      </w:r>
      <w:r w:rsidR="00B878AC" w:rsidRPr="009D66A3">
        <w:rPr>
          <w:rFonts w:asciiTheme="minorHAnsi" w:hAnsiTheme="minorHAnsi" w:cstheme="minorHAnsi"/>
        </w:rPr>
        <w:t xml:space="preserve">Law, </w:t>
      </w:r>
      <w:r w:rsidR="00A45EF5" w:rsidRPr="009D66A3">
        <w:rPr>
          <w:rFonts w:asciiTheme="minorHAnsi" w:hAnsiTheme="minorHAnsi" w:cstheme="minorHAnsi"/>
        </w:rPr>
        <w:t xml:space="preserve">policies, codes, rules, procedures and standards of the </w:t>
      </w:r>
    </w:p>
    <w:p w14:paraId="0C7D9C30" w14:textId="3B08C399" w:rsidR="00A45EF5" w:rsidRPr="009D66A3" w:rsidRDefault="00F4171F" w:rsidP="00CB313A">
      <w:pPr>
        <w:widowControl w:val="0"/>
        <w:tabs>
          <w:tab w:val="left" w:pos="720"/>
          <w:tab w:val="left" w:pos="1418"/>
        </w:tabs>
        <w:spacing w:line="240" w:lineRule="atLeast"/>
        <w:ind w:left="1080"/>
        <w:jc w:val="both"/>
        <w:rPr>
          <w:rFonts w:asciiTheme="minorHAnsi" w:hAnsiTheme="minorHAnsi" w:cstheme="minorHAnsi"/>
        </w:rPr>
      </w:pPr>
      <w:r w:rsidRPr="009D66A3">
        <w:rPr>
          <w:rFonts w:asciiTheme="minorHAnsi" w:hAnsiTheme="minorHAnsi" w:cstheme="minorHAnsi"/>
        </w:rPr>
        <w:t>Provider</w:t>
      </w:r>
      <w:r w:rsidR="0052760D" w:rsidRPr="009D66A3">
        <w:rPr>
          <w:rFonts w:asciiTheme="minorHAnsi" w:hAnsiTheme="minorHAnsi" w:cstheme="minorHAnsi"/>
        </w:rPr>
        <w:t xml:space="preserve"> </w:t>
      </w:r>
      <w:r w:rsidR="00CE7B6D" w:rsidRPr="009D66A3">
        <w:rPr>
          <w:rFonts w:asciiTheme="minorHAnsi" w:hAnsiTheme="minorHAnsi" w:cstheme="minorHAnsi"/>
        </w:rPr>
        <w:t xml:space="preserve">and </w:t>
      </w:r>
      <w:r w:rsidR="00A45EF5" w:rsidRPr="009D66A3">
        <w:rPr>
          <w:rFonts w:asciiTheme="minorHAnsi" w:hAnsiTheme="minorHAnsi" w:cstheme="minorHAnsi"/>
        </w:rPr>
        <w:t>all</w:t>
      </w:r>
      <w:r w:rsidR="005838F9" w:rsidRPr="009D66A3">
        <w:rPr>
          <w:rFonts w:asciiTheme="minorHAnsi" w:hAnsiTheme="minorHAnsi" w:cstheme="minorHAnsi"/>
        </w:rPr>
        <w:t xml:space="preserve"> r</w:t>
      </w:r>
      <w:r w:rsidR="00A45EF5" w:rsidRPr="009D66A3">
        <w:rPr>
          <w:rFonts w:asciiTheme="minorHAnsi" w:hAnsiTheme="minorHAnsi" w:cstheme="minorHAnsi"/>
        </w:rPr>
        <w:t xml:space="preserve">elevant rules, codes, policies, procedures and standards of the </w:t>
      </w:r>
      <w:r w:rsidR="00555492" w:rsidRPr="009D66A3">
        <w:rPr>
          <w:rFonts w:asciiTheme="minorHAnsi" w:hAnsiTheme="minorHAnsi" w:cstheme="minorHAnsi"/>
        </w:rPr>
        <w:t>Council</w:t>
      </w:r>
      <w:r w:rsidR="008A72D0" w:rsidRPr="009D66A3">
        <w:rPr>
          <w:rFonts w:asciiTheme="minorHAnsi" w:hAnsiTheme="minorHAnsi" w:cstheme="minorHAnsi"/>
        </w:rPr>
        <w:t xml:space="preserve">, </w:t>
      </w:r>
      <w:r w:rsidR="00A45EF5" w:rsidRPr="009D66A3">
        <w:rPr>
          <w:rFonts w:asciiTheme="minorHAnsi" w:hAnsiTheme="minorHAnsi" w:cstheme="minorHAnsi"/>
        </w:rPr>
        <w:t>notified to the</w:t>
      </w:r>
      <w:r w:rsidR="00B878AC" w:rsidRPr="009D66A3">
        <w:rPr>
          <w:rFonts w:asciiTheme="minorHAnsi" w:hAnsiTheme="minorHAnsi" w:cstheme="minorHAnsi"/>
        </w:rPr>
        <w:t xml:space="preserve"> </w:t>
      </w:r>
      <w:r w:rsidRPr="009D66A3">
        <w:rPr>
          <w:rFonts w:asciiTheme="minorHAnsi" w:hAnsiTheme="minorHAnsi" w:cstheme="minorHAnsi"/>
        </w:rPr>
        <w:t>Provider</w:t>
      </w:r>
      <w:r w:rsidR="00A45EF5" w:rsidRPr="009D66A3">
        <w:rPr>
          <w:rFonts w:asciiTheme="minorHAnsi" w:hAnsiTheme="minorHAnsi" w:cstheme="minorHAnsi"/>
        </w:rPr>
        <w:t xml:space="preserve"> by the </w:t>
      </w:r>
      <w:r w:rsidR="007348D7" w:rsidRPr="009D66A3">
        <w:rPr>
          <w:rFonts w:asciiTheme="minorHAnsi" w:hAnsiTheme="minorHAnsi" w:cstheme="minorHAnsi"/>
        </w:rPr>
        <w:t>Category Manager</w:t>
      </w:r>
      <w:r w:rsidR="00A45EF5" w:rsidRPr="009D66A3">
        <w:rPr>
          <w:rFonts w:asciiTheme="minorHAnsi" w:hAnsiTheme="minorHAnsi" w:cstheme="minorHAnsi"/>
        </w:rPr>
        <w:t xml:space="preserve"> from time to time.</w:t>
      </w:r>
    </w:p>
    <w:p w14:paraId="49DD8646" w14:textId="77777777" w:rsidR="00EC4241" w:rsidRPr="009D66A3" w:rsidRDefault="00EC4241" w:rsidP="00F70F29">
      <w:pPr>
        <w:widowControl w:val="0"/>
        <w:spacing w:line="240" w:lineRule="atLeast"/>
        <w:jc w:val="both"/>
        <w:rPr>
          <w:rFonts w:asciiTheme="minorHAnsi" w:hAnsiTheme="minorHAnsi" w:cstheme="minorHAnsi"/>
        </w:rPr>
      </w:pPr>
    </w:p>
    <w:p w14:paraId="5275050B" w14:textId="148EC171" w:rsidR="000F08A3" w:rsidRPr="009D66A3" w:rsidRDefault="00582BC6" w:rsidP="00393A3D">
      <w:pPr>
        <w:widowControl w:val="0"/>
        <w:spacing w:line="240" w:lineRule="atLeast"/>
        <w:ind w:left="851" w:hanging="851"/>
        <w:jc w:val="both"/>
        <w:rPr>
          <w:rFonts w:asciiTheme="minorHAnsi" w:hAnsiTheme="minorHAnsi" w:cstheme="minorHAnsi"/>
        </w:rPr>
      </w:pPr>
      <w:r w:rsidRPr="009D66A3">
        <w:rPr>
          <w:rFonts w:asciiTheme="minorHAnsi" w:hAnsiTheme="minorHAnsi" w:cstheme="minorHAnsi"/>
        </w:rPr>
        <w:t>6.</w:t>
      </w:r>
      <w:r w:rsidR="00FF2221" w:rsidRPr="009D66A3">
        <w:rPr>
          <w:rFonts w:asciiTheme="minorHAnsi" w:hAnsiTheme="minorHAnsi" w:cstheme="minorHAnsi"/>
        </w:rPr>
        <w:t>3</w:t>
      </w:r>
      <w:r w:rsidR="005708AC" w:rsidRPr="009D66A3">
        <w:rPr>
          <w:rFonts w:asciiTheme="minorHAnsi" w:hAnsiTheme="minorHAnsi" w:cstheme="minorHAnsi"/>
        </w:rPr>
        <w:t xml:space="preserve">      </w:t>
      </w:r>
      <w:r w:rsidR="005A1D0C" w:rsidRPr="009D66A3">
        <w:rPr>
          <w:rFonts w:asciiTheme="minorHAnsi" w:hAnsiTheme="minorHAnsi" w:cstheme="minorHAnsi"/>
        </w:rPr>
        <w:tab/>
      </w:r>
      <w:r w:rsidR="00A45EF5" w:rsidRPr="009D66A3">
        <w:rPr>
          <w:rFonts w:asciiTheme="minorHAnsi" w:hAnsiTheme="minorHAnsi" w:cstheme="minorHAnsi"/>
        </w:rPr>
        <w:t xml:space="preserve">The </w:t>
      </w:r>
      <w:r w:rsidR="00F4171F" w:rsidRPr="009D66A3">
        <w:rPr>
          <w:rFonts w:asciiTheme="minorHAnsi" w:hAnsiTheme="minorHAnsi" w:cstheme="minorHAnsi"/>
        </w:rPr>
        <w:t>Provider</w:t>
      </w:r>
      <w:r w:rsidR="00A45EF5" w:rsidRPr="009D66A3">
        <w:rPr>
          <w:rFonts w:asciiTheme="minorHAnsi" w:hAnsiTheme="minorHAnsi" w:cstheme="minorHAnsi"/>
        </w:rPr>
        <w:t xml:space="preserve"> shall be liable for any acts, omissions or defaults of its Staff</w:t>
      </w:r>
      <w:r w:rsidR="00363173" w:rsidRPr="009D66A3">
        <w:rPr>
          <w:rFonts w:asciiTheme="minorHAnsi" w:hAnsiTheme="minorHAnsi" w:cstheme="minorHAnsi"/>
        </w:rPr>
        <w:t>,</w:t>
      </w:r>
      <w:r w:rsidR="00A45EF5" w:rsidRPr="009D66A3">
        <w:rPr>
          <w:rFonts w:asciiTheme="minorHAnsi" w:hAnsiTheme="minorHAnsi" w:cstheme="minorHAnsi"/>
        </w:rPr>
        <w:t xml:space="preserve"> </w:t>
      </w:r>
      <w:r w:rsidR="000F08A3" w:rsidRPr="009D66A3">
        <w:rPr>
          <w:rFonts w:asciiTheme="minorHAnsi" w:hAnsiTheme="minorHAnsi" w:cstheme="minorHAnsi"/>
        </w:rPr>
        <w:t xml:space="preserve">howsoever arising in connection with the Services. </w:t>
      </w:r>
    </w:p>
    <w:p w14:paraId="6E4F5A20" w14:textId="77777777" w:rsidR="005838F9" w:rsidRPr="009D66A3" w:rsidRDefault="005838F9" w:rsidP="00A45EF5">
      <w:pPr>
        <w:widowControl w:val="0"/>
        <w:tabs>
          <w:tab w:val="left" w:pos="720"/>
        </w:tabs>
        <w:spacing w:line="240" w:lineRule="atLeast"/>
        <w:jc w:val="both"/>
        <w:rPr>
          <w:rFonts w:asciiTheme="minorHAnsi" w:hAnsiTheme="minorHAnsi" w:cstheme="minorHAnsi"/>
        </w:rPr>
      </w:pPr>
    </w:p>
    <w:p w14:paraId="75416360" w14:textId="6CD80AD8" w:rsidR="00A45EF5" w:rsidRPr="009D66A3" w:rsidRDefault="009E410A" w:rsidP="00A45EF5">
      <w:pPr>
        <w:ind w:left="851" w:hanging="851"/>
        <w:jc w:val="both"/>
        <w:rPr>
          <w:rFonts w:asciiTheme="minorHAnsi" w:hAnsiTheme="minorHAnsi" w:cstheme="minorHAnsi"/>
        </w:rPr>
      </w:pPr>
      <w:r w:rsidRPr="009D66A3">
        <w:rPr>
          <w:rFonts w:asciiTheme="minorHAnsi" w:hAnsiTheme="minorHAnsi" w:cstheme="minorHAnsi"/>
        </w:rPr>
        <w:t>6.</w:t>
      </w:r>
      <w:r w:rsidR="00FF2221" w:rsidRPr="009D66A3">
        <w:rPr>
          <w:rFonts w:asciiTheme="minorHAnsi" w:hAnsiTheme="minorHAnsi" w:cstheme="minorHAnsi"/>
        </w:rPr>
        <w:t>4</w:t>
      </w:r>
      <w:r w:rsidR="00A45EF5" w:rsidRPr="009D66A3">
        <w:rPr>
          <w:rFonts w:asciiTheme="minorHAnsi" w:hAnsiTheme="minorHAnsi" w:cstheme="minorHAnsi"/>
        </w:rPr>
        <w:tab/>
        <w:t xml:space="preserve">The </w:t>
      </w:r>
      <w:r w:rsidR="00F4171F" w:rsidRPr="009D66A3">
        <w:rPr>
          <w:rFonts w:asciiTheme="minorHAnsi" w:hAnsiTheme="minorHAnsi" w:cstheme="minorHAnsi"/>
        </w:rPr>
        <w:t>Provider</w:t>
      </w:r>
      <w:r w:rsidR="00A45EF5" w:rsidRPr="009D66A3">
        <w:rPr>
          <w:rFonts w:asciiTheme="minorHAnsi" w:hAnsiTheme="minorHAnsi" w:cstheme="minorHAnsi"/>
        </w:rPr>
        <w:t xml:space="preserve"> shall be responsible for the safekeeping of any keys, passes and other means of access provided to the </w:t>
      </w:r>
      <w:r w:rsidR="00F4171F" w:rsidRPr="009D66A3">
        <w:rPr>
          <w:rFonts w:asciiTheme="minorHAnsi" w:hAnsiTheme="minorHAnsi" w:cstheme="minorHAnsi"/>
        </w:rPr>
        <w:t>Provider</w:t>
      </w:r>
      <w:r w:rsidR="00A45EF5" w:rsidRPr="009D66A3">
        <w:rPr>
          <w:rFonts w:asciiTheme="minorHAnsi" w:hAnsiTheme="minorHAnsi" w:cstheme="minorHAnsi"/>
        </w:rPr>
        <w:t xml:space="preserve"> by the </w:t>
      </w:r>
      <w:r w:rsidR="00555492" w:rsidRPr="009D66A3">
        <w:rPr>
          <w:rFonts w:asciiTheme="minorHAnsi" w:hAnsiTheme="minorHAnsi" w:cstheme="minorHAnsi"/>
        </w:rPr>
        <w:t>Council</w:t>
      </w:r>
      <w:r w:rsidR="00A45EF5" w:rsidRPr="009D66A3">
        <w:rPr>
          <w:rFonts w:asciiTheme="minorHAnsi" w:hAnsiTheme="minorHAnsi" w:cstheme="minorHAnsi"/>
        </w:rPr>
        <w:t xml:space="preserve"> for entry</w:t>
      </w:r>
      <w:r w:rsidR="00CC2129" w:rsidRPr="009D66A3">
        <w:rPr>
          <w:rFonts w:asciiTheme="minorHAnsi" w:hAnsiTheme="minorHAnsi" w:cstheme="minorHAnsi"/>
        </w:rPr>
        <w:t xml:space="preserve"> to </w:t>
      </w:r>
      <w:r w:rsidR="00CC1941" w:rsidRPr="009D66A3">
        <w:rPr>
          <w:rFonts w:asciiTheme="minorHAnsi" w:hAnsiTheme="minorHAnsi" w:cstheme="minorHAnsi"/>
        </w:rPr>
        <w:t>Individual</w:t>
      </w:r>
      <w:r w:rsidR="00A947BA" w:rsidRPr="009D66A3">
        <w:rPr>
          <w:rFonts w:asciiTheme="minorHAnsi" w:hAnsiTheme="minorHAnsi" w:cstheme="minorHAnsi"/>
        </w:rPr>
        <w:t>s</w:t>
      </w:r>
      <w:r w:rsidR="00CC2129" w:rsidRPr="009D66A3">
        <w:rPr>
          <w:rFonts w:asciiTheme="minorHAnsi" w:hAnsiTheme="minorHAnsi" w:cstheme="minorHAnsi"/>
        </w:rPr>
        <w:t xml:space="preserve">’ </w:t>
      </w:r>
      <w:r w:rsidR="00A45EF5" w:rsidRPr="009D66A3">
        <w:rPr>
          <w:rFonts w:asciiTheme="minorHAnsi" w:hAnsiTheme="minorHAnsi" w:cstheme="minorHAnsi"/>
        </w:rPr>
        <w:t>Premises and shall only permit such keys, passes and other means of access to be used i</w:t>
      </w:r>
      <w:r w:rsidR="00A40EC3" w:rsidRPr="009D66A3">
        <w:rPr>
          <w:rFonts w:asciiTheme="minorHAnsi" w:hAnsiTheme="minorHAnsi" w:cstheme="minorHAnsi"/>
        </w:rPr>
        <w:t xml:space="preserve">n accordance with the </w:t>
      </w:r>
      <w:r w:rsidR="007348D7" w:rsidRPr="009D66A3">
        <w:rPr>
          <w:rFonts w:asciiTheme="minorHAnsi" w:hAnsiTheme="minorHAnsi" w:cstheme="minorHAnsi"/>
        </w:rPr>
        <w:t>Category Manager</w:t>
      </w:r>
      <w:r w:rsidR="00A45EF5" w:rsidRPr="009D66A3">
        <w:rPr>
          <w:rFonts w:asciiTheme="minorHAnsi" w:hAnsiTheme="minorHAnsi" w:cstheme="minorHAnsi"/>
        </w:rPr>
        <w:t xml:space="preserve">’s instructions and then only to the extent required for the purposes of providing the Services.  </w:t>
      </w:r>
    </w:p>
    <w:p w14:paraId="4BFCE666" w14:textId="77777777" w:rsidR="000A1028" w:rsidRPr="009D66A3" w:rsidRDefault="000A1028" w:rsidP="00A45EF5">
      <w:pPr>
        <w:ind w:left="851" w:hanging="851"/>
        <w:jc w:val="both"/>
        <w:rPr>
          <w:rFonts w:asciiTheme="minorHAnsi" w:hAnsiTheme="minorHAnsi" w:cstheme="minorHAnsi"/>
        </w:rPr>
      </w:pPr>
    </w:p>
    <w:p w14:paraId="363F98BD" w14:textId="354BCCF2" w:rsidR="00B171F2" w:rsidRPr="009D66A3" w:rsidRDefault="000A1028" w:rsidP="000A1028">
      <w:pPr>
        <w:ind w:left="850" w:hanging="850"/>
        <w:jc w:val="both"/>
        <w:rPr>
          <w:rFonts w:asciiTheme="minorHAnsi" w:hAnsiTheme="minorHAnsi" w:cstheme="minorHAnsi"/>
        </w:rPr>
      </w:pPr>
      <w:r w:rsidRPr="009D66A3">
        <w:rPr>
          <w:rFonts w:asciiTheme="minorHAnsi" w:hAnsiTheme="minorHAnsi" w:cstheme="minorHAnsi"/>
        </w:rPr>
        <w:t>6.5</w:t>
      </w:r>
      <w:r w:rsidRPr="009D66A3">
        <w:rPr>
          <w:rFonts w:asciiTheme="minorHAnsi" w:hAnsiTheme="minorHAnsi" w:cstheme="minorHAnsi"/>
        </w:rPr>
        <w:tab/>
      </w:r>
      <w:r w:rsidR="000F08A3" w:rsidRPr="009D66A3">
        <w:rPr>
          <w:rFonts w:asciiTheme="minorHAnsi" w:hAnsiTheme="minorHAnsi" w:cstheme="minorHAnsi"/>
        </w:rPr>
        <w:t xml:space="preserve">The Provider shall ensure that the </w:t>
      </w:r>
      <w:r w:rsidR="007348D7" w:rsidRPr="009D66A3">
        <w:rPr>
          <w:rFonts w:asciiTheme="minorHAnsi" w:hAnsiTheme="minorHAnsi" w:cstheme="minorHAnsi"/>
        </w:rPr>
        <w:t>Category Manager</w:t>
      </w:r>
      <w:r w:rsidR="000F08A3" w:rsidRPr="009D66A3">
        <w:rPr>
          <w:rFonts w:asciiTheme="minorHAnsi" w:hAnsiTheme="minorHAnsi" w:cstheme="minorHAnsi"/>
        </w:rPr>
        <w:t xml:space="preserve"> is informed as soon as reasonably practicable of the loss of any keys, passes and other means of access to or around the Premises and shall reimburse to the </w:t>
      </w:r>
      <w:r w:rsidR="00555492" w:rsidRPr="009D66A3">
        <w:rPr>
          <w:rFonts w:asciiTheme="minorHAnsi" w:hAnsiTheme="minorHAnsi" w:cstheme="minorHAnsi"/>
        </w:rPr>
        <w:t>Council</w:t>
      </w:r>
      <w:r w:rsidR="000F08A3" w:rsidRPr="009D66A3">
        <w:rPr>
          <w:rFonts w:asciiTheme="minorHAnsi" w:hAnsiTheme="minorHAnsi" w:cstheme="minorHAnsi"/>
        </w:rPr>
        <w:t xml:space="preserve"> any cost of replacement and/or any reasonable security measures implemented as a direct or indirect result of such loss.</w:t>
      </w:r>
    </w:p>
    <w:p w14:paraId="40D36CD1" w14:textId="77777777" w:rsidR="00A45EF5" w:rsidRPr="009D66A3" w:rsidRDefault="00A45EF5" w:rsidP="00B171F2">
      <w:pPr>
        <w:ind w:left="851"/>
        <w:jc w:val="both"/>
        <w:rPr>
          <w:rFonts w:asciiTheme="minorHAnsi" w:hAnsiTheme="minorHAnsi" w:cstheme="minorHAnsi"/>
        </w:rPr>
      </w:pPr>
    </w:p>
    <w:p w14:paraId="0A0265D2" w14:textId="77777777" w:rsidR="00C10FB8" w:rsidRPr="009D66A3" w:rsidRDefault="00C10FB8" w:rsidP="00AB7A5A">
      <w:pPr>
        <w:tabs>
          <w:tab w:val="left" w:pos="900"/>
        </w:tabs>
        <w:ind w:left="851" w:hanging="851"/>
        <w:rPr>
          <w:rFonts w:asciiTheme="minorHAnsi" w:hAnsiTheme="minorHAnsi" w:cstheme="minorHAnsi"/>
          <w:b/>
          <w:u w:val="single"/>
        </w:rPr>
      </w:pPr>
      <w:r w:rsidRPr="009D66A3">
        <w:rPr>
          <w:rFonts w:asciiTheme="minorHAnsi" w:hAnsiTheme="minorHAnsi" w:cstheme="minorHAnsi"/>
          <w:b/>
        </w:rPr>
        <w:t>C.</w:t>
      </w:r>
      <w:r w:rsidRPr="009D66A3">
        <w:rPr>
          <w:rFonts w:asciiTheme="minorHAnsi" w:hAnsiTheme="minorHAnsi" w:cstheme="minorHAnsi"/>
          <w:b/>
        </w:rPr>
        <w:tab/>
      </w:r>
      <w:r w:rsidR="00827B53" w:rsidRPr="009D66A3">
        <w:rPr>
          <w:rFonts w:asciiTheme="minorHAnsi" w:hAnsiTheme="minorHAnsi" w:cstheme="minorHAnsi"/>
          <w:b/>
          <w:u w:val="single"/>
        </w:rPr>
        <w:t>FINANCIAL ARRANGEMENTS</w:t>
      </w:r>
      <w:r w:rsidR="00165900" w:rsidRPr="009D66A3">
        <w:rPr>
          <w:rFonts w:asciiTheme="minorHAnsi" w:hAnsiTheme="minorHAnsi" w:cstheme="minorHAnsi"/>
          <w:b/>
          <w:u w:val="single"/>
        </w:rPr>
        <w:t xml:space="preserve"> </w:t>
      </w:r>
    </w:p>
    <w:p w14:paraId="1908DF3D" w14:textId="77777777" w:rsidR="00C10FB8" w:rsidRPr="009D66A3" w:rsidRDefault="00C10FB8" w:rsidP="00AB7A5A">
      <w:pPr>
        <w:tabs>
          <w:tab w:val="left" w:pos="900"/>
        </w:tabs>
        <w:ind w:left="851" w:hanging="851"/>
        <w:rPr>
          <w:rFonts w:asciiTheme="minorHAnsi" w:hAnsiTheme="minorHAnsi" w:cstheme="minorHAnsi"/>
          <w:b/>
        </w:rPr>
      </w:pPr>
    </w:p>
    <w:p w14:paraId="0468F89C" w14:textId="77777777" w:rsidR="003B6DE1" w:rsidRPr="009D66A3" w:rsidRDefault="00F466C3" w:rsidP="00F466C3">
      <w:pPr>
        <w:pStyle w:val="B1"/>
        <w:keepNext w:val="0"/>
        <w:numPr>
          <w:ilvl w:val="0"/>
          <w:numId w:val="0"/>
        </w:numPr>
        <w:spacing w:before="0" w:after="200" w:line="276" w:lineRule="auto"/>
        <w:jc w:val="left"/>
        <w:outlineLvl w:val="9"/>
        <w:rPr>
          <w:rFonts w:asciiTheme="minorHAnsi" w:hAnsiTheme="minorHAnsi" w:cstheme="minorHAnsi"/>
          <w:sz w:val="24"/>
        </w:rPr>
      </w:pPr>
      <w:bookmarkStart w:id="4" w:name="_BPDC_LN_INS_1163"/>
      <w:bookmarkStart w:id="5" w:name="_BPDC_LN_INS_1162"/>
      <w:bookmarkStart w:id="6" w:name="_BPDC_LN_INS_1161"/>
      <w:bookmarkStart w:id="7" w:name="_BPDC_LN_INS_1160"/>
      <w:bookmarkStart w:id="8" w:name="_BPDC_LN_INS_1159"/>
      <w:bookmarkStart w:id="9" w:name="_BPDC_LN_INS_1158"/>
      <w:bookmarkEnd w:id="4"/>
      <w:bookmarkEnd w:id="5"/>
      <w:bookmarkEnd w:id="6"/>
      <w:bookmarkEnd w:id="7"/>
      <w:bookmarkEnd w:id="8"/>
      <w:bookmarkEnd w:id="9"/>
      <w:r w:rsidRPr="009D66A3">
        <w:rPr>
          <w:rFonts w:asciiTheme="minorHAnsi" w:hAnsiTheme="minorHAnsi" w:cstheme="minorHAnsi"/>
          <w:sz w:val="24"/>
        </w:rPr>
        <w:t>7.</w:t>
      </w:r>
      <w:r w:rsidRPr="009D66A3">
        <w:rPr>
          <w:rFonts w:asciiTheme="minorHAnsi" w:hAnsiTheme="minorHAnsi" w:cstheme="minorHAnsi"/>
          <w:sz w:val="24"/>
        </w:rPr>
        <w:tab/>
      </w:r>
      <w:r w:rsidR="00CB0660" w:rsidRPr="009D66A3">
        <w:rPr>
          <w:rFonts w:asciiTheme="minorHAnsi" w:hAnsiTheme="minorHAnsi" w:cstheme="minorHAnsi"/>
          <w:sz w:val="24"/>
        </w:rPr>
        <w:t>CALL-OFF CONTRACT</w:t>
      </w:r>
      <w:r w:rsidR="003B6DE1" w:rsidRPr="009D66A3">
        <w:rPr>
          <w:rFonts w:asciiTheme="minorHAnsi" w:hAnsiTheme="minorHAnsi" w:cstheme="minorHAnsi"/>
          <w:sz w:val="24"/>
        </w:rPr>
        <w:t xml:space="preserve"> PRICE AND PAYMENT</w:t>
      </w:r>
      <w:r w:rsidR="0018587A" w:rsidRPr="009D66A3">
        <w:rPr>
          <w:rFonts w:asciiTheme="minorHAnsi" w:hAnsiTheme="minorHAnsi" w:cstheme="minorHAnsi"/>
          <w:sz w:val="24"/>
        </w:rPr>
        <w:t xml:space="preserve"> </w:t>
      </w:r>
    </w:p>
    <w:p w14:paraId="4A163D28" w14:textId="77777777" w:rsidR="003B6DE1" w:rsidRPr="009D66A3" w:rsidRDefault="00CB0660" w:rsidP="00F8068B">
      <w:pPr>
        <w:pStyle w:val="B2"/>
        <w:numPr>
          <w:ilvl w:val="1"/>
          <w:numId w:val="26"/>
        </w:numPr>
        <w:spacing w:before="0" w:after="200" w:line="276" w:lineRule="auto"/>
        <w:ind w:left="851" w:hanging="851"/>
        <w:jc w:val="left"/>
        <w:outlineLvl w:val="9"/>
        <w:rPr>
          <w:rFonts w:asciiTheme="minorHAnsi" w:hAnsiTheme="minorHAnsi" w:cstheme="minorHAnsi"/>
          <w:sz w:val="24"/>
        </w:rPr>
      </w:pPr>
      <w:r w:rsidRPr="009D66A3">
        <w:rPr>
          <w:rFonts w:asciiTheme="minorHAnsi" w:hAnsiTheme="minorHAnsi" w:cstheme="minorHAnsi"/>
          <w:sz w:val="24"/>
        </w:rPr>
        <w:t>Call-Off Contract</w:t>
      </w:r>
      <w:r w:rsidR="003B6DE1" w:rsidRPr="009D66A3">
        <w:rPr>
          <w:rFonts w:asciiTheme="minorHAnsi" w:hAnsiTheme="minorHAnsi" w:cstheme="minorHAnsi"/>
          <w:sz w:val="24"/>
        </w:rPr>
        <w:t xml:space="preserve"> Price</w:t>
      </w:r>
    </w:p>
    <w:p w14:paraId="7C753DE1" w14:textId="085CD043" w:rsidR="00980B8D" w:rsidRPr="009D66A3" w:rsidRDefault="003B6DE1" w:rsidP="00F8068B">
      <w:pPr>
        <w:pStyle w:val="B3"/>
        <w:numPr>
          <w:ilvl w:val="2"/>
          <w:numId w:val="26"/>
        </w:numPr>
        <w:spacing w:before="0" w:after="200" w:line="276" w:lineRule="auto"/>
        <w:ind w:left="851" w:hanging="851"/>
        <w:jc w:val="left"/>
        <w:outlineLvl w:val="9"/>
        <w:rPr>
          <w:rFonts w:asciiTheme="minorHAnsi" w:hAnsiTheme="minorHAnsi" w:cstheme="minorHAnsi"/>
          <w:sz w:val="24"/>
        </w:rPr>
      </w:pPr>
      <w:r w:rsidRPr="009D66A3">
        <w:rPr>
          <w:rFonts w:asciiTheme="minorHAnsi" w:hAnsiTheme="minorHAnsi" w:cstheme="minorHAnsi"/>
          <w:sz w:val="24"/>
        </w:rPr>
        <w:t xml:space="preserve">The Price is the hourly rate </w:t>
      </w:r>
      <w:r w:rsidR="009E410A" w:rsidRPr="009D66A3">
        <w:rPr>
          <w:rFonts w:asciiTheme="minorHAnsi" w:hAnsiTheme="minorHAnsi" w:cstheme="minorHAnsi"/>
          <w:sz w:val="24"/>
        </w:rPr>
        <w:t xml:space="preserve">which </w:t>
      </w:r>
      <w:r w:rsidR="00980B8D" w:rsidRPr="009D66A3">
        <w:rPr>
          <w:rFonts w:asciiTheme="minorHAnsi" w:hAnsiTheme="minorHAnsi" w:cstheme="minorHAnsi"/>
          <w:sz w:val="24"/>
        </w:rPr>
        <w:t>is</w:t>
      </w:r>
      <w:r w:rsidR="009E410A" w:rsidRPr="009D66A3">
        <w:rPr>
          <w:rFonts w:asciiTheme="minorHAnsi" w:hAnsiTheme="minorHAnsi" w:cstheme="minorHAnsi"/>
          <w:sz w:val="24"/>
        </w:rPr>
        <w:t xml:space="preserve"> stated in the Individual Service Order </w:t>
      </w:r>
      <w:r w:rsidR="00824127" w:rsidRPr="009D66A3">
        <w:rPr>
          <w:rFonts w:asciiTheme="minorHAnsi" w:hAnsiTheme="minorHAnsi" w:cstheme="minorHAnsi"/>
          <w:sz w:val="24"/>
        </w:rPr>
        <w:t>and in</w:t>
      </w:r>
      <w:r w:rsidR="009E410A" w:rsidRPr="009D66A3">
        <w:rPr>
          <w:rFonts w:asciiTheme="minorHAnsi" w:hAnsiTheme="minorHAnsi" w:cstheme="minorHAnsi"/>
          <w:sz w:val="24"/>
        </w:rPr>
        <w:t xml:space="preserve"> accordance with</w:t>
      </w:r>
      <w:r w:rsidRPr="009D66A3">
        <w:rPr>
          <w:rFonts w:asciiTheme="minorHAnsi" w:hAnsiTheme="minorHAnsi" w:cstheme="minorHAnsi"/>
          <w:sz w:val="24"/>
        </w:rPr>
        <w:t xml:space="preserve"> </w:t>
      </w:r>
      <w:r w:rsidR="009E410A" w:rsidRPr="009D66A3">
        <w:rPr>
          <w:rFonts w:asciiTheme="minorHAnsi" w:hAnsiTheme="minorHAnsi" w:cstheme="minorHAnsi"/>
          <w:sz w:val="24"/>
        </w:rPr>
        <w:t xml:space="preserve">Schedule 4, unless otherwise agreed by the </w:t>
      </w:r>
      <w:r w:rsidR="00555492" w:rsidRPr="009D66A3">
        <w:rPr>
          <w:rFonts w:asciiTheme="minorHAnsi" w:hAnsiTheme="minorHAnsi" w:cstheme="minorHAnsi"/>
          <w:sz w:val="24"/>
        </w:rPr>
        <w:t>Council</w:t>
      </w:r>
      <w:r w:rsidR="009E410A" w:rsidRPr="009D66A3">
        <w:rPr>
          <w:rFonts w:asciiTheme="minorHAnsi" w:hAnsiTheme="minorHAnsi" w:cstheme="minorHAnsi"/>
          <w:sz w:val="24"/>
        </w:rPr>
        <w:t xml:space="preserve">. </w:t>
      </w:r>
    </w:p>
    <w:p w14:paraId="47009B05" w14:textId="77777777" w:rsidR="003B6DE1" w:rsidRPr="009D66A3" w:rsidRDefault="003B6DE1" w:rsidP="00F8068B">
      <w:pPr>
        <w:pStyle w:val="B2"/>
        <w:numPr>
          <w:ilvl w:val="1"/>
          <w:numId w:val="26"/>
        </w:numPr>
        <w:spacing w:before="0" w:after="200" w:line="276" w:lineRule="auto"/>
        <w:ind w:left="851" w:hanging="851"/>
        <w:jc w:val="left"/>
        <w:outlineLvl w:val="9"/>
        <w:rPr>
          <w:rFonts w:asciiTheme="minorHAnsi" w:hAnsiTheme="minorHAnsi" w:cstheme="minorHAnsi"/>
          <w:sz w:val="24"/>
        </w:rPr>
      </w:pPr>
      <w:r w:rsidRPr="009D66A3">
        <w:rPr>
          <w:rFonts w:asciiTheme="minorHAnsi" w:hAnsiTheme="minorHAnsi" w:cstheme="minorHAnsi"/>
          <w:sz w:val="24"/>
        </w:rPr>
        <w:t>Amount To Be Paid</w:t>
      </w:r>
    </w:p>
    <w:p w14:paraId="7D47DC10" w14:textId="3CB53516" w:rsidR="003B6DE1" w:rsidRPr="009D66A3" w:rsidRDefault="00EC59A8" w:rsidP="00F8068B">
      <w:pPr>
        <w:pStyle w:val="B3"/>
        <w:numPr>
          <w:ilvl w:val="2"/>
          <w:numId w:val="26"/>
        </w:numPr>
        <w:spacing w:before="0" w:after="200" w:line="276" w:lineRule="auto"/>
        <w:ind w:left="851" w:hanging="851"/>
        <w:jc w:val="left"/>
        <w:outlineLvl w:val="9"/>
        <w:rPr>
          <w:rFonts w:asciiTheme="minorHAnsi" w:hAnsiTheme="minorHAnsi" w:cstheme="minorHAnsi"/>
          <w:sz w:val="24"/>
        </w:rPr>
      </w:pPr>
      <w:r w:rsidRPr="009D66A3">
        <w:rPr>
          <w:rFonts w:asciiTheme="minorHAnsi" w:hAnsiTheme="minorHAnsi" w:cstheme="minorHAnsi"/>
          <w:sz w:val="24"/>
        </w:rPr>
        <w:lastRenderedPageBreak/>
        <w:t>The amount to be paid shall be calculated in accordance with clause 2 of Schedule 4.</w:t>
      </w:r>
    </w:p>
    <w:p w14:paraId="6EC1248E" w14:textId="77777777" w:rsidR="003B6DE1" w:rsidRPr="009D66A3" w:rsidRDefault="003B6DE1" w:rsidP="00F8068B">
      <w:pPr>
        <w:pStyle w:val="B2"/>
        <w:numPr>
          <w:ilvl w:val="1"/>
          <w:numId w:val="26"/>
        </w:numPr>
        <w:spacing w:before="0" w:after="200" w:line="276" w:lineRule="auto"/>
        <w:ind w:left="851" w:hanging="851"/>
        <w:jc w:val="left"/>
        <w:outlineLvl w:val="9"/>
        <w:rPr>
          <w:rFonts w:asciiTheme="minorHAnsi" w:hAnsiTheme="minorHAnsi" w:cstheme="minorHAnsi"/>
          <w:sz w:val="24"/>
        </w:rPr>
      </w:pPr>
      <w:r w:rsidRPr="009D66A3">
        <w:rPr>
          <w:rFonts w:asciiTheme="minorHAnsi" w:hAnsiTheme="minorHAnsi" w:cstheme="minorHAnsi"/>
          <w:sz w:val="24"/>
        </w:rPr>
        <w:t>Method Of Payment</w:t>
      </w:r>
    </w:p>
    <w:p w14:paraId="02A455A6" w14:textId="0C8C7FE0" w:rsidR="003B6DE1" w:rsidRPr="009D66A3" w:rsidRDefault="00EC59A8" w:rsidP="00B51D27">
      <w:pPr>
        <w:pStyle w:val="B3"/>
        <w:numPr>
          <w:ilvl w:val="2"/>
          <w:numId w:val="26"/>
        </w:numPr>
        <w:spacing w:before="0" w:after="200" w:line="276" w:lineRule="auto"/>
        <w:ind w:left="851" w:hanging="851"/>
        <w:jc w:val="left"/>
        <w:outlineLvl w:val="9"/>
        <w:rPr>
          <w:rFonts w:asciiTheme="minorHAnsi" w:hAnsiTheme="minorHAnsi" w:cstheme="minorHAnsi"/>
          <w:sz w:val="24"/>
        </w:rPr>
      </w:pPr>
      <w:r w:rsidRPr="009D66A3">
        <w:rPr>
          <w:rFonts w:asciiTheme="minorHAnsi" w:hAnsiTheme="minorHAnsi" w:cstheme="minorHAnsi"/>
          <w:sz w:val="24"/>
        </w:rPr>
        <w:t>The method of payment shall be in accordance with clause 3 of Schedule 4.</w:t>
      </w:r>
    </w:p>
    <w:p w14:paraId="1EEE30BA" w14:textId="77777777" w:rsidR="006D4283" w:rsidRPr="009D66A3" w:rsidRDefault="006D4283" w:rsidP="0077699B">
      <w:pPr>
        <w:jc w:val="both"/>
        <w:rPr>
          <w:rFonts w:asciiTheme="minorHAnsi" w:hAnsiTheme="minorHAnsi" w:cstheme="minorHAnsi"/>
        </w:rPr>
      </w:pPr>
    </w:p>
    <w:p w14:paraId="32D01661" w14:textId="77777777" w:rsidR="00C10FB8" w:rsidRPr="009D66A3" w:rsidRDefault="00C10FB8" w:rsidP="00780C2A">
      <w:pPr>
        <w:ind w:left="851" w:hanging="851"/>
        <w:rPr>
          <w:rFonts w:asciiTheme="minorHAnsi" w:hAnsiTheme="minorHAnsi" w:cstheme="minorHAnsi"/>
          <w:b/>
          <w:u w:val="single"/>
        </w:rPr>
      </w:pPr>
      <w:r w:rsidRPr="009D66A3">
        <w:rPr>
          <w:rFonts w:asciiTheme="minorHAnsi" w:hAnsiTheme="minorHAnsi" w:cstheme="minorHAnsi"/>
          <w:b/>
        </w:rPr>
        <w:t>D.</w:t>
      </w:r>
      <w:r w:rsidRPr="009D66A3">
        <w:rPr>
          <w:rFonts w:asciiTheme="minorHAnsi" w:hAnsiTheme="minorHAnsi" w:cstheme="minorHAnsi"/>
          <w:b/>
        </w:rPr>
        <w:tab/>
      </w:r>
      <w:r w:rsidRPr="009D66A3">
        <w:rPr>
          <w:rFonts w:asciiTheme="minorHAnsi" w:hAnsiTheme="minorHAnsi" w:cstheme="minorHAnsi"/>
          <w:b/>
          <w:u w:val="single"/>
        </w:rPr>
        <w:t xml:space="preserve">CONTROL OF THIS </w:t>
      </w:r>
      <w:r w:rsidR="00CB0660" w:rsidRPr="009D66A3">
        <w:rPr>
          <w:rFonts w:asciiTheme="minorHAnsi" w:hAnsiTheme="minorHAnsi" w:cstheme="minorHAnsi"/>
          <w:b/>
          <w:u w:val="single"/>
        </w:rPr>
        <w:t>CALL-OFF CONTRACT</w:t>
      </w:r>
    </w:p>
    <w:p w14:paraId="73F753AA" w14:textId="77777777" w:rsidR="00C10FB8" w:rsidRPr="009D66A3" w:rsidRDefault="00C10FB8" w:rsidP="00780C2A">
      <w:pPr>
        <w:ind w:left="851" w:hanging="851"/>
        <w:jc w:val="both"/>
        <w:rPr>
          <w:rFonts w:asciiTheme="minorHAnsi" w:hAnsiTheme="minorHAnsi" w:cstheme="minorHAnsi"/>
          <w:b/>
        </w:rPr>
      </w:pPr>
    </w:p>
    <w:p w14:paraId="72518516" w14:textId="77777777" w:rsidR="00C10FB8" w:rsidRPr="009D66A3" w:rsidRDefault="0077699B" w:rsidP="00780C2A">
      <w:pPr>
        <w:ind w:left="851" w:hanging="851"/>
        <w:jc w:val="both"/>
        <w:rPr>
          <w:rFonts w:asciiTheme="minorHAnsi" w:hAnsiTheme="minorHAnsi" w:cstheme="minorHAnsi"/>
          <w:b/>
          <w:bCs/>
        </w:rPr>
      </w:pPr>
      <w:r w:rsidRPr="009D66A3">
        <w:rPr>
          <w:rFonts w:asciiTheme="minorHAnsi" w:hAnsiTheme="minorHAnsi" w:cstheme="minorHAnsi"/>
          <w:b/>
        </w:rPr>
        <w:t>8</w:t>
      </w:r>
      <w:r w:rsidR="00C10FB8" w:rsidRPr="009D66A3">
        <w:rPr>
          <w:rFonts w:asciiTheme="minorHAnsi" w:hAnsiTheme="minorHAnsi" w:cstheme="minorHAnsi"/>
          <w:b/>
        </w:rPr>
        <w:t>.</w:t>
      </w:r>
      <w:r w:rsidR="00C10FB8" w:rsidRPr="009D66A3">
        <w:rPr>
          <w:rFonts w:asciiTheme="minorHAnsi" w:hAnsiTheme="minorHAnsi" w:cstheme="minorHAnsi"/>
          <w:b/>
        </w:rPr>
        <w:tab/>
      </w:r>
      <w:r w:rsidR="00C10FB8" w:rsidRPr="009D66A3">
        <w:rPr>
          <w:rFonts w:asciiTheme="minorHAnsi" w:hAnsiTheme="minorHAnsi" w:cstheme="minorHAnsi"/>
          <w:b/>
          <w:bCs/>
        </w:rPr>
        <w:t>ASSIGNMENT AND SUB</w:t>
      </w:r>
      <w:r w:rsidR="00CB0660" w:rsidRPr="009D66A3">
        <w:rPr>
          <w:rFonts w:asciiTheme="minorHAnsi" w:hAnsiTheme="minorHAnsi" w:cstheme="minorHAnsi"/>
          <w:b/>
          <w:bCs/>
        </w:rPr>
        <w:t>CALL-OFF CONTRACT</w:t>
      </w:r>
      <w:r w:rsidR="00C10FB8" w:rsidRPr="009D66A3">
        <w:rPr>
          <w:rFonts w:asciiTheme="minorHAnsi" w:hAnsiTheme="minorHAnsi" w:cstheme="minorHAnsi"/>
          <w:b/>
          <w:bCs/>
        </w:rPr>
        <w:t>ING</w:t>
      </w:r>
    </w:p>
    <w:p w14:paraId="3C6B7F39" w14:textId="77777777" w:rsidR="00C10FB8" w:rsidRPr="009D66A3" w:rsidRDefault="00C10FB8" w:rsidP="00C10FB8">
      <w:pPr>
        <w:ind w:left="1800" w:hanging="900"/>
        <w:jc w:val="both"/>
        <w:rPr>
          <w:rFonts w:asciiTheme="minorHAnsi" w:hAnsiTheme="minorHAnsi" w:cstheme="minorHAnsi"/>
          <w:b/>
          <w:bCs/>
        </w:rPr>
      </w:pPr>
    </w:p>
    <w:p w14:paraId="02FC8CA5" w14:textId="77777777" w:rsidR="00C10FB8" w:rsidRPr="009D66A3" w:rsidRDefault="0077699B" w:rsidP="00F0165F">
      <w:pPr>
        <w:ind w:left="900" w:hanging="900"/>
        <w:jc w:val="both"/>
        <w:rPr>
          <w:rFonts w:asciiTheme="minorHAnsi" w:hAnsiTheme="minorHAnsi" w:cstheme="minorHAnsi"/>
        </w:rPr>
      </w:pPr>
      <w:r w:rsidRPr="009D66A3">
        <w:rPr>
          <w:rFonts w:asciiTheme="minorHAnsi" w:hAnsiTheme="minorHAnsi" w:cstheme="minorHAnsi"/>
        </w:rPr>
        <w:t>8</w:t>
      </w:r>
      <w:r w:rsidR="00C10FB8" w:rsidRPr="009D66A3">
        <w:rPr>
          <w:rFonts w:asciiTheme="minorHAnsi" w:hAnsiTheme="minorHAnsi" w:cstheme="minorHAnsi"/>
        </w:rPr>
        <w:t xml:space="preserve">.1 </w:t>
      </w:r>
      <w:r w:rsidR="00C10FB8" w:rsidRPr="009D66A3">
        <w:rPr>
          <w:rFonts w:asciiTheme="minorHAnsi" w:hAnsiTheme="minorHAnsi" w:cstheme="minorHAnsi"/>
        </w:rPr>
        <w:tab/>
        <w:t xml:space="preserve">The </w:t>
      </w:r>
      <w:r w:rsidR="00F4171F" w:rsidRPr="009D66A3">
        <w:rPr>
          <w:rFonts w:asciiTheme="minorHAnsi" w:hAnsiTheme="minorHAnsi" w:cstheme="minorHAnsi"/>
        </w:rPr>
        <w:t>Provider</w:t>
      </w:r>
      <w:r w:rsidR="00C10FB8" w:rsidRPr="009D66A3">
        <w:rPr>
          <w:rFonts w:asciiTheme="minorHAnsi" w:hAnsiTheme="minorHAnsi" w:cstheme="minorHAnsi"/>
        </w:rPr>
        <w:t xml:space="preserve"> shall not assign or in any way dispose of thi</w:t>
      </w:r>
      <w:r w:rsidR="00F0165F" w:rsidRPr="009D66A3">
        <w:rPr>
          <w:rFonts w:asciiTheme="minorHAnsi" w:hAnsiTheme="minorHAnsi" w:cstheme="minorHAnsi"/>
        </w:rPr>
        <w:t xml:space="preserve">s </w:t>
      </w:r>
      <w:r w:rsidR="00CB0660" w:rsidRPr="009D66A3">
        <w:rPr>
          <w:rFonts w:asciiTheme="minorHAnsi" w:hAnsiTheme="minorHAnsi" w:cstheme="minorHAnsi"/>
        </w:rPr>
        <w:t>Call-Off Contract</w:t>
      </w:r>
      <w:r w:rsidR="00F0165F" w:rsidRPr="009D66A3">
        <w:rPr>
          <w:rFonts w:asciiTheme="minorHAnsi" w:hAnsiTheme="minorHAnsi" w:cstheme="minorHAnsi"/>
        </w:rPr>
        <w:t xml:space="preserve"> or any part thereof.</w:t>
      </w:r>
    </w:p>
    <w:p w14:paraId="2DAC4EBD" w14:textId="77777777" w:rsidR="00C10FB8" w:rsidRPr="009D66A3" w:rsidRDefault="00C10FB8" w:rsidP="00F0165F">
      <w:pPr>
        <w:ind w:left="900" w:hanging="900"/>
        <w:jc w:val="both"/>
        <w:rPr>
          <w:rFonts w:asciiTheme="minorHAnsi" w:hAnsiTheme="minorHAnsi" w:cstheme="minorHAnsi"/>
        </w:rPr>
      </w:pPr>
    </w:p>
    <w:p w14:paraId="4655765D" w14:textId="3C0A60AD" w:rsidR="00C10FB8" w:rsidRPr="009D66A3" w:rsidRDefault="0077699B" w:rsidP="00F0165F">
      <w:pPr>
        <w:ind w:left="900" w:hanging="900"/>
        <w:jc w:val="both"/>
        <w:rPr>
          <w:rFonts w:asciiTheme="minorHAnsi" w:hAnsiTheme="minorHAnsi" w:cstheme="minorHAnsi"/>
        </w:rPr>
      </w:pPr>
      <w:r w:rsidRPr="009D66A3">
        <w:rPr>
          <w:rFonts w:asciiTheme="minorHAnsi" w:hAnsiTheme="minorHAnsi" w:cstheme="minorHAnsi"/>
        </w:rPr>
        <w:t>8</w:t>
      </w:r>
      <w:r w:rsidR="00C10FB8" w:rsidRPr="009D66A3">
        <w:rPr>
          <w:rFonts w:asciiTheme="minorHAnsi" w:hAnsiTheme="minorHAnsi" w:cstheme="minorHAnsi"/>
        </w:rPr>
        <w:t xml:space="preserve">.2  </w:t>
      </w:r>
      <w:r w:rsidR="00C10FB8" w:rsidRPr="009D66A3">
        <w:rPr>
          <w:rFonts w:asciiTheme="minorHAnsi" w:hAnsiTheme="minorHAnsi" w:cstheme="minorHAnsi"/>
        </w:rPr>
        <w:tab/>
        <w:t xml:space="preserve">The </w:t>
      </w:r>
      <w:r w:rsidR="00F4171F" w:rsidRPr="009D66A3">
        <w:rPr>
          <w:rFonts w:asciiTheme="minorHAnsi" w:hAnsiTheme="minorHAnsi" w:cstheme="minorHAnsi"/>
        </w:rPr>
        <w:t>Provider</w:t>
      </w:r>
      <w:r w:rsidR="00C10FB8" w:rsidRPr="009D66A3">
        <w:rPr>
          <w:rFonts w:asciiTheme="minorHAnsi" w:hAnsiTheme="minorHAnsi" w:cstheme="minorHAnsi"/>
        </w:rPr>
        <w:t xml:space="preserve"> shall not sub-</w:t>
      </w:r>
      <w:r w:rsidR="00CB0660" w:rsidRPr="009D66A3">
        <w:rPr>
          <w:rFonts w:asciiTheme="minorHAnsi" w:hAnsiTheme="minorHAnsi" w:cstheme="minorHAnsi"/>
        </w:rPr>
        <w:t>Call-Off Contract</w:t>
      </w:r>
      <w:r w:rsidR="00C10FB8" w:rsidRPr="009D66A3">
        <w:rPr>
          <w:rFonts w:asciiTheme="minorHAnsi" w:hAnsiTheme="minorHAnsi" w:cstheme="minorHAnsi"/>
        </w:rPr>
        <w:t xml:space="preserve"> the whole or any part of this </w:t>
      </w:r>
      <w:r w:rsidR="00CB0660" w:rsidRPr="009D66A3">
        <w:rPr>
          <w:rFonts w:asciiTheme="minorHAnsi" w:hAnsiTheme="minorHAnsi" w:cstheme="minorHAnsi"/>
        </w:rPr>
        <w:t>Call-Off Contract</w:t>
      </w:r>
      <w:r w:rsidR="00C10FB8" w:rsidRPr="009D66A3">
        <w:rPr>
          <w:rFonts w:asciiTheme="minorHAnsi" w:hAnsiTheme="minorHAnsi" w:cstheme="minorHAnsi"/>
        </w:rPr>
        <w:t xml:space="preserve"> to any person without the prior Approval of the </w:t>
      </w:r>
      <w:r w:rsidR="00555492" w:rsidRPr="009D66A3">
        <w:rPr>
          <w:rFonts w:asciiTheme="minorHAnsi" w:hAnsiTheme="minorHAnsi" w:cstheme="minorHAnsi"/>
        </w:rPr>
        <w:t>Council</w:t>
      </w:r>
      <w:r w:rsidR="00C10FB8" w:rsidRPr="009D66A3">
        <w:rPr>
          <w:rFonts w:asciiTheme="minorHAnsi" w:hAnsiTheme="minorHAnsi" w:cstheme="minorHAnsi"/>
        </w:rPr>
        <w:t xml:space="preserve"> (such Approval not to be unr</w:t>
      </w:r>
      <w:r w:rsidR="00F0165F" w:rsidRPr="009D66A3">
        <w:rPr>
          <w:rFonts w:asciiTheme="minorHAnsi" w:hAnsiTheme="minorHAnsi" w:cstheme="minorHAnsi"/>
        </w:rPr>
        <w:t>easonably withheld or delayed)</w:t>
      </w:r>
      <w:r w:rsidR="00795E43" w:rsidRPr="009D66A3">
        <w:rPr>
          <w:rFonts w:asciiTheme="minorHAnsi" w:hAnsiTheme="minorHAnsi" w:cstheme="minorHAnsi"/>
        </w:rPr>
        <w:t xml:space="preserve"> </w:t>
      </w:r>
      <w:r w:rsidR="009E6989" w:rsidRPr="009D66A3">
        <w:rPr>
          <w:rFonts w:asciiTheme="minorHAnsi" w:hAnsiTheme="minorHAnsi" w:cstheme="minorHAnsi"/>
        </w:rPr>
        <w:t>unless it is to another Framework Provider.</w:t>
      </w:r>
    </w:p>
    <w:p w14:paraId="57AAA620" w14:textId="77777777" w:rsidR="00031288" w:rsidRPr="009D66A3" w:rsidRDefault="00031288" w:rsidP="00780C2A">
      <w:pPr>
        <w:ind w:left="1702" w:hanging="851"/>
        <w:jc w:val="both"/>
        <w:rPr>
          <w:rFonts w:asciiTheme="minorHAnsi" w:hAnsiTheme="minorHAnsi" w:cstheme="minorHAnsi"/>
        </w:rPr>
      </w:pPr>
    </w:p>
    <w:p w14:paraId="48B3F962" w14:textId="77777777" w:rsidR="00C10FB8" w:rsidRPr="009D66A3" w:rsidRDefault="0077699B" w:rsidP="00F0165F">
      <w:pPr>
        <w:ind w:left="900" w:hanging="900"/>
        <w:jc w:val="both"/>
        <w:rPr>
          <w:rFonts w:asciiTheme="minorHAnsi" w:hAnsiTheme="minorHAnsi" w:cstheme="minorHAnsi"/>
        </w:rPr>
      </w:pPr>
      <w:r w:rsidRPr="009D66A3">
        <w:rPr>
          <w:rFonts w:asciiTheme="minorHAnsi" w:hAnsiTheme="minorHAnsi" w:cstheme="minorHAnsi"/>
        </w:rPr>
        <w:t>8</w:t>
      </w:r>
      <w:r w:rsidR="00C10FB8" w:rsidRPr="009D66A3">
        <w:rPr>
          <w:rFonts w:asciiTheme="minorHAnsi" w:hAnsiTheme="minorHAnsi" w:cstheme="minorHAnsi"/>
        </w:rPr>
        <w:t>.3</w:t>
      </w:r>
      <w:r w:rsidR="00C10FB8" w:rsidRPr="009D66A3">
        <w:rPr>
          <w:rFonts w:asciiTheme="minorHAnsi" w:hAnsiTheme="minorHAnsi" w:cstheme="minorHAnsi"/>
        </w:rPr>
        <w:tab/>
        <w:t xml:space="preserve">If the </w:t>
      </w:r>
      <w:r w:rsidR="00F4171F" w:rsidRPr="009D66A3">
        <w:rPr>
          <w:rFonts w:asciiTheme="minorHAnsi" w:hAnsiTheme="minorHAnsi" w:cstheme="minorHAnsi"/>
        </w:rPr>
        <w:t>Provider</w:t>
      </w:r>
      <w:r w:rsidR="00C10FB8" w:rsidRPr="009D66A3">
        <w:rPr>
          <w:rFonts w:asciiTheme="minorHAnsi" w:hAnsiTheme="minorHAnsi" w:cstheme="minorHAnsi"/>
        </w:rPr>
        <w:t xml:space="preserve"> should sub-</w:t>
      </w:r>
      <w:r w:rsidR="00CB0660" w:rsidRPr="009D66A3">
        <w:rPr>
          <w:rFonts w:asciiTheme="minorHAnsi" w:hAnsiTheme="minorHAnsi" w:cstheme="minorHAnsi"/>
        </w:rPr>
        <w:t>Call-Off Contract</w:t>
      </w:r>
      <w:r w:rsidR="00C10FB8" w:rsidRPr="009D66A3">
        <w:rPr>
          <w:rFonts w:asciiTheme="minorHAnsi" w:hAnsiTheme="minorHAnsi" w:cstheme="minorHAnsi"/>
        </w:rPr>
        <w:t xml:space="preserve"> the provision of the Services or any part thereof to any person, that shall not relieve the </w:t>
      </w:r>
      <w:r w:rsidR="00F4171F" w:rsidRPr="009D66A3">
        <w:rPr>
          <w:rFonts w:asciiTheme="minorHAnsi" w:hAnsiTheme="minorHAnsi" w:cstheme="minorHAnsi"/>
        </w:rPr>
        <w:t>Provider</w:t>
      </w:r>
      <w:r w:rsidR="00C10FB8" w:rsidRPr="009D66A3">
        <w:rPr>
          <w:rFonts w:asciiTheme="minorHAnsi" w:hAnsiTheme="minorHAnsi" w:cstheme="minorHAnsi"/>
        </w:rPr>
        <w:t xml:space="preserve"> from any liability or obligation under this </w:t>
      </w:r>
      <w:r w:rsidR="00CB0660" w:rsidRPr="009D66A3">
        <w:rPr>
          <w:rFonts w:asciiTheme="minorHAnsi" w:hAnsiTheme="minorHAnsi" w:cstheme="minorHAnsi"/>
        </w:rPr>
        <w:t>Call-Off Contract</w:t>
      </w:r>
      <w:r w:rsidR="00C10FB8" w:rsidRPr="009D66A3">
        <w:rPr>
          <w:rFonts w:asciiTheme="minorHAnsi" w:hAnsiTheme="minorHAnsi" w:cstheme="minorHAnsi"/>
        </w:rPr>
        <w:t xml:space="preserve"> and the </w:t>
      </w:r>
      <w:r w:rsidR="00F4171F" w:rsidRPr="009D66A3">
        <w:rPr>
          <w:rFonts w:asciiTheme="minorHAnsi" w:hAnsiTheme="minorHAnsi" w:cstheme="minorHAnsi"/>
        </w:rPr>
        <w:t>Provider</w:t>
      </w:r>
      <w:r w:rsidR="00C10FB8" w:rsidRPr="009D66A3">
        <w:rPr>
          <w:rFonts w:asciiTheme="minorHAnsi" w:hAnsiTheme="minorHAnsi" w:cstheme="minorHAnsi"/>
        </w:rPr>
        <w:t xml:space="preserve"> shall be responsible for the acts, defaults or neglect of any sub-</w:t>
      </w:r>
      <w:r w:rsidR="00CB0660" w:rsidRPr="009D66A3">
        <w:rPr>
          <w:rFonts w:asciiTheme="minorHAnsi" w:hAnsiTheme="minorHAnsi" w:cstheme="minorHAnsi"/>
        </w:rPr>
        <w:t>Call-Off Contract</w:t>
      </w:r>
      <w:r w:rsidR="00CB3128" w:rsidRPr="009D66A3">
        <w:rPr>
          <w:rFonts w:asciiTheme="minorHAnsi" w:hAnsiTheme="minorHAnsi" w:cstheme="minorHAnsi"/>
        </w:rPr>
        <w:t>or</w:t>
      </w:r>
      <w:r w:rsidR="00C10FB8" w:rsidRPr="009D66A3">
        <w:rPr>
          <w:rFonts w:asciiTheme="minorHAnsi" w:hAnsiTheme="minorHAnsi" w:cstheme="minorHAnsi"/>
        </w:rPr>
        <w:t xml:space="preserve"> or agents in all respects as if they were the acts, defaults or neglect of the </w:t>
      </w:r>
      <w:r w:rsidR="00F4171F" w:rsidRPr="009D66A3">
        <w:rPr>
          <w:rFonts w:asciiTheme="minorHAnsi" w:hAnsiTheme="minorHAnsi" w:cstheme="minorHAnsi"/>
        </w:rPr>
        <w:t>Provider</w:t>
      </w:r>
      <w:r w:rsidR="00F0165F" w:rsidRPr="009D66A3">
        <w:rPr>
          <w:rFonts w:asciiTheme="minorHAnsi" w:hAnsiTheme="minorHAnsi" w:cstheme="minorHAnsi"/>
        </w:rPr>
        <w:t>.</w:t>
      </w:r>
    </w:p>
    <w:p w14:paraId="3B7303B0" w14:textId="77777777" w:rsidR="00C10FB8" w:rsidRPr="009D66A3" w:rsidRDefault="00C10FB8" w:rsidP="00780C2A">
      <w:pPr>
        <w:ind w:left="1702" w:hanging="851"/>
        <w:jc w:val="both"/>
        <w:rPr>
          <w:rFonts w:asciiTheme="minorHAnsi" w:hAnsiTheme="minorHAnsi" w:cstheme="minorHAnsi"/>
        </w:rPr>
      </w:pPr>
    </w:p>
    <w:p w14:paraId="46613DAB" w14:textId="5FB9EEF5" w:rsidR="00DF0909" w:rsidRPr="009D66A3" w:rsidRDefault="0077699B" w:rsidP="00F0165F">
      <w:pPr>
        <w:ind w:left="900" w:hanging="900"/>
        <w:jc w:val="both"/>
        <w:rPr>
          <w:rFonts w:asciiTheme="minorHAnsi" w:hAnsiTheme="minorHAnsi" w:cstheme="minorHAnsi"/>
        </w:rPr>
      </w:pPr>
      <w:r w:rsidRPr="009D66A3">
        <w:rPr>
          <w:rFonts w:asciiTheme="minorHAnsi" w:hAnsiTheme="minorHAnsi" w:cstheme="minorHAnsi"/>
        </w:rPr>
        <w:t>8</w:t>
      </w:r>
      <w:r w:rsidR="00C9062F" w:rsidRPr="009D66A3">
        <w:rPr>
          <w:rFonts w:asciiTheme="minorHAnsi" w:hAnsiTheme="minorHAnsi" w:cstheme="minorHAnsi"/>
        </w:rPr>
        <w:t>.4</w:t>
      </w:r>
      <w:r w:rsidR="00C9062F" w:rsidRPr="009D66A3">
        <w:rPr>
          <w:rFonts w:asciiTheme="minorHAnsi" w:hAnsiTheme="minorHAnsi" w:cstheme="minorHAnsi"/>
        </w:rPr>
        <w:tab/>
        <w:t xml:space="preserve">Where the </w:t>
      </w:r>
      <w:r w:rsidR="00555492" w:rsidRPr="009D66A3">
        <w:rPr>
          <w:rFonts w:asciiTheme="minorHAnsi" w:hAnsiTheme="minorHAnsi" w:cstheme="minorHAnsi"/>
        </w:rPr>
        <w:t>Council</w:t>
      </w:r>
      <w:r w:rsidR="00C9062F" w:rsidRPr="009D66A3">
        <w:rPr>
          <w:rFonts w:asciiTheme="minorHAnsi" w:hAnsiTheme="minorHAnsi" w:cstheme="minorHAnsi"/>
        </w:rPr>
        <w:t xml:space="preserve"> has a</w:t>
      </w:r>
      <w:r w:rsidR="00C10FB8" w:rsidRPr="009D66A3">
        <w:rPr>
          <w:rFonts w:asciiTheme="minorHAnsi" w:hAnsiTheme="minorHAnsi" w:cstheme="minorHAnsi"/>
        </w:rPr>
        <w:t>pproved the us</w:t>
      </w:r>
      <w:r w:rsidR="008206BA" w:rsidRPr="009D66A3">
        <w:rPr>
          <w:rFonts w:asciiTheme="minorHAnsi" w:hAnsiTheme="minorHAnsi" w:cstheme="minorHAnsi"/>
        </w:rPr>
        <w:t xml:space="preserve">e of </w:t>
      </w:r>
      <w:r w:rsidR="00716C6B" w:rsidRPr="009D66A3">
        <w:rPr>
          <w:rFonts w:asciiTheme="minorHAnsi" w:hAnsiTheme="minorHAnsi" w:cstheme="minorHAnsi"/>
        </w:rPr>
        <w:t xml:space="preserve">a </w:t>
      </w:r>
      <w:r w:rsidR="008206BA" w:rsidRPr="009D66A3">
        <w:rPr>
          <w:rFonts w:asciiTheme="minorHAnsi" w:hAnsiTheme="minorHAnsi" w:cstheme="minorHAnsi"/>
        </w:rPr>
        <w:t>sub-</w:t>
      </w:r>
      <w:r w:rsidR="00CB0660" w:rsidRPr="009D66A3">
        <w:rPr>
          <w:rFonts w:asciiTheme="minorHAnsi" w:hAnsiTheme="minorHAnsi" w:cstheme="minorHAnsi"/>
        </w:rPr>
        <w:t>Call-Off Contract</w:t>
      </w:r>
      <w:r w:rsidR="00CB3128" w:rsidRPr="009D66A3">
        <w:rPr>
          <w:rFonts w:asciiTheme="minorHAnsi" w:hAnsiTheme="minorHAnsi" w:cstheme="minorHAnsi"/>
        </w:rPr>
        <w:t>or</w:t>
      </w:r>
      <w:r w:rsidR="008206BA" w:rsidRPr="009D66A3">
        <w:rPr>
          <w:rFonts w:asciiTheme="minorHAnsi" w:hAnsiTheme="minorHAnsi" w:cstheme="minorHAnsi"/>
        </w:rPr>
        <w:t>, such sub-</w:t>
      </w:r>
      <w:r w:rsidR="00CB0660" w:rsidRPr="009D66A3">
        <w:rPr>
          <w:rFonts w:asciiTheme="minorHAnsi" w:hAnsiTheme="minorHAnsi" w:cstheme="minorHAnsi"/>
        </w:rPr>
        <w:t>Call-Off Contract</w:t>
      </w:r>
      <w:r w:rsidR="00716C6B" w:rsidRPr="009D66A3">
        <w:rPr>
          <w:rFonts w:asciiTheme="minorHAnsi" w:hAnsiTheme="minorHAnsi" w:cstheme="minorHAnsi"/>
        </w:rPr>
        <w:t>(</w:t>
      </w:r>
      <w:r w:rsidR="00C10FB8" w:rsidRPr="009D66A3">
        <w:rPr>
          <w:rFonts w:asciiTheme="minorHAnsi" w:hAnsiTheme="minorHAnsi" w:cstheme="minorHAnsi"/>
        </w:rPr>
        <w:t>s</w:t>
      </w:r>
      <w:r w:rsidR="00716C6B" w:rsidRPr="009D66A3">
        <w:rPr>
          <w:rFonts w:asciiTheme="minorHAnsi" w:hAnsiTheme="minorHAnsi" w:cstheme="minorHAnsi"/>
        </w:rPr>
        <w:t>)</w:t>
      </w:r>
      <w:r w:rsidR="00C10FB8" w:rsidRPr="009D66A3">
        <w:rPr>
          <w:rFonts w:asciiTheme="minorHAnsi" w:hAnsiTheme="minorHAnsi" w:cstheme="minorHAnsi"/>
        </w:rPr>
        <w:t xml:space="preserve"> shall </w:t>
      </w:r>
      <w:r w:rsidR="004B372F" w:rsidRPr="009D66A3">
        <w:rPr>
          <w:rFonts w:asciiTheme="minorHAnsi" w:hAnsiTheme="minorHAnsi" w:cstheme="minorHAnsi"/>
        </w:rPr>
        <w:t xml:space="preserve">reflect </w:t>
      </w:r>
      <w:r w:rsidR="00F3408C" w:rsidRPr="009D66A3">
        <w:rPr>
          <w:rFonts w:asciiTheme="minorHAnsi" w:hAnsiTheme="minorHAnsi" w:cstheme="minorHAnsi"/>
        </w:rPr>
        <w:t xml:space="preserve">the </w:t>
      </w:r>
      <w:r w:rsidR="00795E43" w:rsidRPr="009D66A3">
        <w:rPr>
          <w:rFonts w:asciiTheme="minorHAnsi" w:hAnsiTheme="minorHAnsi" w:cstheme="minorHAnsi"/>
        </w:rPr>
        <w:t>s</w:t>
      </w:r>
      <w:r w:rsidR="00C10FB8" w:rsidRPr="009D66A3">
        <w:rPr>
          <w:rFonts w:asciiTheme="minorHAnsi" w:hAnsiTheme="minorHAnsi" w:cstheme="minorHAnsi"/>
        </w:rPr>
        <w:t xml:space="preserve">ame terms </w:t>
      </w:r>
      <w:r w:rsidR="004B372F" w:rsidRPr="009D66A3">
        <w:rPr>
          <w:rFonts w:asciiTheme="minorHAnsi" w:hAnsiTheme="minorHAnsi" w:cstheme="minorHAnsi"/>
        </w:rPr>
        <w:t>of</w:t>
      </w:r>
      <w:r w:rsidR="00C10FB8" w:rsidRPr="009D66A3">
        <w:rPr>
          <w:rFonts w:asciiTheme="minorHAnsi" w:hAnsiTheme="minorHAnsi" w:cstheme="minorHAnsi"/>
        </w:rPr>
        <w:t xml:space="preserve"> this </w:t>
      </w:r>
      <w:r w:rsidR="00CB0660" w:rsidRPr="009D66A3">
        <w:rPr>
          <w:rFonts w:asciiTheme="minorHAnsi" w:hAnsiTheme="minorHAnsi" w:cstheme="minorHAnsi"/>
        </w:rPr>
        <w:t>Call-Off Contract</w:t>
      </w:r>
      <w:r w:rsidR="00C10FB8" w:rsidRPr="009D66A3">
        <w:rPr>
          <w:rFonts w:asciiTheme="minorHAnsi" w:hAnsiTheme="minorHAnsi" w:cstheme="minorHAnsi"/>
        </w:rPr>
        <w:t xml:space="preserve"> and for the avoidance of doubt the sub-</w:t>
      </w:r>
      <w:r w:rsidR="00CB0660" w:rsidRPr="009D66A3">
        <w:rPr>
          <w:rFonts w:asciiTheme="minorHAnsi" w:hAnsiTheme="minorHAnsi" w:cstheme="minorHAnsi"/>
        </w:rPr>
        <w:t>Call-Off Contract</w:t>
      </w:r>
      <w:r w:rsidR="00716C6B" w:rsidRPr="009D66A3">
        <w:rPr>
          <w:rFonts w:asciiTheme="minorHAnsi" w:hAnsiTheme="minorHAnsi" w:cstheme="minorHAnsi"/>
        </w:rPr>
        <w:t>(s)</w:t>
      </w:r>
      <w:r w:rsidR="00C10FB8" w:rsidRPr="009D66A3">
        <w:rPr>
          <w:rFonts w:asciiTheme="minorHAnsi" w:hAnsiTheme="minorHAnsi" w:cstheme="minorHAnsi"/>
        </w:rPr>
        <w:t xml:space="preserve"> shall not contain any terms which are incompatible </w:t>
      </w:r>
      <w:r w:rsidR="004B372F" w:rsidRPr="009D66A3">
        <w:rPr>
          <w:rFonts w:asciiTheme="minorHAnsi" w:hAnsiTheme="minorHAnsi" w:cstheme="minorHAnsi"/>
        </w:rPr>
        <w:t xml:space="preserve">and/or conflict </w:t>
      </w:r>
      <w:r w:rsidR="00C10FB8" w:rsidRPr="009D66A3">
        <w:rPr>
          <w:rFonts w:asciiTheme="minorHAnsi" w:hAnsiTheme="minorHAnsi" w:cstheme="minorHAnsi"/>
        </w:rPr>
        <w:t xml:space="preserve">with this </w:t>
      </w:r>
      <w:r w:rsidR="00CB0660" w:rsidRPr="009D66A3">
        <w:rPr>
          <w:rFonts w:asciiTheme="minorHAnsi" w:hAnsiTheme="minorHAnsi" w:cstheme="minorHAnsi"/>
        </w:rPr>
        <w:t>Call-Off Contract</w:t>
      </w:r>
      <w:r w:rsidR="00C10FB8" w:rsidRPr="009D66A3">
        <w:rPr>
          <w:rFonts w:asciiTheme="minorHAnsi" w:hAnsiTheme="minorHAnsi" w:cstheme="minorHAnsi"/>
        </w:rPr>
        <w:t>.</w:t>
      </w:r>
      <w:r w:rsidR="00FE541D" w:rsidRPr="009D66A3">
        <w:rPr>
          <w:rFonts w:asciiTheme="minorHAnsi" w:hAnsiTheme="minorHAnsi" w:cstheme="minorHAnsi"/>
        </w:rPr>
        <w:t xml:space="preserve">  </w:t>
      </w:r>
    </w:p>
    <w:p w14:paraId="1B87B4F2" w14:textId="77777777" w:rsidR="002F21B8" w:rsidRPr="009D66A3" w:rsidRDefault="002F21B8" w:rsidP="00F0165F">
      <w:pPr>
        <w:ind w:left="1800" w:hanging="900"/>
        <w:jc w:val="both"/>
        <w:rPr>
          <w:rFonts w:asciiTheme="minorHAnsi" w:hAnsiTheme="minorHAnsi" w:cstheme="minorHAnsi"/>
        </w:rPr>
      </w:pPr>
    </w:p>
    <w:p w14:paraId="40356A00" w14:textId="77777777" w:rsidR="002F21B8" w:rsidRPr="009D66A3" w:rsidRDefault="0077699B" w:rsidP="002F21B8">
      <w:pPr>
        <w:ind w:left="851" w:hanging="851"/>
        <w:rPr>
          <w:rFonts w:asciiTheme="minorHAnsi" w:hAnsiTheme="minorHAnsi" w:cstheme="minorHAnsi"/>
          <w:b/>
        </w:rPr>
      </w:pPr>
      <w:r w:rsidRPr="009D66A3">
        <w:rPr>
          <w:rFonts w:asciiTheme="minorHAnsi" w:hAnsiTheme="minorHAnsi" w:cstheme="minorHAnsi"/>
          <w:b/>
        </w:rPr>
        <w:t>9</w:t>
      </w:r>
      <w:r w:rsidR="002F21B8" w:rsidRPr="009D66A3">
        <w:rPr>
          <w:rFonts w:asciiTheme="minorHAnsi" w:hAnsiTheme="minorHAnsi" w:cstheme="minorHAnsi"/>
          <w:b/>
        </w:rPr>
        <w:t>.</w:t>
      </w:r>
      <w:r w:rsidR="002F21B8" w:rsidRPr="009D66A3">
        <w:rPr>
          <w:rFonts w:asciiTheme="minorHAnsi" w:hAnsiTheme="minorHAnsi" w:cstheme="minorHAnsi"/>
          <w:b/>
        </w:rPr>
        <w:tab/>
        <w:t xml:space="preserve">VARIATIONS </w:t>
      </w:r>
    </w:p>
    <w:p w14:paraId="5C3063C8" w14:textId="77777777" w:rsidR="00EA7A3F" w:rsidRPr="009D66A3" w:rsidRDefault="002F21B8" w:rsidP="00EA7A3F">
      <w:pPr>
        <w:ind w:left="851" w:hanging="851"/>
        <w:jc w:val="both"/>
        <w:rPr>
          <w:rFonts w:asciiTheme="minorHAnsi" w:hAnsiTheme="minorHAnsi" w:cstheme="minorHAnsi"/>
        </w:rPr>
      </w:pPr>
      <w:r w:rsidRPr="009D66A3">
        <w:rPr>
          <w:rFonts w:asciiTheme="minorHAnsi" w:hAnsiTheme="minorHAnsi" w:cstheme="minorHAnsi"/>
        </w:rPr>
        <w:tab/>
      </w:r>
    </w:p>
    <w:p w14:paraId="4770CB12" w14:textId="335FDA52" w:rsidR="00E028E8" w:rsidRPr="009D66A3" w:rsidRDefault="0077699B" w:rsidP="00003BB3">
      <w:pPr>
        <w:tabs>
          <w:tab w:val="left" w:pos="900"/>
          <w:tab w:val="left" w:pos="1260"/>
        </w:tabs>
        <w:ind w:left="851" w:right="-39" w:hanging="851"/>
        <w:jc w:val="both"/>
        <w:rPr>
          <w:rFonts w:asciiTheme="minorHAnsi" w:hAnsiTheme="minorHAnsi" w:cstheme="minorHAnsi"/>
          <w:bCs/>
          <w:iCs/>
        </w:rPr>
      </w:pPr>
      <w:r w:rsidRPr="009D66A3">
        <w:rPr>
          <w:rFonts w:asciiTheme="minorHAnsi" w:hAnsiTheme="minorHAnsi" w:cstheme="minorHAnsi"/>
        </w:rPr>
        <w:t>9</w:t>
      </w:r>
      <w:r w:rsidR="00EA7A3F" w:rsidRPr="009D66A3">
        <w:rPr>
          <w:rFonts w:asciiTheme="minorHAnsi" w:hAnsiTheme="minorHAnsi" w:cstheme="minorHAnsi"/>
        </w:rPr>
        <w:t xml:space="preserve">.1 </w:t>
      </w:r>
      <w:r w:rsidR="00EA7A3F" w:rsidRPr="009D66A3">
        <w:rPr>
          <w:rFonts w:asciiTheme="minorHAnsi" w:hAnsiTheme="minorHAnsi" w:cstheme="minorHAnsi"/>
        </w:rPr>
        <w:tab/>
      </w:r>
      <w:r w:rsidR="00E028E8" w:rsidRPr="009D66A3">
        <w:rPr>
          <w:rFonts w:asciiTheme="minorHAnsi" w:hAnsiTheme="minorHAnsi" w:cstheme="minorHAnsi"/>
          <w:bCs/>
        </w:rPr>
        <w:t xml:space="preserve">The </w:t>
      </w:r>
      <w:r w:rsidR="00CB0660" w:rsidRPr="009D66A3">
        <w:rPr>
          <w:rFonts w:asciiTheme="minorHAnsi" w:hAnsiTheme="minorHAnsi" w:cstheme="minorHAnsi"/>
          <w:bCs/>
        </w:rPr>
        <w:t>Call-Off Contract</w:t>
      </w:r>
      <w:r w:rsidR="00E028E8" w:rsidRPr="009D66A3">
        <w:rPr>
          <w:rFonts w:asciiTheme="minorHAnsi" w:hAnsiTheme="minorHAnsi" w:cstheme="minorHAnsi"/>
          <w:bCs/>
        </w:rPr>
        <w:t xml:space="preserve"> may only be varied or modified if such </w:t>
      </w:r>
      <w:r w:rsidR="00085D21" w:rsidRPr="009D66A3">
        <w:rPr>
          <w:rFonts w:asciiTheme="minorHAnsi" w:hAnsiTheme="minorHAnsi" w:cstheme="minorHAnsi"/>
          <w:bCs/>
        </w:rPr>
        <w:t xml:space="preserve">Variation </w:t>
      </w:r>
      <w:r w:rsidR="00E028E8" w:rsidRPr="009D66A3">
        <w:rPr>
          <w:rFonts w:asciiTheme="minorHAnsi" w:hAnsiTheme="minorHAnsi" w:cstheme="minorHAnsi"/>
          <w:bCs/>
        </w:rPr>
        <w:t xml:space="preserve">or modification is in writing and agreed by the </w:t>
      </w:r>
      <w:r w:rsidR="00F4171F" w:rsidRPr="009D66A3">
        <w:rPr>
          <w:rFonts w:asciiTheme="minorHAnsi" w:hAnsiTheme="minorHAnsi" w:cstheme="minorHAnsi"/>
          <w:bCs/>
        </w:rPr>
        <w:t>Provider</w:t>
      </w:r>
      <w:r w:rsidR="005A1A44" w:rsidRPr="009D66A3">
        <w:rPr>
          <w:rFonts w:asciiTheme="minorHAnsi" w:hAnsiTheme="minorHAnsi" w:cstheme="minorHAnsi"/>
          <w:bCs/>
        </w:rPr>
        <w:t xml:space="preserve">’s </w:t>
      </w:r>
      <w:r w:rsidR="00E028E8" w:rsidRPr="009D66A3">
        <w:rPr>
          <w:rFonts w:asciiTheme="minorHAnsi" w:hAnsiTheme="minorHAnsi" w:cstheme="minorHAnsi"/>
          <w:bCs/>
        </w:rPr>
        <w:t xml:space="preserve">Authorised </w:t>
      </w:r>
      <w:r w:rsidR="005A1A44" w:rsidRPr="009D66A3">
        <w:rPr>
          <w:rFonts w:asciiTheme="minorHAnsi" w:hAnsiTheme="minorHAnsi" w:cstheme="minorHAnsi"/>
          <w:bCs/>
        </w:rPr>
        <w:t xml:space="preserve">Representative </w:t>
      </w:r>
      <w:r w:rsidR="00E028E8" w:rsidRPr="009D66A3">
        <w:rPr>
          <w:rFonts w:asciiTheme="minorHAnsi" w:hAnsiTheme="minorHAnsi" w:cstheme="minorHAnsi"/>
          <w:bCs/>
        </w:rPr>
        <w:t xml:space="preserve">and the </w:t>
      </w:r>
      <w:r w:rsidR="007348D7" w:rsidRPr="009D66A3">
        <w:rPr>
          <w:rFonts w:asciiTheme="minorHAnsi" w:hAnsiTheme="minorHAnsi" w:cstheme="minorHAnsi"/>
          <w:bCs/>
        </w:rPr>
        <w:t>Category Manager</w:t>
      </w:r>
      <w:r w:rsidR="00FB4B01" w:rsidRPr="009D66A3">
        <w:rPr>
          <w:rFonts w:asciiTheme="minorHAnsi" w:hAnsiTheme="minorHAnsi" w:cstheme="minorHAnsi"/>
          <w:bCs/>
        </w:rPr>
        <w:t xml:space="preserve"> in line with Clause 29 of the Framework Agreement.</w:t>
      </w:r>
    </w:p>
    <w:p w14:paraId="4D2B3C18" w14:textId="77777777" w:rsidR="002F21B8" w:rsidRPr="009D66A3" w:rsidRDefault="002F21B8" w:rsidP="0077699B">
      <w:pPr>
        <w:pStyle w:val="BodyTextIndent"/>
        <w:ind w:left="0" w:firstLine="0"/>
        <w:rPr>
          <w:rFonts w:asciiTheme="minorHAnsi" w:hAnsiTheme="minorHAnsi" w:cstheme="minorHAnsi"/>
          <w:b w:val="0"/>
          <w:szCs w:val="24"/>
        </w:rPr>
      </w:pPr>
    </w:p>
    <w:p w14:paraId="0EAD344C" w14:textId="77777777" w:rsidR="002F21B8" w:rsidRPr="009D66A3" w:rsidRDefault="0077699B" w:rsidP="002F21B8">
      <w:pPr>
        <w:ind w:left="851" w:hanging="851"/>
        <w:rPr>
          <w:rFonts w:asciiTheme="minorHAnsi" w:hAnsiTheme="minorHAnsi" w:cstheme="minorHAnsi"/>
          <w:b/>
        </w:rPr>
      </w:pPr>
      <w:r w:rsidRPr="009D66A3">
        <w:rPr>
          <w:rFonts w:asciiTheme="minorHAnsi" w:hAnsiTheme="minorHAnsi" w:cstheme="minorHAnsi"/>
          <w:b/>
        </w:rPr>
        <w:t>10</w:t>
      </w:r>
      <w:r w:rsidR="002F21B8" w:rsidRPr="009D66A3">
        <w:rPr>
          <w:rFonts w:asciiTheme="minorHAnsi" w:hAnsiTheme="minorHAnsi" w:cstheme="minorHAnsi"/>
          <w:b/>
        </w:rPr>
        <w:t>.</w:t>
      </w:r>
      <w:r w:rsidR="002F21B8" w:rsidRPr="009D66A3">
        <w:rPr>
          <w:rFonts w:asciiTheme="minorHAnsi" w:hAnsiTheme="minorHAnsi" w:cstheme="minorHAnsi"/>
          <w:b/>
        </w:rPr>
        <w:tab/>
        <w:t xml:space="preserve">PERFORMANCE MONITORING AND </w:t>
      </w:r>
      <w:r w:rsidR="00CB0660" w:rsidRPr="009D66A3">
        <w:rPr>
          <w:rFonts w:asciiTheme="minorHAnsi" w:hAnsiTheme="minorHAnsi" w:cstheme="minorHAnsi"/>
          <w:b/>
        </w:rPr>
        <w:t>CALL-OFF CONTRACT</w:t>
      </w:r>
      <w:r w:rsidR="002F21B8" w:rsidRPr="009D66A3">
        <w:rPr>
          <w:rFonts w:asciiTheme="minorHAnsi" w:hAnsiTheme="minorHAnsi" w:cstheme="minorHAnsi"/>
          <w:b/>
        </w:rPr>
        <w:t xml:space="preserve"> REVIEW</w:t>
      </w:r>
    </w:p>
    <w:p w14:paraId="25BBF757" w14:textId="77777777" w:rsidR="002F21B8" w:rsidRPr="009D66A3" w:rsidRDefault="002F21B8" w:rsidP="002F21B8">
      <w:pPr>
        <w:ind w:left="851" w:hanging="851"/>
        <w:rPr>
          <w:rFonts w:asciiTheme="minorHAnsi" w:hAnsiTheme="minorHAnsi" w:cstheme="minorHAnsi"/>
        </w:rPr>
      </w:pPr>
    </w:p>
    <w:p w14:paraId="370C9322" w14:textId="1908324F" w:rsidR="002F21B8" w:rsidRPr="009D66A3" w:rsidRDefault="00EA7A3F" w:rsidP="00775883">
      <w:pPr>
        <w:ind w:left="851" w:hanging="851"/>
        <w:jc w:val="both"/>
        <w:rPr>
          <w:rFonts w:asciiTheme="minorHAnsi" w:hAnsiTheme="minorHAnsi" w:cstheme="minorHAnsi"/>
        </w:rPr>
      </w:pPr>
      <w:r w:rsidRPr="009D66A3">
        <w:rPr>
          <w:rFonts w:asciiTheme="minorHAnsi" w:hAnsiTheme="minorHAnsi" w:cstheme="minorHAnsi"/>
        </w:rPr>
        <w:t>1</w:t>
      </w:r>
      <w:r w:rsidR="0077699B" w:rsidRPr="009D66A3">
        <w:rPr>
          <w:rFonts w:asciiTheme="minorHAnsi" w:hAnsiTheme="minorHAnsi" w:cstheme="minorHAnsi"/>
        </w:rPr>
        <w:t>0</w:t>
      </w:r>
      <w:r w:rsidRPr="009D66A3">
        <w:rPr>
          <w:rFonts w:asciiTheme="minorHAnsi" w:hAnsiTheme="minorHAnsi" w:cstheme="minorHAnsi"/>
        </w:rPr>
        <w:t xml:space="preserve">.1 </w:t>
      </w:r>
      <w:r w:rsidRPr="009D66A3">
        <w:rPr>
          <w:rFonts w:asciiTheme="minorHAnsi" w:hAnsiTheme="minorHAnsi" w:cstheme="minorHAnsi"/>
        </w:rPr>
        <w:tab/>
      </w:r>
      <w:r w:rsidR="00CB0660" w:rsidRPr="009D66A3">
        <w:rPr>
          <w:rFonts w:asciiTheme="minorHAnsi" w:hAnsiTheme="minorHAnsi" w:cstheme="minorHAnsi"/>
        </w:rPr>
        <w:t>Call-Off Contract</w:t>
      </w:r>
      <w:r w:rsidR="002F21B8" w:rsidRPr="009D66A3">
        <w:rPr>
          <w:rFonts w:asciiTheme="minorHAnsi" w:hAnsiTheme="minorHAnsi" w:cstheme="minorHAnsi"/>
        </w:rPr>
        <w:t xml:space="preserve"> review meetings will be held between the </w:t>
      </w:r>
      <w:r w:rsidR="00F4171F" w:rsidRPr="009D66A3">
        <w:rPr>
          <w:rFonts w:asciiTheme="minorHAnsi" w:hAnsiTheme="minorHAnsi" w:cstheme="minorHAnsi"/>
        </w:rPr>
        <w:t>Provider</w:t>
      </w:r>
      <w:r w:rsidR="00533F1A" w:rsidRPr="009D66A3">
        <w:rPr>
          <w:rFonts w:asciiTheme="minorHAnsi" w:hAnsiTheme="minorHAnsi" w:cstheme="minorHAnsi"/>
        </w:rPr>
        <w:t xml:space="preserve">’s Authorised Representative and the </w:t>
      </w:r>
      <w:r w:rsidR="008278BE" w:rsidRPr="009D66A3">
        <w:rPr>
          <w:rFonts w:asciiTheme="minorHAnsi" w:hAnsiTheme="minorHAnsi" w:cstheme="minorHAnsi"/>
        </w:rPr>
        <w:t>Category Manager</w:t>
      </w:r>
      <w:r w:rsidR="002F21B8" w:rsidRPr="009D66A3">
        <w:rPr>
          <w:rFonts w:asciiTheme="minorHAnsi" w:hAnsiTheme="minorHAnsi" w:cstheme="minorHAnsi"/>
        </w:rPr>
        <w:t xml:space="preserve"> at regular intervals specified </w:t>
      </w:r>
      <w:r w:rsidR="005C2130" w:rsidRPr="009D66A3">
        <w:rPr>
          <w:rFonts w:asciiTheme="minorHAnsi" w:hAnsiTheme="minorHAnsi" w:cstheme="minorHAnsi"/>
        </w:rPr>
        <w:t xml:space="preserve">in advance </w:t>
      </w:r>
      <w:r w:rsidR="002F21B8" w:rsidRPr="009D66A3">
        <w:rPr>
          <w:rFonts w:asciiTheme="minorHAnsi" w:hAnsiTheme="minorHAnsi" w:cstheme="minorHAnsi"/>
        </w:rPr>
        <w:t xml:space="preserve">in </w:t>
      </w:r>
      <w:r w:rsidR="00960483" w:rsidRPr="009D66A3">
        <w:rPr>
          <w:rFonts w:asciiTheme="minorHAnsi" w:hAnsiTheme="minorHAnsi" w:cstheme="minorHAnsi"/>
        </w:rPr>
        <w:t xml:space="preserve">accordance with </w:t>
      </w:r>
      <w:r w:rsidR="00775883" w:rsidRPr="009D66A3">
        <w:rPr>
          <w:rFonts w:asciiTheme="minorHAnsi" w:hAnsiTheme="minorHAnsi" w:cstheme="minorHAnsi"/>
        </w:rPr>
        <w:t xml:space="preserve">the </w:t>
      </w:r>
      <w:r w:rsidR="001F03FD" w:rsidRPr="009D66A3">
        <w:rPr>
          <w:rFonts w:asciiTheme="minorHAnsi" w:hAnsiTheme="minorHAnsi" w:cstheme="minorHAnsi"/>
        </w:rPr>
        <w:t>F</w:t>
      </w:r>
      <w:r w:rsidR="00775883" w:rsidRPr="009D66A3">
        <w:rPr>
          <w:rFonts w:asciiTheme="minorHAnsi" w:hAnsiTheme="minorHAnsi" w:cstheme="minorHAnsi"/>
        </w:rPr>
        <w:t>ramework Agreement.</w:t>
      </w:r>
    </w:p>
    <w:p w14:paraId="7875409C" w14:textId="77777777" w:rsidR="002F21B8" w:rsidRPr="009D66A3" w:rsidRDefault="002F21B8" w:rsidP="002F21B8">
      <w:pPr>
        <w:pStyle w:val="BodyTextIndent"/>
        <w:ind w:hanging="720"/>
        <w:rPr>
          <w:rFonts w:asciiTheme="minorHAnsi" w:hAnsiTheme="minorHAnsi" w:cstheme="minorHAnsi"/>
          <w:b w:val="0"/>
          <w:szCs w:val="24"/>
        </w:rPr>
      </w:pPr>
    </w:p>
    <w:p w14:paraId="453CA8E4" w14:textId="77777777" w:rsidR="00061F2E" w:rsidRPr="009D66A3" w:rsidRDefault="0077699B" w:rsidP="00061F2E">
      <w:pPr>
        <w:tabs>
          <w:tab w:val="left" w:pos="900"/>
        </w:tabs>
        <w:ind w:left="851" w:hanging="851"/>
        <w:rPr>
          <w:rFonts w:asciiTheme="minorHAnsi" w:hAnsiTheme="minorHAnsi" w:cstheme="minorHAnsi"/>
          <w:b/>
          <w:i/>
        </w:rPr>
      </w:pPr>
      <w:r w:rsidRPr="009D66A3">
        <w:rPr>
          <w:rFonts w:asciiTheme="minorHAnsi" w:hAnsiTheme="minorHAnsi" w:cstheme="minorHAnsi"/>
          <w:b/>
        </w:rPr>
        <w:t>11</w:t>
      </w:r>
      <w:r w:rsidR="00061F2E" w:rsidRPr="009D66A3">
        <w:rPr>
          <w:rFonts w:asciiTheme="minorHAnsi" w:hAnsiTheme="minorHAnsi" w:cstheme="minorHAnsi"/>
          <w:b/>
        </w:rPr>
        <w:t>.</w:t>
      </w:r>
      <w:r w:rsidR="00061F2E" w:rsidRPr="009D66A3">
        <w:rPr>
          <w:rFonts w:asciiTheme="minorHAnsi" w:hAnsiTheme="minorHAnsi" w:cstheme="minorHAnsi"/>
          <w:b/>
        </w:rPr>
        <w:tab/>
        <w:t>INTELLECTUAL PROPERTY RIGHTS</w:t>
      </w:r>
      <w:r w:rsidR="00F51BD3" w:rsidRPr="009D66A3">
        <w:rPr>
          <w:rFonts w:asciiTheme="minorHAnsi" w:hAnsiTheme="minorHAnsi" w:cstheme="minorHAnsi"/>
          <w:b/>
        </w:rPr>
        <w:t xml:space="preserve"> </w:t>
      </w:r>
    </w:p>
    <w:p w14:paraId="4328155C" w14:textId="77777777" w:rsidR="00061F2E" w:rsidRPr="009D66A3" w:rsidRDefault="00061F2E" w:rsidP="00061F2E">
      <w:pPr>
        <w:tabs>
          <w:tab w:val="left" w:pos="900"/>
        </w:tabs>
        <w:ind w:left="851" w:hanging="851"/>
        <w:rPr>
          <w:rFonts w:asciiTheme="minorHAnsi" w:hAnsiTheme="minorHAnsi" w:cstheme="minorHAnsi"/>
          <w:b/>
        </w:rPr>
      </w:pPr>
    </w:p>
    <w:p w14:paraId="73C83ECA" w14:textId="42E6B3E1" w:rsidR="00061F2E" w:rsidRPr="009D66A3" w:rsidRDefault="00997C58" w:rsidP="00061F2E">
      <w:pPr>
        <w:ind w:left="851" w:hanging="851"/>
        <w:jc w:val="both"/>
        <w:rPr>
          <w:rFonts w:asciiTheme="minorHAnsi" w:hAnsiTheme="minorHAnsi" w:cstheme="minorHAnsi"/>
        </w:rPr>
      </w:pPr>
      <w:r w:rsidRPr="009D66A3">
        <w:rPr>
          <w:rFonts w:asciiTheme="minorHAnsi" w:hAnsiTheme="minorHAnsi" w:cstheme="minorHAnsi"/>
        </w:rPr>
        <w:t>1</w:t>
      </w:r>
      <w:r w:rsidR="0077699B" w:rsidRPr="009D66A3">
        <w:rPr>
          <w:rFonts w:asciiTheme="minorHAnsi" w:hAnsiTheme="minorHAnsi" w:cstheme="minorHAnsi"/>
        </w:rPr>
        <w:t>1</w:t>
      </w:r>
      <w:r w:rsidR="00061F2E" w:rsidRPr="009D66A3">
        <w:rPr>
          <w:rFonts w:asciiTheme="minorHAnsi" w:hAnsiTheme="minorHAnsi" w:cstheme="minorHAnsi"/>
        </w:rPr>
        <w:t>.1</w:t>
      </w:r>
      <w:r w:rsidR="00061F2E" w:rsidRPr="009D66A3">
        <w:rPr>
          <w:rFonts w:asciiTheme="minorHAnsi" w:hAnsiTheme="minorHAnsi" w:cstheme="minorHAnsi"/>
        </w:rPr>
        <w:tab/>
        <w:t xml:space="preserve">All Intellectual Property Rights in any </w:t>
      </w:r>
      <w:r w:rsidR="00555492" w:rsidRPr="009D66A3">
        <w:rPr>
          <w:rFonts w:asciiTheme="minorHAnsi" w:hAnsiTheme="minorHAnsi" w:cstheme="minorHAnsi"/>
        </w:rPr>
        <w:t>Council</w:t>
      </w:r>
      <w:r w:rsidR="0037326C" w:rsidRPr="009D66A3">
        <w:rPr>
          <w:rFonts w:asciiTheme="minorHAnsi" w:hAnsiTheme="minorHAnsi" w:cstheme="minorHAnsi"/>
        </w:rPr>
        <w:t xml:space="preserve"> </w:t>
      </w:r>
      <w:r w:rsidR="00061F2E" w:rsidRPr="009D66A3">
        <w:rPr>
          <w:rFonts w:asciiTheme="minorHAnsi" w:hAnsiTheme="minorHAnsi" w:cstheme="minorHAnsi"/>
        </w:rPr>
        <w:t xml:space="preserve">specifications, instructions, data, databases, models, </w:t>
      </w:r>
      <w:r w:rsidR="00795E43" w:rsidRPr="009D66A3">
        <w:rPr>
          <w:rFonts w:asciiTheme="minorHAnsi" w:hAnsiTheme="minorHAnsi" w:cstheme="minorHAnsi"/>
        </w:rPr>
        <w:t>reports</w:t>
      </w:r>
      <w:r w:rsidR="00061F2E" w:rsidRPr="009D66A3">
        <w:rPr>
          <w:rFonts w:asciiTheme="minorHAnsi" w:hAnsiTheme="minorHAnsi" w:cstheme="minorHAnsi"/>
        </w:rPr>
        <w:t xml:space="preserve"> or other material</w:t>
      </w:r>
      <w:r w:rsidR="00775883" w:rsidRPr="009D66A3">
        <w:rPr>
          <w:rFonts w:asciiTheme="minorHAnsi" w:hAnsiTheme="minorHAnsi" w:cstheme="minorHAnsi"/>
        </w:rPr>
        <w:t xml:space="preserve"> </w:t>
      </w:r>
      <w:r w:rsidR="007050F8" w:rsidRPr="009D66A3">
        <w:rPr>
          <w:rFonts w:asciiTheme="minorHAnsi" w:hAnsiTheme="minorHAnsi" w:cstheme="minorHAnsi"/>
        </w:rPr>
        <w:t>shall</w:t>
      </w:r>
      <w:r w:rsidR="00775883" w:rsidRPr="009D66A3">
        <w:rPr>
          <w:rFonts w:asciiTheme="minorHAnsi" w:hAnsiTheme="minorHAnsi" w:cstheme="minorHAnsi"/>
        </w:rPr>
        <w:t xml:space="preserve"> be dealt with as described in the Framework Agreement.</w:t>
      </w:r>
    </w:p>
    <w:p w14:paraId="641DB973" w14:textId="77777777" w:rsidR="00B3429E" w:rsidRPr="009D66A3" w:rsidRDefault="00B3429E" w:rsidP="00061F2E">
      <w:pPr>
        <w:tabs>
          <w:tab w:val="left" w:pos="900"/>
        </w:tabs>
        <w:ind w:left="851" w:hanging="851"/>
        <w:rPr>
          <w:rFonts w:asciiTheme="minorHAnsi" w:hAnsiTheme="minorHAnsi" w:cstheme="minorHAnsi"/>
          <w:b/>
        </w:rPr>
      </w:pPr>
    </w:p>
    <w:p w14:paraId="63606A89" w14:textId="77777777" w:rsidR="00061F2E" w:rsidRPr="009D66A3" w:rsidRDefault="006C055C" w:rsidP="00061F2E">
      <w:pPr>
        <w:tabs>
          <w:tab w:val="left" w:pos="900"/>
        </w:tabs>
        <w:ind w:left="851" w:hanging="851"/>
        <w:rPr>
          <w:rFonts w:asciiTheme="minorHAnsi" w:hAnsiTheme="minorHAnsi" w:cstheme="minorHAnsi"/>
          <w:b/>
        </w:rPr>
      </w:pPr>
      <w:r w:rsidRPr="009D66A3">
        <w:rPr>
          <w:rFonts w:asciiTheme="minorHAnsi" w:hAnsiTheme="minorHAnsi" w:cstheme="minorHAnsi"/>
          <w:b/>
        </w:rPr>
        <w:t>1</w:t>
      </w:r>
      <w:r w:rsidR="0077699B" w:rsidRPr="009D66A3">
        <w:rPr>
          <w:rFonts w:asciiTheme="minorHAnsi" w:hAnsiTheme="minorHAnsi" w:cstheme="minorHAnsi"/>
          <w:b/>
        </w:rPr>
        <w:t>2</w:t>
      </w:r>
      <w:r w:rsidR="00061F2E" w:rsidRPr="009D66A3">
        <w:rPr>
          <w:rFonts w:asciiTheme="minorHAnsi" w:hAnsiTheme="minorHAnsi" w:cstheme="minorHAnsi"/>
          <w:b/>
        </w:rPr>
        <w:t>.</w:t>
      </w:r>
      <w:r w:rsidR="00061F2E" w:rsidRPr="009D66A3">
        <w:rPr>
          <w:rFonts w:asciiTheme="minorHAnsi" w:hAnsiTheme="minorHAnsi" w:cstheme="minorHAnsi"/>
          <w:b/>
        </w:rPr>
        <w:tab/>
        <w:t xml:space="preserve">AUDIT RIGHTS </w:t>
      </w:r>
    </w:p>
    <w:p w14:paraId="04E3E9FB" w14:textId="77777777" w:rsidR="00061F2E" w:rsidRPr="009D66A3" w:rsidRDefault="00061F2E" w:rsidP="00061F2E">
      <w:pPr>
        <w:tabs>
          <w:tab w:val="left" w:pos="900"/>
        </w:tabs>
        <w:ind w:left="851" w:hanging="851"/>
        <w:rPr>
          <w:rFonts w:asciiTheme="minorHAnsi" w:hAnsiTheme="minorHAnsi" w:cstheme="minorHAnsi"/>
          <w:b/>
        </w:rPr>
      </w:pPr>
    </w:p>
    <w:p w14:paraId="3693FE5A" w14:textId="63A4C9EA" w:rsidR="00061F2E" w:rsidRPr="009D66A3" w:rsidRDefault="00997C58" w:rsidP="00061F2E">
      <w:pPr>
        <w:tabs>
          <w:tab w:val="left" w:pos="900"/>
        </w:tabs>
        <w:ind w:left="851" w:hanging="851"/>
        <w:jc w:val="both"/>
        <w:rPr>
          <w:rFonts w:asciiTheme="minorHAnsi" w:hAnsiTheme="minorHAnsi" w:cstheme="minorHAnsi"/>
        </w:rPr>
      </w:pPr>
      <w:r w:rsidRPr="009D66A3">
        <w:rPr>
          <w:rFonts w:asciiTheme="minorHAnsi" w:hAnsiTheme="minorHAnsi" w:cstheme="minorHAnsi"/>
        </w:rPr>
        <w:lastRenderedPageBreak/>
        <w:t>1</w:t>
      </w:r>
      <w:r w:rsidR="0077699B" w:rsidRPr="009D66A3">
        <w:rPr>
          <w:rFonts w:asciiTheme="minorHAnsi" w:hAnsiTheme="minorHAnsi" w:cstheme="minorHAnsi"/>
        </w:rPr>
        <w:t>2</w:t>
      </w:r>
      <w:r w:rsidR="00061F2E" w:rsidRPr="009D66A3">
        <w:rPr>
          <w:rFonts w:asciiTheme="minorHAnsi" w:hAnsiTheme="minorHAnsi" w:cstheme="minorHAnsi"/>
        </w:rPr>
        <w:t>.1</w:t>
      </w:r>
      <w:r w:rsidR="00061F2E" w:rsidRPr="009D66A3">
        <w:rPr>
          <w:rFonts w:asciiTheme="minorHAnsi" w:hAnsiTheme="minorHAnsi" w:cstheme="minorHAnsi"/>
        </w:rPr>
        <w:tab/>
        <w:t xml:space="preserve">The </w:t>
      </w:r>
      <w:r w:rsidR="00F4171F" w:rsidRPr="009D66A3">
        <w:rPr>
          <w:rFonts w:asciiTheme="minorHAnsi" w:hAnsiTheme="minorHAnsi" w:cstheme="minorHAnsi"/>
        </w:rPr>
        <w:t>Provider</w:t>
      </w:r>
      <w:r w:rsidR="00061F2E" w:rsidRPr="009D66A3">
        <w:rPr>
          <w:rFonts w:asciiTheme="minorHAnsi" w:hAnsiTheme="minorHAnsi" w:cstheme="minorHAnsi"/>
        </w:rPr>
        <w:t xml:space="preserve"> shall permit or procure permission for any authorised representative of the </w:t>
      </w:r>
      <w:r w:rsidR="00555492" w:rsidRPr="009D66A3">
        <w:rPr>
          <w:rFonts w:asciiTheme="minorHAnsi" w:hAnsiTheme="minorHAnsi" w:cstheme="minorHAnsi"/>
        </w:rPr>
        <w:t>Council</w:t>
      </w:r>
      <w:r w:rsidR="00061F2E" w:rsidRPr="009D66A3">
        <w:rPr>
          <w:rFonts w:asciiTheme="minorHAnsi" w:hAnsiTheme="minorHAnsi" w:cstheme="minorHAnsi"/>
        </w:rPr>
        <w:t xml:space="preserve"> (including the </w:t>
      </w:r>
      <w:r w:rsidR="00555492" w:rsidRPr="009D66A3">
        <w:rPr>
          <w:rFonts w:asciiTheme="minorHAnsi" w:hAnsiTheme="minorHAnsi" w:cstheme="minorHAnsi"/>
        </w:rPr>
        <w:t>Council</w:t>
      </w:r>
      <w:r w:rsidR="00061F2E" w:rsidRPr="009D66A3">
        <w:rPr>
          <w:rFonts w:asciiTheme="minorHAnsi" w:hAnsiTheme="minorHAnsi" w:cstheme="minorHAnsi"/>
        </w:rPr>
        <w:t>’s</w:t>
      </w:r>
      <w:r w:rsidRPr="009D66A3">
        <w:rPr>
          <w:rFonts w:asciiTheme="minorHAnsi" w:hAnsiTheme="minorHAnsi" w:cstheme="minorHAnsi"/>
        </w:rPr>
        <w:t xml:space="preserve"> internal auditors and</w:t>
      </w:r>
      <w:r w:rsidR="00061F2E" w:rsidRPr="009D66A3">
        <w:rPr>
          <w:rFonts w:asciiTheme="minorHAnsi" w:hAnsiTheme="minorHAnsi" w:cstheme="minorHAnsi"/>
        </w:rPr>
        <w:t xml:space="preserve"> external auditors) to have reasonable access for audit purposes to information</w:t>
      </w:r>
      <w:r w:rsidRPr="009D66A3">
        <w:rPr>
          <w:rFonts w:asciiTheme="minorHAnsi" w:hAnsiTheme="minorHAnsi" w:cstheme="minorHAnsi"/>
        </w:rPr>
        <w:t>,</w:t>
      </w:r>
      <w:r w:rsidR="0037326C" w:rsidRPr="009D66A3">
        <w:rPr>
          <w:rFonts w:asciiTheme="minorHAnsi" w:hAnsiTheme="minorHAnsi" w:cstheme="minorHAnsi"/>
        </w:rPr>
        <w:t xml:space="preserve"> documents, data, systems,</w:t>
      </w:r>
      <w:r w:rsidRPr="009D66A3">
        <w:rPr>
          <w:rFonts w:asciiTheme="minorHAnsi" w:hAnsiTheme="minorHAnsi" w:cstheme="minorHAnsi"/>
        </w:rPr>
        <w:t xml:space="preserve"> the </w:t>
      </w:r>
      <w:r w:rsidR="00F4171F" w:rsidRPr="009D66A3">
        <w:rPr>
          <w:rFonts w:asciiTheme="minorHAnsi" w:hAnsiTheme="minorHAnsi" w:cstheme="minorHAnsi"/>
        </w:rPr>
        <w:t>Provider</w:t>
      </w:r>
      <w:r w:rsidRPr="009D66A3">
        <w:rPr>
          <w:rFonts w:asciiTheme="minorHAnsi" w:hAnsiTheme="minorHAnsi" w:cstheme="minorHAnsi"/>
        </w:rPr>
        <w:t>’s</w:t>
      </w:r>
      <w:r w:rsidR="00061F2E" w:rsidRPr="009D66A3">
        <w:rPr>
          <w:rFonts w:asciiTheme="minorHAnsi" w:hAnsiTheme="minorHAnsi" w:cstheme="minorHAnsi"/>
        </w:rPr>
        <w:t xml:space="preserve"> Premises </w:t>
      </w:r>
      <w:r w:rsidR="00C55713" w:rsidRPr="009D66A3">
        <w:rPr>
          <w:rFonts w:asciiTheme="minorHAnsi" w:hAnsiTheme="minorHAnsi" w:cstheme="minorHAnsi"/>
        </w:rPr>
        <w:t>and/</w:t>
      </w:r>
      <w:r w:rsidR="00061F2E" w:rsidRPr="009D66A3">
        <w:rPr>
          <w:rFonts w:asciiTheme="minorHAnsi" w:hAnsiTheme="minorHAnsi" w:cstheme="minorHAnsi"/>
        </w:rPr>
        <w:t xml:space="preserve">or the </w:t>
      </w:r>
      <w:r w:rsidR="00F4171F" w:rsidRPr="009D66A3">
        <w:rPr>
          <w:rFonts w:asciiTheme="minorHAnsi" w:hAnsiTheme="minorHAnsi" w:cstheme="minorHAnsi"/>
        </w:rPr>
        <w:t>Provider</w:t>
      </w:r>
      <w:r w:rsidRPr="009D66A3">
        <w:rPr>
          <w:rFonts w:asciiTheme="minorHAnsi" w:hAnsiTheme="minorHAnsi" w:cstheme="minorHAnsi"/>
        </w:rPr>
        <w:t>’s E</w:t>
      </w:r>
      <w:r w:rsidR="00061F2E" w:rsidRPr="009D66A3">
        <w:rPr>
          <w:rFonts w:asciiTheme="minorHAnsi" w:hAnsiTheme="minorHAnsi" w:cstheme="minorHAnsi"/>
        </w:rPr>
        <w:t>quipment used in the provision of the Services</w:t>
      </w:r>
      <w:r w:rsidRPr="009D66A3">
        <w:rPr>
          <w:rFonts w:asciiTheme="minorHAnsi" w:hAnsiTheme="minorHAnsi" w:cstheme="minorHAnsi"/>
        </w:rPr>
        <w:t xml:space="preserve"> and any information, documents, reports or anything else reasonably required for inspection by the </w:t>
      </w:r>
      <w:r w:rsidR="00555492" w:rsidRPr="009D66A3">
        <w:rPr>
          <w:rFonts w:asciiTheme="minorHAnsi" w:hAnsiTheme="minorHAnsi" w:cstheme="minorHAnsi"/>
        </w:rPr>
        <w:t>Council</w:t>
      </w:r>
      <w:r w:rsidRPr="009D66A3">
        <w:rPr>
          <w:rFonts w:asciiTheme="minorHAnsi" w:hAnsiTheme="minorHAnsi" w:cstheme="minorHAnsi"/>
        </w:rPr>
        <w:t xml:space="preserve"> and/or its authorised representatives</w:t>
      </w:r>
      <w:r w:rsidR="00061F2E" w:rsidRPr="009D66A3">
        <w:rPr>
          <w:rFonts w:asciiTheme="minorHAnsi" w:hAnsiTheme="minorHAnsi" w:cstheme="minorHAnsi"/>
        </w:rPr>
        <w:t>.</w:t>
      </w:r>
    </w:p>
    <w:p w14:paraId="66919710" w14:textId="77777777" w:rsidR="00061F2E" w:rsidRPr="009D66A3" w:rsidRDefault="00061F2E" w:rsidP="00775883">
      <w:pPr>
        <w:rPr>
          <w:rFonts w:asciiTheme="minorHAnsi" w:hAnsiTheme="minorHAnsi" w:cstheme="minorHAnsi"/>
          <w:b/>
        </w:rPr>
      </w:pPr>
    </w:p>
    <w:p w14:paraId="7A5D2EE1" w14:textId="77777777" w:rsidR="00061F2E" w:rsidRPr="009D66A3" w:rsidRDefault="00997C58" w:rsidP="00061F2E">
      <w:pPr>
        <w:ind w:left="851" w:hanging="851"/>
        <w:rPr>
          <w:rFonts w:asciiTheme="minorHAnsi" w:hAnsiTheme="minorHAnsi" w:cstheme="minorHAnsi"/>
          <w:b/>
        </w:rPr>
      </w:pPr>
      <w:r w:rsidRPr="009D66A3">
        <w:rPr>
          <w:rFonts w:asciiTheme="minorHAnsi" w:hAnsiTheme="minorHAnsi" w:cstheme="minorHAnsi"/>
          <w:b/>
        </w:rPr>
        <w:t>1</w:t>
      </w:r>
      <w:r w:rsidR="0077699B" w:rsidRPr="009D66A3">
        <w:rPr>
          <w:rFonts w:asciiTheme="minorHAnsi" w:hAnsiTheme="minorHAnsi" w:cstheme="minorHAnsi"/>
          <w:b/>
        </w:rPr>
        <w:t>3</w:t>
      </w:r>
      <w:r w:rsidR="00061F2E" w:rsidRPr="009D66A3">
        <w:rPr>
          <w:rFonts w:asciiTheme="minorHAnsi" w:hAnsiTheme="minorHAnsi" w:cstheme="minorHAnsi"/>
          <w:b/>
        </w:rPr>
        <w:t>.</w:t>
      </w:r>
      <w:r w:rsidR="00061F2E" w:rsidRPr="009D66A3">
        <w:rPr>
          <w:rFonts w:asciiTheme="minorHAnsi" w:hAnsiTheme="minorHAnsi" w:cstheme="minorHAnsi"/>
          <w:b/>
        </w:rPr>
        <w:tab/>
        <w:t xml:space="preserve">RECORDS </w:t>
      </w:r>
    </w:p>
    <w:p w14:paraId="63DC676C" w14:textId="77777777" w:rsidR="00061F2E" w:rsidRPr="009D66A3" w:rsidRDefault="00061F2E" w:rsidP="00061F2E">
      <w:pPr>
        <w:ind w:left="851" w:hanging="851"/>
        <w:rPr>
          <w:rFonts w:asciiTheme="minorHAnsi" w:hAnsiTheme="minorHAnsi" w:cstheme="minorHAnsi"/>
        </w:rPr>
      </w:pPr>
    </w:p>
    <w:p w14:paraId="1978737A" w14:textId="2F3C8AB8" w:rsidR="00061F2E" w:rsidRPr="009D66A3" w:rsidRDefault="003631E5" w:rsidP="00061F2E">
      <w:pPr>
        <w:ind w:left="851" w:hanging="851"/>
        <w:jc w:val="both"/>
        <w:rPr>
          <w:rFonts w:asciiTheme="minorHAnsi" w:hAnsiTheme="minorHAnsi" w:cstheme="minorHAnsi"/>
        </w:rPr>
      </w:pPr>
      <w:r w:rsidRPr="009D66A3">
        <w:rPr>
          <w:rFonts w:asciiTheme="minorHAnsi" w:hAnsiTheme="minorHAnsi" w:cstheme="minorHAnsi"/>
        </w:rPr>
        <w:t>1</w:t>
      </w:r>
      <w:r w:rsidR="0077699B" w:rsidRPr="009D66A3">
        <w:rPr>
          <w:rFonts w:asciiTheme="minorHAnsi" w:hAnsiTheme="minorHAnsi" w:cstheme="minorHAnsi"/>
        </w:rPr>
        <w:t>3</w:t>
      </w:r>
      <w:r w:rsidR="00061F2E" w:rsidRPr="009D66A3">
        <w:rPr>
          <w:rFonts w:asciiTheme="minorHAnsi" w:hAnsiTheme="minorHAnsi" w:cstheme="minorHAnsi"/>
        </w:rPr>
        <w:t>.1</w:t>
      </w:r>
      <w:r w:rsidR="00061F2E" w:rsidRPr="009D66A3">
        <w:rPr>
          <w:rFonts w:asciiTheme="minorHAnsi" w:hAnsiTheme="minorHAnsi" w:cstheme="minorHAnsi"/>
        </w:rPr>
        <w:tab/>
        <w:t xml:space="preserve">The </w:t>
      </w:r>
      <w:r w:rsidR="00F4171F" w:rsidRPr="009D66A3">
        <w:rPr>
          <w:rFonts w:asciiTheme="minorHAnsi" w:hAnsiTheme="minorHAnsi" w:cstheme="minorHAnsi"/>
        </w:rPr>
        <w:t>Provider</w:t>
      </w:r>
      <w:r w:rsidR="00061F2E" w:rsidRPr="009D66A3">
        <w:rPr>
          <w:rFonts w:asciiTheme="minorHAnsi" w:hAnsiTheme="minorHAnsi" w:cstheme="minorHAnsi"/>
        </w:rPr>
        <w:t xml:space="preserve"> shall</w:t>
      </w:r>
      <w:r w:rsidR="009820C7" w:rsidRPr="009D66A3">
        <w:rPr>
          <w:rFonts w:asciiTheme="minorHAnsi" w:hAnsiTheme="minorHAnsi" w:cstheme="minorHAnsi"/>
        </w:rPr>
        <w:t xml:space="preserve"> maintain current and accurate r</w:t>
      </w:r>
      <w:r w:rsidR="00061F2E" w:rsidRPr="009D66A3">
        <w:rPr>
          <w:rFonts w:asciiTheme="minorHAnsi" w:hAnsiTheme="minorHAnsi" w:cstheme="minorHAnsi"/>
        </w:rPr>
        <w:t>ecords of all work carried out in the provision of the Servic</w:t>
      </w:r>
      <w:r w:rsidR="009820C7" w:rsidRPr="009D66A3">
        <w:rPr>
          <w:rFonts w:asciiTheme="minorHAnsi" w:hAnsiTheme="minorHAnsi" w:cstheme="minorHAnsi"/>
        </w:rPr>
        <w:t>es and shall ensure that these r</w:t>
      </w:r>
      <w:r w:rsidR="00061F2E" w:rsidRPr="009D66A3">
        <w:rPr>
          <w:rFonts w:asciiTheme="minorHAnsi" w:hAnsiTheme="minorHAnsi" w:cstheme="minorHAnsi"/>
        </w:rPr>
        <w:t xml:space="preserve">ecords shall be available for inspection by an authorised representative of the </w:t>
      </w:r>
      <w:r w:rsidR="00555492" w:rsidRPr="009D66A3">
        <w:rPr>
          <w:rFonts w:asciiTheme="minorHAnsi" w:hAnsiTheme="minorHAnsi" w:cstheme="minorHAnsi"/>
        </w:rPr>
        <w:t>Council</w:t>
      </w:r>
      <w:r w:rsidR="00061F2E" w:rsidRPr="009D66A3">
        <w:rPr>
          <w:rFonts w:asciiTheme="minorHAnsi" w:hAnsiTheme="minorHAnsi" w:cstheme="minorHAnsi"/>
        </w:rPr>
        <w:t xml:space="preserve"> at all reasonable times</w:t>
      </w:r>
      <w:r w:rsidR="000C40D7" w:rsidRPr="009D66A3">
        <w:rPr>
          <w:rFonts w:asciiTheme="minorHAnsi" w:hAnsiTheme="minorHAnsi" w:cstheme="minorHAnsi"/>
        </w:rPr>
        <w:t xml:space="preserve"> in accordance with </w:t>
      </w:r>
      <w:r w:rsidR="00775883" w:rsidRPr="009D66A3">
        <w:rPr>
          <w:rFonts w:asciiTheme="minorHAnsi" w:hAnsiTheme="minorHAnsi" w:cstheme="minorHAnsi"/>
        </w:rPr>
        <w:t>the Framework Agreement.</w:t>
      </w:r>
    </w:p>
    <w:p w14:paraId="3CF2CF9C" w14:textId="77777777" w:rsidR="00061F2E" w:rsidRPr="009D66A3" w:rsidRDefault="00061F2E" w:rsidP="00061F2E">
      <w:pPr>
        <w:ind w:left="851" w:hanging="851"/>
        <w:rPr>
          <w:rFonts w:asciiTheme="minorHAnsi" w:hAnsiTheme="minorHAnsi" w:cstheme="minorHAnsi"/>
        </w:rPr>
      </w:pPr>
    </w:p>
    <w:p w14:paraId="4A1367AB" w14:textId="77777777" w:rsidR="0077699B" w:rsidRPr="009D66A3" w:rsidRDefault="0077699B" w:rsidP="00061F2E">
      <w:pPr>
        <w:ind w:left="851" w:hanging="851"/>
        <w:rPr>
          <w:rFonts w:asciiTheme="minorHAnsi" w:hAnsiTheme="minorHAnsi" w:cstheme="minorHAnsi"/>
          <w:b/>
        </w:rPr>
      </w:pPr>
      <w:r w:rsidRPr="009D66A3">
        <w:rPr>
          <w:rFonts w:asciiTheme="minorHAnsi" w:hAnsiTheme="minorHAnsi" w:cstheme="minorHAnsi"/>
          <w:b/>
        </w:rPr>
        <w:t>E.</w:t>
      </w:r>
      <w:r w:rsidRPr="009D66A3">
        <w:rPr>
          <w:rFonts w:asciiTheme="minorHAnsi" w:hAnsiTheme="minorHAnsi" w:cstheme="minorHAnsi"/>
          <w:b/>
        </w:rPr>
        <w:tab/>
      </w:r>
      <w:r w:rsidRPr="009D66A3">
        <w:rPr>
          <w:rFonts w:asciiTheme="minorHAnsi" w:hAnsiTheme="minorHAnsi" w:cstheme="minorHAnsi"/>
          <w:b/>
          <w:u w:val="single"/>
        </w:rPr>
        <w:t>ADDITIONAL STATUTORY OBLIGATIONS AND REGULATIONS</w:t>
      </w:r>
    </w:p>
    <w:p w14:paraId="657CD659" w14:textId="77777777" w:rsidR="0077699B" w:rsidRPr="009D66A3" w:rsidRDefault="0077699B" w:rsidP="00061F2E">
      <w:pPr>
        <w:ind w:left="851" w:hanging="851"/>
        <w:rPr>
          <w:rFonts w:asciiTheme="minorHAnsi" w:hAnsiTheme="minorHAnsi" w:cstheme="minorHAnsi"/>
        </w:rPr>
      </w:pPr>
    </w:p>
    <w:p w14:paraId="0137FC43" w14:textId="77777777" w:rsidR="00236C55" w:rsidRPr="009D66A3" w:rsidRDefault="0077699B" w:rsidP="00236C55">
      <w:pPr>
        <w:ind w:left="851" w:hanging="851"/>
        <w:rPr>
          <w:rFonts w:asciiTheme="minorHAnsi" w:hAnsiTheme="minorHAnsi" w:cstheme="minorHAnsi"/>
          <w:b/>
        </w:rPr>
      </w:pPr>
      <w:r w:rsidRPr="009D66A3">
        <w:rPr>
          <w:rFonts w:asciiTheme="minorHAnsi" w:hAnsiTheme="minorHAnsi" w:cstheme="minorHAnsi"/>
          <w:b/>
        </w:rPr>
        <w:t>14</w:t>
      </w:r>
      <w:r w:rsidR="00236C55" w:rsidRPr="009D66A3">
        <w:rPr>
          <w:rFonts w:asciiTheme="minorHAnsi" w:hAnsiTheme="minorHAnsi" w:cstheme="minorHAnsi"/>
          <w:b/>
        </w:rPr>
        <w:t>.</w:t>
      </w:r>
      <w:r w:rsidR="00236C55" w:rsidRPr="009D66A3">
        <w:rPr>
          <w:rFonts w:asciiTheme="minorHAnsi" w:hAnsiTheme="minorHAnsi" w:cstheme="minorHAnsi"/>
          <w:b/>
        </w:rPr>
        <w:tab/>
        <w:t xml:space="preserve">HEALTH AND SAFETY </w:t>
      </w:r>
    </w:p>
    <w:p w14:paraId="5BD54757" w14:textId="77777777" w:rsidR="00236C55" w:rsidRPr="009D66A3" w:rsidRDefault="00236C55" w:rsidP="00236C55">
      <w:pPr>
        <w:ind w:left="851" w:hanging="851"/>
        <w:rPr>
          <w:rFonts w:asciiTheme="minorHAnsi" w:hAnsiTheme="minorHAnsi" w:cstheme="minorHAnsi"/>
          <w:b/>
        </w:rPr>
      </w:pPr>
    </w:p>
    <w:p w14:paraId="201ECCDE" w14:textId="0720E45E" w:rsidR="00236C55" w:rsidRPr="009D66A3" w:rsidRDefault="0077699B" w:rsidP="00236C55">
      <w:pPr>
        <w:ind w:left="851" w:hanging="851"/>
        <w:jc w:val="both"/>
        <w:rPr>
          <w:rFonts w:asciiTheme="minorHAnsi" w:hAnsiTheme="minorHAnsi" w:cstheme="minorHAnsi"/>
        </w:rPr>
      </w:pPr>
      <w:r w:rsidRPr="009D66A3">
        <w:rPr>
          <w:rFonts w:asciiTheme="minorHAnsi" w:hAnsiTheme="minorHAnsi" w:cstheme="minorHAnsi"/>
        </w:rPr>
        <w:t>14</w:t>
      </w:r>
      <w:r w:rsidR="00236C55" w:rsidRPr="009D66A3">
        <w:rPr>
          <w:rFonts w:asciiTheme="minorHAnsi" w:hAnsiTheme="minorHAnsi" w:cstheme="minorHAnsi"/>
        </w:rPr>
        <w:t>.1</w:t>
      </w:r>
      <w:r w:rsidR="00236C55" w:rsidRPr="009D66A3">
        <w:rPr>
          <w:rFonts w:asciiTheme="minorHAnsi" w:hAnsiTheme="minorHAnsi" w:cstheme="minorHAnsi"/>
        </w:rPr>
        <w:tab/>
        <w:t xml:space="preserve">In relation to the Staff, the </w:t>
      </w:r>
      <w:r w:rsidR="00363173" w:rsidRPr="009D66A3">
        <w:rPr>
          <w:rFonts w:asciiTheme="minorHAnsi" w:hAnsiTheme="minorHAnsi" w:cstheme="minorHAnsi"/>
        </w:rPr>
        <w:t>Provider</w:t>
      </w:r>
      <w:r w:rsidR="00236C55" w:rsidRPr="009D66A3">
        <w:rPr>
          <w:rFonts w:asciiTheme="minorHAnsi" w:hAnsiTheme="minorHAnsi" w:cstheme="minorHAnsi"/>
        </w:rPr>
        <w:t xml:space="preserve"> shall at all times comply with the requirement of the Health and Safety at Work Act 1974 and any other legislation or order pertaining to the health and safety of employees and others who may be affected by the </w:t>
      </w:r>
      <w:r w:rsidR="00363173" w:rsidRPr="009D66A3">
        <w:rPr>
          <w:rFonts w:asciiTheme="minorHAnsi" w:hAnsiTheme="minorHAnsi" w:cstheme="minorHAnsi"/>
        </w:rPr>
        <w:t>Provider’s</w:t>
      </w:r>
      <w:r w:rsidR="00236C55" w:rsidRPr="009D66A3">
        <w:rPr>
          <w:rFonts w:asciiTheme="minorHAnsi" w:hAnsiTheme="minorHAnsi" w:cstheme="minorHAnsi"/>
        </w:rPr>
        <w:t xml:space="preserve"> acts or omissions in providing the Services under this </w:t>
      </w:r>
      <w:r w:rsidR="00CB0660" w:rsidRPr="009D66A3">
        <w:rPr>
          <w:rFonts w:asciiTheme="minorHAnsi" w:hAnsiTheme="minorHAnsi" w:cstheme="minorHAnsi"/>
        </w:rPr>
        <w:t>Call-Off Contract</w:t>
      </w:r>
      <w:r w:rsidR="00236C55" w:rsidRPr="009D66A3">
        <w:rPr>
          <w:rFonts w:asciiTheme="minorHAnsi" w:hAnsiTheme="minorHAnsi" w:cstheme="minorHAnsi"/>
        </w:rPr>
        <w:t>.</w:t>
      </w:r>
    </w:p>
    <w:p w14:paraId="58A6340B" w14:textId="77777777" w:rsidR="00236C55" w:rsidRPr="009D66A3" w:rsidRDefault="00236C55" w:rsidP="00236C55">
      <w:pPr>
        <w:ind w:left="851" w:hanging="851"/>
        <w:rPr>
          <w:rFonts w:asciiTheme="minorHAnsi" w:hAnsiTheme="minorHAnsi" w:cstheme="minorHAnsi"/>
        </w:rPr>
      </w:pPr>
    </w:p>
    <w:p w14:paraId="7B276A33" w14:textId="39F9877F" w:rsidR="00236C55" w:rsidRPr="009D66A3" w:rsidRDefault="0077699B" w:rsidP="00236C55">
      <w:pPr>
        <w:ind w:left="851" w:hanging="851"/>
        <w:jc w:val="both"/>
        <w:rPr>
          <w:rFonts w:asciiTheme="minorHAnsi" w:hAnsiTheme="minorHAnsi" w:cstheme="minorHAnsi"/>
        </w:rPr>
      </w:pPr>
      <w:r w:rsidRPr="009D66A3">
        <w:rPr>
          <w:rFonts w:asciiTheme="minorHAnsi" w:hAnsiTheme="minorHAnsi" w:cstheme="minorHAnsi"/>
        </w:rPr>
        <w:t>14</w:t>
      </w:r>
      <w:r w:rsidR="00363173" w:rsidRPr="009D66A3">
        <w:rPr>
          <w:rFonts w:asciiTheme="minorHAnsi" w:hAnsiTheme="minorHAnsi" w:cstheme="minorHAnsi"/>
        </w:rPr>
        <w:t>.2</w:t>
      </w:r>
      <w:r w:rsidR="00363173" w:rsidRPr="009D66A3">
        <w:rPr>
          <w:rFonts w:asciiTheme="minorHAnsi" w:hAnsiTheme="minorHAnsi" w:cstheme="minorHAnsi"/>
        </w:rPr>
        <w:tab/>
        <w:t xml:space="preserve">The Provider shall comply with all health and safety requirements when working </w:t>
      </w:r>
      <w:r w:rsidR="00775883" w:rsidRPr="009D66A3">
        <w:rPr>
          <w:rFonts w:asciiTheme="minorHAnsi" w:hAnsiTheme="minorHAnsi" w:cstheme="minorHAnsi"/>
        </w:rPr>
        <w:t>in</w:t>
      </w:r>
      <w:r w:rsidR="00363173" w:rsidRPr="009D66A3">
        <w:rPr>
          <w:rFonts w:asciiTheme="minorHAnsi" w:hAnsiTheme="minorHAnsi" w:cstheme="minorHAnsi"/>
        </w:rPr>
        <w:t xml:space="preserve"> </w:t>
      </w:r>
      <w:r w:rsidR="00775883" w:rsidRPr="009D66A3">
        <w:rPr>
          <w:rFonts w:asciiTheme="minorHAnsi" w:hAnsiTheme="minorHAnsi" w:cstheme="minorHAnsi"/>
        </w:rPr>
        <w:t>the</w:t>
      </w:r>
      <w:r w:rsidR="00363173" w:rsidRPr="009D66A3">
        <w:rPr>
          <w:rFonts w:asciiTheme="minorHAnsi" w:hAnsiTheme="minorHAnsi" w:cstheme="minorHAnsi"/>
        </w:rPr>
        <w:t xml:space="preserve"> </w:t>
      </w:r>
      <w:r w:rsidR="00CC1941" w:rsidRPr="009D66A3">
        <w:rPr>
          <w:rFonts w:asciiTheme="minorHAnsi" w:hAnsiTheme="minorHAnsi" w:cstheme="minorHAnsi"/>
        </w:rPr>
        <w:t>Individual</w:t>
      </w:r>
      <w:r w:rsidR="00775883" w:rsidRPr="009D66A3">
        <w:rPr>
          <w:rFonts w:asciiTheme="minorHAnsi" w:hAnsiTheme="minorHAnsi" w:cstheme="minorHAnsi"/>
        </w:rPr>
        <w:t>’</w:t>
      </w:r>
      <w:r w:rsidR="000B727D" w:rsidRPr="009D66A3">
        <w:rPr>
          <w:rFonts w:asciiTheme="minorHAnsi" w:hAnsiTheme="minorHAnsi" w:cstheme="minorHAnsi"/>
        </w:rPr>
        <w:t xml:space="preserve">s </w:t>
      </w:r>
      <w:r w:rsidR="00775883" w:rsidRPr="009D66A3">
        <w:rPr>
          <w:rFonts w:asciiTheme="minorHAnsi" w:hAnsiTheme="minorHAnsi" w:cstheme="minorHAnsi"/>
        </w:rPr>
        <w:t>Premises</w:t>
      </w:r>
      <w:r w:rsidR="00363173" w:rsidRPr="009D66A3">
        <w:rPr>
          <w:rFonts w:asciiTheme="minorHAnsi" w:hAnsiTheme="minorHAnsi" w:cstheme="minorHAnsi"/>
        </w:rPr>
        <w:t xml:space="preserve">. </w:t>
      </w:r>
      <w:r w:rsidR="00106763" w:rsidRPr="009D66A3">
        <w:rPr>
          <w:rFonts w:asciiTheme="minorHAnsi" w:hAnsiTheme="minorHAnsi" w:cstheme="minorHAnsi"/>
        </w:rPr>
        <w:t xml:space="preserve">The </w:t>
      </w:r>
      <w:r w:rsidR="00363173" w:rsidRPr="009D66A3">
        <w:rPr>
          <w:rFonts w:asciiTheme="minorHAnsi" w:hAnsiTheme="minorHAnsi" w:cstheme="minorHAnsi"/>
        </w:rPr>
        <w:t>Provider</w:t>
      </w:r>
      <w:r w:rsidR="00236C55" w:rsidRPr="009D66A3">
        <w:rPr>
          <w:rFonts w:asciiTheme="minorHAnsi" w:hAnsiTheme="minorHAnsi" w:cstheme="minorHAnsi"/>
        </w:rPr>
        <w:t xml:space="preserve"> shall take full responsibility for the adequacy and safety of all operations and methods adopted in the performance of the Service</w:t>
      </w:r>
      <w:r w:rsidR="00106763" w:rsidRPr="009D66A3">
        <w:rPr>
          <w:rFonts w:asciiTheme="minorHAnsi" w:hAnsiTheme="minorHAnsi" w:cstheme="minorHAnsi"/>
        </w:rPr>
        <w:t>s</w:t>
      </w:r>
      <w:r w:rsidR="00236C55" w:rsidRPr="009D66A3">
        <w:rPr>
          <w:rFonts w:asciiTheme="minorHAnsi" w:hAnsiTheme="minorHAnsi" w:cstheme="minorHAnsi"/>
        </w:rPr>
        <w:t xml:space="preserve"> and the acts of its Staff.  The </w:t>
      </w:r>
      <w:r w:rsidR="00363173" w:rsidRPr="009D66A3">
        <w:rPr>
          <w:rFonts w:asciiTheme="minorHAnsi" w:hAnsiTheme="minorHAnsi" w:cstheme="minorHAnsi"/>
        </w:rPr>
        <w:t>Provider</w:t>
      </w:r>
      <w:r w:rsidR="00236C55" w:rsidRPr="009D66A3">
        <w:rPr>
          <w:rFonts w:asciiTheme="minorHAnsi" w:hAnsiTheme="minorHAnsi" w:cstheme="minorHAnsi"/>
        </w:rPr>
        <w:t xml:space="preserve"> shall notify the </w:t>
      </w:r>
      <w:r w:rsidR="00555492" w:rsidRPr="009D66A3">
        <w:rPr>
          <w:rFonts w:asciiTheme="minorHAnsi" w:hAnsiTheme="minorHAnsi" w:cstheme="minorHAnsi"/>
        </w:rPr>
        <w:t>Council</w:t>
      </w:r>
      <w:r w:rsidR="00236C55" w:rsidRPr="009D66A3">
        <w:rPr>
          <w:rFonts w:asciiTheme="minorHAnsi" w:hAnsiTheme="minorHAnsi" w:cstheme="minorHAnsi"/>
        </w:rPr>
        <w:t xml:space="preserve"> in writing if any method or practice shall be or shall become an unsafe method of practice.</w:t>
      </w:r>
    </w:p>
    <w:p w14:paraId="32222F6C" w14:textId="77777777" w:rsidR="00236C55" w:rsidRPr="009D66A3" w:rsidRDefault="00236C55" w:rsidP="00236C55">
      <w:pPr>
        <w:ind w:left="851" w:hanging="851"/>
        <w:jc w:val="both"/>
        <w:rPr>
          <w:rFonts w:asciiTheme="minorHAnsi" w:hAnsiTheme="minorHAnsi" w:cstheme="minorHAnsi"/>
        </w:rPr>
      </w:pPr>
    </w:p>
    <w:p w14:paraId="648216AD" w14:textId="163579AD" w:rsidR="00236C55" w:rsidRPr="009D66A3" w:rsidRDefault="0077699B" w:rsidP="00236C55">
      <w:pPr>
        <w:ind w:left="851" w:hanging="851"/>
        <w:jc w:val="both"/>
        <w:rPr>
          <w:rFonts w:asciiTheme="minorHAnsi" w:hAnsiTheme="minorHAnsi" w:cstheme="minorHAnsi"/>
          <w:b/>
        </w:rPr>
      </w:pPr>
      <w:r w:rsidRPr="009D66A3">
        <w:rPr>
          <w:rFonts w:asciiTheme="minorHAnsi" w:hAnsiTheme="minorHAnsi" w:cstheme="minorHAnsi"/>
        </w:rPr>
        <w:t>14</w:t>
      </w:r>
      <w:r w:rsidR="00775883" w:rsidRPr="009D66A3">
        <w:rPr>
          <w:rFonts w:asciiTheme="minorHAnsi" w:hAnsiTheme="minorHAnsi" w:cstheme="minorHAnsi"/>
        </w:rPr>
        <w:t>.3</w:t>
      </w:r>
      <w:r w:rsidR="00236C55" w:rsidRPr="009D66A3">
        <w:rPr>
          <w:rFonts w:asciiTheme="minorHAnsi" w:hAnsiTheme="minorHAnsi" w:cstheme="minorHAnsi"/>
        </w:rPr>
        <w:t xml:space="preserve">  </w:t>
      </w:r>
      <w:r w:rsidR="00236C55" w:rsidRPr="009D66A3">
        <w:rPr>
          <w:rFonts w:asciiTheme="minorHAnsi" w:hAnsiTheme="minorHAnsi" w:cstheme="minorHAnsi"/>
        </w:rPr>
        <w:tab/>
        <w:t xml:space="preserve">The </w:t>
      </w:r>
      <w:r w:rsidR="00555492" w:rsidRPr="009D66A3">
        <w:rPr>
          <w:rFonts w:asciiTheme="minorHAnsi" w:hAnsiTheme="minorHAnsi" w:cstheme="minorHAnsi"/>
        </w:rPr>
        <w:t>Council</w:t>
      </w:r>
      <w:r w:rsidR="00236C55" w:rsidRPr="009D66A3">
        <w:rPr>
          <w:rFonts w:asciiTheme="minorHAnsi" w:hAnsiTheme="minorHAnsi" w:cstheme="minorHAnsi"/>
        </w:rPr>
        <w:t xml:space="preserve"> reserves the right to suspend the provision of the Services in whole or in part without paying compensation if and whenever the </w:t>
      </w:r>
      <w:r w:rsidR="00171AF0" w:rsidRPr="009D66A3">
        <w:rPr>
          <w:rFonts w:asciiTheme="minorHAnsi" w:hAnsiTheme="minorHAnsi" w:cstheme="minorHAnsi"/>
        </w:rPr>
        <w:t>Provider</w:t>
      </w:r>
      <w:r w:rsidR="00236C55" w:rsidRPr="009D66A3">
        <w:rPr>
          <w:rFonts w:asciiTheme="minorHAnsi" w:hAnsiTheme="minorHAnsi" w:cstheme="minorHAnsi"/>
        </w:rPr>
        <w:t xml:space="preserve"> is, in the reasonable opinion of the </w:t>
      </w:r>
      <w:r w:rsidR="00555492" w:rsidRPr="009D66A3">
        <w:rPr>
          <w:rFonts w:asciiTheme="minorHAnsi" w:hAnsiTheme="minorHAnsi" w:cstheme="minorHAnsi"/>
        </w:rPr>
        <w:t>Council</w:t>
      </w:r>
      <w:r w:rsidR="00236C55" w:rsidRPr="009D66A3">
        <w:rPr>
          <w:rFonts w:asciiTheme="minorHAnsi" w:hAnsiTheme="minorHAnsi" w:cstheme="minorHAnsi"/>
        </w:rPr>
        <w:t xml:space="preserve">, in contravention of the Health and Safety at Work Act 1974 and provisions within this </w:t>
      </w:r>
      <w:r w:rsidR="00322E40" w:rsidRPr="009D66A3">
        <w:rPr>
          <w:rFonts w:asciiTheme="minorHAnsi" w:hAnsiTheme="minorHAnsi" w:cstheme="minorHAnsi"/>
          <w:b/>
        </w:rPr>
        <w:t xml:space="preserve">Clause </w:t>
      </w:r>
      <w:r w:rsidRPr="009D66A3">
        <w:rPr>
          <w:rFonts w:asciiTheme="minorHAnsi" w:hAnsiTheme="minorHAnsi" w:cstheme="minorHAnsi"/>
          <w:b/>
        </w:rPr>
        <w:t>14</w:t>
      </w:r>
      <w:r w:rsidR="00236C55" w:rsidRPr="009D66A3">
        <w:rPr>
          <w:rFonts w:asciiTheme="minorHAnsi" w:hAnsiTheme="minorHAnsi" w:cstheme="minorHAnsi"/>
          <w:b/>
        </w:rPr>
        <w:t>.</w:t>
      </w:r>
    </w:p>
    <w:p w14:paraId="6DACDFE2" w14:textId="77777777" w:rsidR="00236C55" w:rsidRPr="009D66A3" w:rsidRDefault="00236C55" w:rsidP="00061F2E">
      <w:pPr>
        <w:pStyle w:val="BodyTextIndent"/>
        <w:ind w:left="0" w:firstLine="0"/>
        <w:rPr>
          <w:rFonts w:asciiTheme="minorHAnsi" w:hAnsiTheme="minorHAnsi" w:cstheme="minorHAnsi"/>
          <w:szCs w:val="24"/>
        </w:rPr>
      </w:pPr>
    </w:p>
    <w:p w14:paraId="1C15D6AB" w14:textId="77777777" w:rsidR="00FF0F59" w:rsidRPr="009D66A3" w:rsidRDefault="0077699B" w:rsidP="00FF0F59">
      <w:pPr>
        <w:ind w:left="851" w:hanging="851"/>
        <w:rPr>
          <w:rFonts w:asciiTheme="minorHAnsi" w:hAnsiTheme="minorHAnsi" w:cstheme="minorHAnsi"/>
          <w:b/>
        </w:rPr>
      </w:pPr>
      <w:r w:rsidRPr="009D66A3">
        <w:rPr>
          <w:rFonts w:asciiTheme="minorHAnsi" w:hAnsiTheme="minorHAnsi" w:cstheme="minorHAnsi"/>
          <w:b/>
        </w:rPr>
        <w:t>15</w:t>
      </w:r>
      <w:r w:rsidR="00FF0F59" w:rsidRPr="009D66A3">
        <w:rPr>
          <w:rFonts w:asciiTheme="minorHAnsi" w:hAnsiTheme="minorHAnsi" w:cstheme="minorHAnsi"/>
          <w:b/>
        </w:rPr>
        <w:t>.</w:t>
      </w:r>
      <w:r w:rsidR="00FF0F59" w:rsidRPr="009D66A3">
        <w:rPr>
          <w:rFonts w:asciiTheme="minorHAnsi" w:hAnsiTheme="minorHAnsi" w:cstheme="minorHAnsi"/>
          <w:b/>
        </w:rPr>
        <w:tab/>
        <w:t>CHANGE IN LAW</w:t>
      </w:r>
    </w:p>
    <w:p w14:paraId="0CD91173" w14:textId="77777777" w:rsidR="00FF0F59" w:rsidRPr="009D66A3" w:rsidRDefault="00FF0F59" w:rsidP="00FF0F59">
      <w:pPr>
        <w:ind w:left="851" w:hanging="851"/>
        <w:rPr>
          <w:rFonts w:asciiTheme="minorHAnsi" w:hAnsiTheme="minorHAnsi" w:cstheme="minorHAnsi"/>
          <w:b/>
        </w:rPr>
      </w:pPr>
    </w:p>
    <w:p w14:paraId="7E7F2C82" w14:textId="77777777" w:rsidR="00FF0F59" w:rsidRPr="009D66A3" w:rsidRDefault="0077699B" w:rsidP="00FF0F59">
      <w:pPr>
        <w:ind w:left="851" w:hanging="851"/>
        <w:jc w:val="both"/>
        <w:rPr>
          <w:rFonts w:asciiTheme="minorHAnsi" w:hAnsiTheme="minorHAnsi" w:cstheme="minorHAnsi"/>
        </w:rPr>
      </w:pPr>
      <w:r w:rsidRPr="009D66A3">
        <w:rPr>
          <w:rFonts w:asciiTheme="minorHAnsi" w:hAnsiTheme="minorHAnsi" w:cstheme="minorHAnsi"/>
        </w:rPr>
        <w:t>15</w:t>
      </w:r>
      <w:r w:rsidR="00FF0F59" w:rsidRPr="009D66A3">
        <w:rPr>
          <w:rFonts w:asciiTheme="minorHAnsi" w:hAnsiTheme="minorHAnsi" w:cstheme="minorHAnsi"/>
        </w:rPr>
        <w:t>.1</w:t>
      </w:r>
      <w:r w:rsidR="00FF0F59" w:rsidRPr="009D66A3">
        <w:rPr>
          <w:rFonts w:asciiTheme="minorHAnsi" w:hAnsiTheme="minorHAnsi" w:cstheme="minorHAnsi"/>
        </w:rPr>
        <w:tab/>
        <w:t xml:space="preserve">The </w:t>
      </w:r>
      <w:r w:rsidR="00363173" w:rsidRPr="009D66A3">
        <w:rPr>
          <w:rFonts w:asciiTheme="minorHAnsi" w:hAnsiTheme="minorHAnsi" w:cstheme="minorHAnsi"/>
        </w:rPr>
        <w:t>Provider</w:t>
      </w:r>
      <w:r w:rsidR="00FF0F59" w:rsidRPr="009D66A3">
        <w:rPr>
          <w:rFonts w:asciiTheme="minorHAnsi" w:hAnsiTheme="minorHAnsi" w:cstheme="minorHAnsi"/>
        </w:rPr>
        <w:t xml:space="preserve"> shall take all steps reasonably necessary to ensure that the Services are performed in accordance with the terms of this </w:t>
      </w:r>
      <w:r w:rsidR="00CB0660" w:rsidRPr="009D66A3">
        <w:rPr>
          <w:rFonts w:asciiTheme="minorHAnsi" w:hAnsiTheme="minorHAnsi" w:cstheme="minorHAnsi"/>
        </w:rPr>
        <w:t>Call-Off Contract</w:t>
      </w:r>
      <w:r w:rsidR="00FF0F59" w:rsidRPr="009D66A3">
        <w:rPr>
          <w:rFonts w:asciiTheme="minorHAnsi" w:hAnsiTheme="minorHAnsi" w:cstheme="minorHAnsi"/>
        </w:rPr>
        <w:t xml:space="preserve"> following any Change in Law.</w:t>
      </w:r>
    </w:p>
    <w:p w14:paraId="6FDB7F38" w14:textId="77777777" w:rsidR="00FF0F59" w:rsidRPr="009D66A3" w:rsidRDefault="00FF0F59" w:rsidP="00FF0F59">
      <w:pPr>
        <w:ind w:left="851" w:hanging="851"/>
        <w:jc w:val="both"/>
        <w:rPr>
          <w:rFonts w:asciiTheme="minorHAnsi" w:hAnsiTheme="minorHAnsi" w:cstheme="minorHAnsi"/>
        </w:rPr>
      </w:pPr>
    </w:p>
    <w:p w14:paraId="52AC7B42" w14:textId="77777777" w:rsidR="00FF0F59" w:rsidRPr="009D66A3" w:rsidRDefault="00FF0F59" w:rsidP="00FF0F59">
      <w:pPr>
        <w:ind w:left="851" w:hanging="851"/>
        <w:rPr>
          <w:rFonts w:asciiTheme="minorHAnsi" w:hAnsiTheme="minorHAnsi" w:cstheme="minorHAnsi"/>
        </w:rPr>
      </w:pPr>
      <w:r w:rsidRPr="009D66A3">
        <w:rPr>
          <w:rFonts w:asciiTheme="minorHAnsi" w:hAnsiTheme="minorHAnsi" w:cstheme="minorHAnsi"/>
        </w:rPr>
        <w:t xml:space="preserve">   </w:t>
      </w:r>
      <w:r w:rsidRPr="009D66A3">
        <w:rPr>
          <w:rFonts w:asciiTheme="minorHAnsi" w:hAnsiTheme="minorHAnsi" w:cstheme="minorHAnsi"/>
        </w:rPr>
        <w:tab/>
      </w:r>
      <w:r w:rsidRPr="009D66A3">
        <w:rPr>
          <w:rFonts w:asciiTheme="minorHAnsi" w:hAnsiTheme="minorHAnsi" w:cstheme="minorHAnsi"/>
          <w:b/>
        </w:rPr>
        <w:t>General Change in Law</w:t>
      </w:r>
      <w:r w:rsidRPr="009D66A3">
        <w:rPr>
          <w:rFonts w:asciiTheme="minorHAnsi" w:hAnsiTheme="minorHAnsi" w:cstheme="minorHAnsi"/>
        </w:rPr>
        <w:t>:</w:t>
      </w:r>
    </w:p>
    <w:p w14:paraId="3E016CD1" w14:textId="77777777" w:rsidR="00FF0F59" w:rsidRPr="009D66A3" w:rsidRDefault="00FF0F59" w:rsidP="00FF0F59">
      <w:pPr>
        <w:ind w:left="851" w:hanging="851"/>
        <w:rPr>
          <w:rFonts w:asciiTheme="minorHAnsi" w:hAnsiTheme="minorHAnsi" w:cstheme="minorHAnsi"/>
        </w:rPr>
      </w:pPr>
    </w:p>
    <w:p w14:paraId="57B85F99" w14:textId="77777777" w:rsidR="00FF0F59" w:rsidRPr="009D66A3" w:rsidRDefault="0077699B" w:rsidP="00FF0F59">
      <w:pPr>
        <w:ind w:left="851" w:hanging="851"/>
        <w:jc w:val="both"/>
        <w:rPr>
          <w:rFonts w:asciiTheme="minorHAnsi" w:hAnsiTheme="minorHAnsi" w:cstheme="minorHAnsi"/>
        </w:rPr>
      </w:pPr>
      <w:r w:rsidRPr="009D66A3">
        <w:rPr>
          <w:rFonts w:asciiTheme="minorHAnsi" w:hAnsiTheme="minorHAnsi" w:cstheme="minorHAnsi"/>
        </w:rPr>
        <w:t>15</w:t>
      </w:r>
      <w:r w:rsidR="00FE5DCF" w:rsidRPr="009D66A3">
        <w:rPr>
          <w:rFonts w:asciiTheme="minorHAnsi" w:hAnsiTheme="minorHAnsi" w:cstheme="minorHAnsi"/>
        </w:rPr>
        <w:t xml:space="preserve">.2 </w:t>
      </w:r>
      <w:r w:rsidR="00FE5DCF" w:rsidRPr="009D66A3">
        <w:rPr>
          <w:rFonts w:asciiTheme="minorHAnsi" w:hAnsiTheme="minorHAnsi" w:cstheme="minorHAnsi"/>
        </w:rPr>
        <w:tab/>
      </w:r>
      <w:r w:rsidR="00FF0F59" w:rsidRPr="009D66A3">
        <w:rPr>
          <w:rFonts w:asciiTheme="minorHAnsi" w:hAnsiTheme="minorHAnsi" w:cstheme="minorHAnsi"/>
        </w:rPr>
        <w:t xml:space="preserve">The </w:t>
      </w:r>
      <w:r w:rsidR="00363173" w:rsidRPr="009D66A3">
        <w:rPr>
          <w:rFonts w:asciiTheme="minorHAnsi" w:hAnsiTheme="minorHAnsi" w:cstheme="minorHAnsi"/>
        </w:rPr>
        <w:t>Provider</w:t>
      </w:r>
      <w:r w:rsidR="00FF0F59" w:rsidRPr="009D66A3">
        <w:rPr>
          <w:rFonts w:asciiTheme="minorHAnsi" w:hAnsiTheme="minorHAnsi" w:cstheme="minorHAnsi"/>
        </w:rPr>
        <w:t xml:space="preserve"> shall comply with any General Change in Law at the </w:t>
      </w:r>
      <w:r w:rsidR="00363173" w:rsidRPr="009D66A3">
        <w:rPr>
          <w:rFonts w:asciiTheme="minorHAnsi" w:hAnsiTheme="minorHAnsi" w:cstheme="minorHAnsi"/>
        </w:rPr>
        <w:t>Provider’s</w:t>
      </w:r>
      <w:r w:rsidR="00FF0F59" w:rsidRPr="009D66A3">
        <w:rPr>
          <w:rFonts w:asciiTheme="minorHAnsi" w:hAnsiTheme="minorHAnsi" w:cstheme="minorHAnsi"/>
        </w:rPr>
        <w:t xml:space="preserve"> sole risk and cost.</w:t>
      </w:r>
    </w:p>
    <w:p w14:paraId="573849F8" w14:textId="77777777" w:rsidR="00FF0F59" w:rsidRPr="009D66A3" w:rsidRDefault="00FF0F59" w:rsidP="00FF0F59">
      <w:pPr>
        <w:ind w:left="851" w:hanging="851"/>
        <w:rPr>
          <w:rFonts w:asciiTheme="minorHAnsi" w:hAnsiTheme="minorHAnsi" w:cstheme="minorHAnsi"/>
        </w:rPr>
      </w:pPr>
    </w:p>
    <w:p w14:paraId="257AA3AF" w14:textId="77777777" w:rsidR="00FF0F59" w:rsidRPr="009D66A3" w:rsidRDefault="00FF0F59" w:rsidP="00FF0F59">
      <w:pPr>
        <w:ind w:left="851" w:hanging="851"/>
        <w:rPr>
          <w:rFonts w:asciiTheme="minorHAnsi" w:hAnsiTheme="minorHAnsi" w:cstheme="minorHAnsi"/>
        </w:rPr>
      </w:pPr>
      <w:r w:rsidRPr="009D66A3">
        <w:rPr>
          <w:rFonts w:asciiTheme="minorHAnsi" w:hAnsiTheme="minorHAnsi" w:cstheme="minorHAnsi"/>
        </w:rPr>
        <w:t xml:space="preserve">   </w:t>
      </w:r>
      <w:r w:rsidRPr="009D66A3">
        <w:rPr>
          <w:rFonts w:asciiTheme="minorHAnsi" w:hAnsiTheme="minorHAnsi" w:cstheme="minorHAnsi"/>
        </w:rPr>
        <w:tab/>
      </w:r>
      <w:r w:rsidRPr="009D66A3">
        <w:rPr>
          <w:rFonts w:asciiTheme="minorHAnsi" w:hAnsiTheme="minorHAnsi" w:cstheme="minorHAnsi"/>
          <w:b/>
        </w:rPr>
        <w:t>Qualifying Change in Law</w:t>
      </w:r>
    </w:p>
    <w:p w14:paraId="6CE63C53" w14:textId="77777777" w:rsidR="00FF0F59" w:rsidRPr="009D66A3" w:rsidRDefault="00FF0F59" w:rsidP="00FF0F59">
      <w:pPr>
        <w:ind w:left="851" w:hanging="851"/>
        <w:rPr>
          <w:rFonts w:asciiTheme="minorHAnsi" w:hAnsiTheme="minorHAnsi" w:cstheme="minorHAnsi"/>
        </w:rPr>
      </w:pPr>
    </w:p>
    <w:p w14:paraId="57A52E7E" w14:textId="77777777" w:rsidR="00FF0F59" w:rsidRPr="009D66A3" w:rsidRDefault="0077699B" w:rsidP="00FE5DCF">
      <w:pPr>
        <w:ind w:left="851" w:hanging="851"/>
        <w:jc w:val="both"/>
        <w:rPr>
          <w:rFonts w:asciiTheme="minorHAnsi" w:hAnsiTheme="minorHAnsi" w:cstheme="minorHAnsi"/>
        </w:rPr>
      </w:pPr>
      <w:r w:rsidRPr="009D66A3">
        <w:rPr>
          <w:rFonts w:asciiTheme="minorHAnsi" w:hAnsiTheme="minorHAnsi" w:cstheme="minorHAnsi"/>
        </w:rPr>
        <w:t>15</w:t>
      </w:r>
      <w:r w:rsidR="00FE5DCF" w:rsidRPr="009D66A3">
        <w:rPr>
          <w:rFonts w:asciiTheme="minorHAnsi" w:hAnsiTheme="minorHAnsi" w:cstheme="minorHAnsi"/>
        </w:rPr>
        <w:t xml:space="preserve">.3 </w:t>
      </w:r>
      <w:r w:rsidR="00FE5DCF" w:rsidRPr="009D66A3">
        <w:rPr>
          <w:rFonts w:asciiTheme="minorHAnsi" w:hAnsiTheme="minorHAnsi" w:cstheme="minorHAnsi"/>
        </w:rPr>
        <w:tab/>
      </w:r>
      <w:r w:rsidR="00FF0F59" w:rsidRPr="009D66A3">
        <w:rPr>
          <w:rFonts w:asciiTheme="minorHAnsi" w:hAnsiTheme="minorHAnsi" w:cstheme="minorHAnsi"/>
        </w:rPr>
        <w:t xml:space="preserve">If a Qualifying Change in Law occurs or is shortly to occur, then either Party may write to the other to express an opinion on its likely effects, giving details of its opinion of: </w:t>
      </w:r>
    </w:p>
    <w:p w14:paraId="76F578CD" w14:textId="77777777" w:rsidR="00FF0F59" w:rsidRPr="009D66A3" w:rsidRDefault="00FF0F59" w:rsidP="00FF0F59">
      <w:pPr>
        <w:ind w:left="900" w:hanging="900"/>
        <w:rPr>
          <w:rFonts w:asciiTheme="minorHAnsi" w:hAnsiTheme="minorHAnsi" w:cstheme="minorHAnsi"/>
        </w:rPr>
      </w:pPr>
    </w:p>
    <w:p w14:paraId="4228594B" w14:textId="77777777" w:rsidR="00FF0F59" w:rsidRPr="009D66A3" w:rsidRDefault="0077699B" w:rsidP="00AC0038">
      <w:pPr>
        <w:jc w:val="both"/>
        <w:rPr>
          <w:rFonts w:asciiTheme="minorHAnsi" w:hAnsiTheme="minorHAnsi" w:cstheme="minorHAnsi"/>
        </w:rPr>
      </w:pPr>
      <w:r w:rsidRPr="009D66A3">
        <w:rPr>
          <w:rFonts w:asciiTheme="minorHAnsi" w:hAnsiTheme="minorHAnsi" w:cstheme="minorHAnsi"/>
        </w:rPr>
        <w:t>15</w:t>
      </w:r>
      <w:r w:rsidR="00FF0F59" w:rsidRPr="009D66A3">
        <w:rPr>
          <w:rFonts w:asciiTheme="minorHAnsi" w:hAnsiTheme="minorHAnsi" w:cstheme="minorHAnsi"/>
        </w:rPr>
        <w:t>.3.1</w:t>
      </w:r>
      <w:r w:rsidR="00FF0F59" w:rsidRPr="009D66A3">
        <w:rPr>
          <w:rFonts w:asciiTheme="minorHAnsi" w:hAnsiTheme="minorHAnsi" w:cstheme="minorHAnsi"/>
        </w:rPr>
        <w:tab/>
        <w:t xml:space="preserve">any necessary change in the Services and the Price of this </w:t>
      </w:r>
      <w:r w:rsidR="00CB0660" w:rsidRPr="009D66A3">
        <w:rPr>
          <w:rFonts w:asciiTheme="minorHAnsi" w:hAnsiTheme="minorHAnsi" w:cstheme="minorHAnsi"/>
        </w:rPr>
        <w:t>Call-Off Contract</w:t>
      </w:r>
      <w:r w:rsidR="00FE5DCF" w:rsidRPr="009D66A3">
        <w:rPr>
          <w:rFonts w:asciiTheme="minorHAnsi" w:hAnsiTheme="minorHAnsi" w:cstheme="minorHAnsi"/>
        </w:rPr>
        <w:t>;</w:t>
      </w:r>
    </w:p>
    <w:p w14:paraId="20F65FCD" w14:textId="77777777" w:rsidR="00FF0F59" w:rsidRPr="009D66A3" w:rsidRDefault="00FF0F59" w:rsidP="00FF0F59">
      <w:pPr>
        <w:ind w:left="1702" w:hanging="851"/>
        <w:rPr>
          <w:rFonts w:asciiTheme="minorHAnsi" w:hAnsiTheme="minorHAnsi" w:cstheme="minorHAnsi"/>
        </w:rPr>
      </w:pPr>
    </w:p>
    <w:p w14:paraId="26C5EEE0" w14:textId="77777777" w:rsidR="00FF0F59" w:rsidRPr="009D66A3" w:rsidRDefault="0077699B" w:rsidP="00AC0038">
      <w:pPr>
        <w:ind w:left="851" w:hanging="851"/>
        <w:jc w:val="both"/>
        <w:rPr>
          <w:rFonts w:asciiTheme="minorHAnsi" w:hAnsiTheme="minorHAnsi" w:cstheme="minorHAnsi"/>
        </w:rPr>
      </w:pPr>
      <w:r w:rsidRPr="009D66A3">
        <w:rPr>
          <w:rFonts w:asciiTheme="minorHAnsi" w:hAnsiTheme="minorHAnsi" w:cstheme="minorHAnsi"/>
        </w:rPr>
        <w:t>15</w:t>
      </w:r>
      <w:r w:rsidR="00FF0F59" w:rsidRPr="009D66A3">
        <w:rPr>
          <w:rFonts w:asciiTheme="minorHAnsi" w:hAnsiTheme="minorHAnsi" w:cstheme="minorHAnsi"/>
        </w:rPr>
        <w:t xml:space="preserve">.3.2 </w:t>
      </w:r>
      <w:r w:rsidR="00FF0F59" w:rsidRPr="009D66A3">
        <w:rPr>
          <w:rFonts w:asciiTheme="minorHAnsi" w:hAnsiTheme="minorHAnsi" w:cstheme="minorHAnsi"/>
        </w:rPr>
        <w:tab/>
        <w:t xml:space="preserve">whether any changes are required to the terms of this </w:t>
      </w:r>
      <w:r w:rsidR="00CB0660" w:rsidRPr="009D66A3">
        <w:rPr>
          <w:rFonts w:asciiTheme="minorHAnsi" w:hAnsiTheme="minorHAnsi" w:cstheme="minorHAnsi"/>
        </w:rPr>
        <w:t>Call-Off Contract</w:t>
      </w:r>
      <w:r w:rsidR="00FF0F59" w:rsidRPr="009D66A3">
        <w:rPr>
          <w:rFonts w:asciiTheme="minorHAnsi" w:hAnsiTheme="minorHAnsi" w:cstheme="minorHAnsi"/>
        </w:rPr>
        <w:t xml:space="preserve"> to deal with the Qualifying Change in Law</w:t>
      </w:r>
      <w:r w:rsidR="00FE5DCF" w:rsidRPr="009D66A3">
        <w:rPr>
          <w:rFonts w:asciiTheme="minorHAnsi" w:hAnsiTheme="minorHAnsi" w:cstheme="minorHAnsi"/>
        </w:rPr>
        <w:t>;</w:t>
      </w:r>
    </w:p>
    <w:p w14:paraId="1269D215" w14:textId="77777777" w:rsidR="00FF0F59" w:rsidRPr="009D66A3" w:rsidRDefault="00FF0F59" w:rsidP="00FF0F59">
      <w:pPr>
        <w:ind w:left="1702" w:hanging="851"/>
        <w:rPr>
          <w:rFonts w:asciiTheme="minorHAnsi" w:hAnsiTheme="minorHAnsi" w:cstheme="minorHAnsi"/>
        </w:rPr>
      </w:pPr>
    </w:p>
    <w:p w14:paraId="00AD26C8" w14:textId="77777777" w:rsidR="00FF0F59" w:rsidRPr="009D66A3" w:rsidRDefault="0077699B" w:rsidP="00AC0038">
      <w:pPr>
        <w:ind w:left="851" w:hanging="851"/>
        <w:jc w:val="both"/>
        <w:rPr>
          <w:rFonts w:asciiTheme="minorHAnsi" w:hAnsiTheme="minorHAnsi" w:cstheme="minorHAnsi"/>
        </w:rPr>
      </w:pPr>
      <w:r w:rsidRPr="009D66A3">
        <w:rPr>
          <w:rFonts w:asciiTheme="minorHAnsi" w:hAnsiTheme="minorHAnsi" w:cstheme="minorHAnsi"/>
        </w:rPr>
        <w:t>15</w:t>
      </w:r>
      <w:r w:rsidR="00FF0F59" w:rsidRPr="009D66A3">
        <w:rPr>
          <w:rFonts w:asciiTheme="minorHAnsi" w:hAnsiTheme="minorHAnsi" w:cstheme="minorHAnsi"/>
        </w:rPr>
        <w:t xml:space="preserve">.3.3 </w:t>
      </w:r>
      <w:r w:rsidR="00FF0F59" w:rsidRPr="009D66A3">
        <w:rPr>
          <w:rFonts w:asciiTheme="minorHAnsi" w:hAnsiTheme="minorHAnsi" w:cstheme="minorHAnsi"/>
        </w:rPr>
        <w:tab/>
        <w:t xml:space="preserve">whether relief from compliance with the obligations is required, including the obligation of the </w:t>
      </w:r>
      <w:r w:rsidR="00363173" w:rsidRPr="009D66A3">
        <w:rPr>
          <w:rFonts w:asciiTheme="minorHAnsi" w:hAnsiTheme="minorHAnsi" w:cstheme="minorHAnsi"/>
        </w:rPr>
        <w:t>Provider</w:t>
      </w:r>
      <w:r w:rsidR="00FF0F59" w:rsidRPr="009D66A3">
        <w:rPr>
          <w:rFonts w:asciiTheme="minorHAnsi" w:hAnsiTheme="minorHAnsi" w:cstheme="minorHAnsi"/>
        </w:rPr>
        <w:t xml:space="preserve"> to achieve the Commencement Date, milestones or to meet any Service level requirements at any time.</w:t>
      </w:r>
    </w:p>
    <w:p w14:paraId="0DB56E26" w14:textId="77777777" w:rsidR="00FF0F59" w:rsidRPr="009D66A3" w:rsidRDefault="00FF0F59" w:rsidP="00FF0F59">
      <w:pPr>
        <w:ind w:left="1702" w:hanging="851"/>
        <w:jc w:val="both"/>
        <w:rPr>
          <w:rFonts w:asciiTheme="minorHAnsi" w:hAnsiTheme="minorHAnsi" w:cstheme="minorHAnsi"/>
        </w:rPr>
      </w:pPr>
    </w:p>
    <w:p w14:paraId="044F50B8" w14:textId="77777777" w:rsidR="00FF0F59" w:rsidRPr="009D66A3" w:rsidRDefault="0077699B" w:rsidP="00FF0F59">
      <w:pPr>
        <w:ind w:left="851" w:hanging="851"/>
        <w:jc w:val="both"/>
        <w:rPr>
          <w:rFonts w:asciiTheme="minorHAnsi" w:hAnsiTheme="minorHAnsi" w:cstheme="minorHAnsi"/>
        </w:rPr>
      </w:pPr>
      <w:r w:rsidRPr="009D66A3">
        <w:rPr>
          <w:rFonts w:asciiTheme="minorHAnsi" w:hAnsiTheme="minorHAnsi" w:cstheme="minorHAnsi"/>
        </w:rPr>
        <w:t>15</w:t>
      </w:r>
      <w:r w:rsidR="00FF0F59" w:rsidRPr="009D66A3">
        <w:rPr>
          <w:rFonts w:asciiTheme="minorHAnsi" w:hAnsiTheme="minorHAnsi" w:cstheme="minorHAnsi"/>
        </w:rPr>
        <w:t>.4</w:t>
      </w:r>
      <w:r w:rsidR="00FF0F59" w:rsidRPr="009D66A3">
        <w:rPr>
          <w:rFonts w:asciiTheme="minorHAnsi" w:hAnsiTheme="minorHAnsi" w:cstheme="minorHAnsi"/>
        </w:rPr>
        <w:tab/>
        <w:t xml:space="preserve">As soon as practicable after any notification in accordance with </w:t>
      </w:r>
      <w:r w:rsidR="00AC0038" w:rsidRPr="009D66A3">
        <w:rPr>
          <w:rFonts w:asciiTheme="minorHAnsi" w:hAnsiTheme="minorHAnsi" w:cstheme="minorHAnsi"/>
          <w:b/>
        </w:rPr>
        <w:t xml:space="preserve">Clause </w:t>
      </w:r>
      <w:r w:rsidRPr="009D66A3">
        <w:rPr>
          <w:rFonts w:asciiTheme="minorHAnsi" w:hAnsiTheme="minorHAnsi" w:cstheme="minorHAnsi"/>
          <w:b/>
        </w:rPr>
        <w:t>15</w:t>
      </w:r>
      <w:r w:rsidR="00FF0F59" w:rsidRPr="009D66A3">
        <w:rPr>
          <w:rFonts w:asciiTheme="minorHAnsi" w:hAnsiTheme="minorHAnsi" w:cstheme="minorHAnsi"/>
          <w:b/>
        </w:rPr>
        <w:t>.3</w:t>
      </w:r>
      <w:r w:rsidR="00FF0F59" w:rsidRPr="009D66A3">
        <w:rPr>
          <w:rFonts w:asciiTheme="minorHAnsi" w:hAnsiTheme="minorHAnsi" w:cstheme="minorHAnsi"/>
        </w:rPr>
        <w:t xml:space="preserve"> the Parties shall discuss and agree the matters referred to in that Clause and any way in which the </w:t>
      </w:r>
      <w:r w:rsidR="00363173" w:rsidRPr="009D66A3">
        <w:rPr>
          <w:rFonts w:asciiTheme="minorHAnsi" w:hAnsiTheme="minorHAnsi" w:cstheme="minorHAnsi"/>
        </w:rPr>
        <w:t>Provider</w:t>
      </w:r>
      <w:r w:rsidR="00FF0F59" w:rsidRPr="009D66A3">
        <w:rPr>
          <w:rFonts w:asciiTheme="minorHAnsi" w:hAnsiTheme="minorHAnsi" w:cstheme="minorHAnsi"/>
        </w:rPr>
        <w:t xml:space="preserve"> shall provide evidence of how it can mitigate the effect of the Change in Law, including</w:t>
      </w:r>
      <w:r w:rsidR="00F44184" w:rsidRPr="009D66A3">
        <w:rPr>
          <w:rFonts w:asciiTheme="minorHAnsi" w:hAnsiTheme="minorHAnsi" w:cstheme="minorHAnsi"/>
        </w:rPr>
        <w:t>;</w:t>
      </w:r>
    </w:p>
    <w:p w14:paraId="71D86890" w14:textId="77777777" w:rsidR="00FF0F59" w:rsidRPr="009D66A3" w:rsidRDefault="00FF0F59" w:rsidP="00FF0F59">
      <w:pPr>
        <w:ind w:left="900" w:hanging="900"/>
        <w:rPr>
          <w:rFonts w:asciiTheme="minorHAnsi" w:hAnsiTheme="minorHAnsi" w:cstheme="minorHAnsi"/>
        </w:rPr>
      </w:pPr>
    </w:p>
    <w:p w14:paraId="163049F9" w14:textId="77777777" w:rsidR="00FF0F59" w:rsidRPr="009D66A3" w:rsidRDefault="0077699B" w:rsidP="00F850BD">
      <w:pPr>
        <w:ind w:left="1560" w:hanging="851"/>
        <w:jc w:val="both"/>
        <w:rPr>
          <w:rFonts w:asciiTheme="minorHAnsi" w:hAnsiTheme="minorHAnsi" w:cstheme="minorHAnsi"/>
        </w:rPr>
      </w:pPr>
      <w:r w:rsidRPr="009D66A3">
        <w:rPr>
          <w:rFonts w:asciiTheme="minorHAnsi" w:hAnsiTheme="minorHAnsi" w:cstheme="minorHAnsi"/>
        </w:rPr>
        <w:t>15</w:t>
      </w:r>
      <w:r w:rsidR="00FF0F59" w:rsidRPr="009D66A3">
        <w:rPr>
          <w:rFonts w:asciiTheme="minorHAnsi" w:hAnsiTheme="minorHAnsi" w:cstheme="minorHAnsi"/>
        </w:rPr>
        <w:t>.4.1</w:t>
      </w:r>
      <w:r w:rsidR="00FF0F59" w:rsidRPr="009D66A3">
        <w:rPr>
          <w:rFonts w:asciiTheme="minorHAnsi" w:hAnsiTheme="minorHAnsi" w:cstheme="minorHAnsi"/>
        </w:rPr>
        <w:tab/>
        <w:t xml:space="preserve">providing evidence that the </w:t>
      </w:r>
      <w:r w:rsidR="00363173" w:rsidRPr="009D66A3">
        <w:rPr>
          <w:rFonts w:asciiTheme="minorHAnsi" w:hAnsiTheme="minorHAnsi" w:cstheme="minorHAnsi"/>
        </w:rPr>
        <w:t>Provider</w:t>
      </w:r>
      <w:r w:rsidR="00FF0F59" w:rsidRPr="009D66A3">
        <w:rPr>
          <w:rFonts w:asciiTheme="minorHAnsi" w:hAnsiTheme="minorHAnsi" w:cstheme="minorHAnsi"/>
        </w:rPr>
        <w:t xml:space="preserve"> has minimised any increase in costs or maximised any reduction in costs, including in respect of the costs of its</w:t>
      </w:r>
      <w:r w:rsidR="00FE5DCF" w:rsidRPr="009D66A3">
        <w:rPr>
          <w:rFonts w:asciiTheme="minorHAnsi" w:hAnsiTheme="minorHAnsi" w:cstheme="minorHAnsi"/>
        </w:rPr>
        <w:t xml:space="preserve"> </w:t>
      </w:r>
      <w:r w:rsidR="00FF0F59" w:rsidRPr="009D66A3">
        <w:rPr>
          <w:rFonts w:asciiTheme="minorHAnsi" w:hAnsiTheme="minorHAnsi" w:cstheme="minorHAnsi"/>
        </w:rPr>
        <w:t>sub-</w:t>
      </w:r>
      <w:r w:rsidR="00CB0660" w:rsidRPr="009D66A3">
        <w:rPr>
          <w:rFonts w:asciiTheme="minorHAnsi" w:hAnsiTheme="minorHAnsi" w:cstheme="minorHAnsi"/>
        </w:rPr>
        <w:t>Call-Off Contract</w:t>
      </w:r>
      <w:r w:rsidR="006002DF" w:rsidRPr="009D66A3">
        <w:rPr>
          <w:rFonts w:asciiTheme="minorHAnsi" w:hAnsiTheme="minorHAnsi" w:cstheme="minorHAnsi"/>
        </w:rPr>
        <w:t>or</w:t>
      </w:r>
      <w:r w:rsidR="00FF0F59" w:rsidRPr="009D66A3">
        <w:rPr>
          <w:rFonts w:asciiTheme="minorHAnsi" w:hAnsiTheme="minorHAnsi" w:cstheme="minorHAnsi"/>
        </w:rPr>
        <w:t xml:space="preserve">; </w:t>
      </w:r>
    </w:p>
    <w:p w14:paraId="559295AB" w14:textId="77777777" w:rsidR="00FF0F59" w:rsidRPr="009D66A3" w:rsidRDefault="00FF0F59" w:rsidP="00F850BD">
      <w:pPr>
        <w:ind w:left="1560" w:hanging="851"/>
        <w:jc w:val="both"/>
        <w:rPr>
          <w:rFonts w:asciiTheme="minorHAnsi" w:hAnsiTheme="minorHAnsi" w:cstheme="minorHAnsi"/>
        </w:rPr>
      </w:pPr>
    </w:p>
    <w:p w14:paraId="7384B482" w14:textId="77777777" w:rsidR="00FF0F59" w:rsidRPr="009D66A3" w:rsidRDefault="0077699B" w:rsidP="00F850BD">
      <w:pPr>
        <w:ind w:left="1560" w:hanging="851"/>
        <w:jc w:val="both"/>
        <w:rPr>
          <w:rFonts w:asciiTheme="minorHAnsi" w:hAnsiTheme="minorHAnsi" w:cstheme="minorHAnsi"/>
        </w:rPr>
      </w:pPr>
      <w:r w:rsidRPr="009D66A3">
        <w:rPr>
          <w:rFonts w:asciiTheme="minorHAnsi" w:hAnsiTheme="minorHAnsi" w:cstheme="minorHAnsi"/>
        </w:rPr>
        <w:t>15</w:t>
      </w:r>
      <w:r w:rsidR="00FF0F59" w:rsidRPr="009D66A3">
        <w:rPr>
          <w:rFonts w:asciiTheme="minorHAnsi" w:hAnsiTheme="minorHAnsi" w:cstheme="minorHAnsi"/>
        </w:rPr>
        <w:t>.4.2</w:t>
      </w:r>
      <w:r w:rsidR="00FF0F59" w:rsidRPr="009D66A3">
        <w:rPr>
          <w:rFonts w:asciiTheme="minorHAnsi" w:hAnsiTheme="minorHAnsi" w:cstheme="minorHAnsi"/>
        </w:rPr>
        <w:tab/>
        <w:t xml:space="preserve">demonstrating that a foreseeable Qualifying Change in Law had been taken into account by the </w:t>
      </w:r>
      <w:r w:rsidR="00363173" w:rsidRPr="009D66A3">
        <w:rPr>
          <w:rFonts w:asciiTheme="minorHAnsi" w:hAnsiTheme="minorHAnsi" w:cstheme="minorHAnsi"/>
        </w:rPr>
        <w:t>Provider</w:t>
      </w:r>
      <w:r w:rsidR="00FF0F59" w:rsidRPr="009D66A3">
        <w:rPr>
          <w:rFonts w:asciiTheme="minorHAnsi" w:hAnsiTheme="minorHAnsi" w:cstheme="minorHAnsi"/>
        </w:rPr>
        <w:t xml:space="preserve"> before it occurred; </w:t>
      </w:r>
    </w:p>
    <w:p w14:paraId="450DD4F0" w14:textId="77777777" w:rsidR="00FF0F59" w:rsidRPr="009D66A3" w:rsidRDefault="00FF0F59" w:rsidP="00F850BD">
      <w:pPr>
        <w:ind w:left="1560" w:hanging="851"/>
        <w:jc w:val="both"/>
        <w:rPr>
          <w:rFonts w:asciiTheme="minorHAnsi" w:hAnsiTheme="minorHAnsi" w:cstheme="minorHAnsi"/>
        </w:rPr>
      </w:pPr>
    </w:p>
    <w:p w14:paraId="3EAEE2D0" w14:textId="77777777" w:rsidR="00FF0F59" w:rsidRPr="009D66A3" w:rsidRDefault="0077699B" w:rsidP="00F850BD">
      <w:pPr>
        <w:ind w:left="1560" w:hanging="851"/>
        <w:jc w:val="both"/>
        <w:rPr>
          <w:rFonts w:asciiTheme="minorHAnsi" w:hAnsiTheme="minorHAnsi" w:cstheme="minorHAnsi"/>
        </w:rPr>
      </w:pPr>
      <w:r w:rsidRPr="009D66A3">
        <w:rPr>
          <w:rFonts w:asciiTheme="minorHAnsi" w:hAnsiTheme="minorHAnsi" w:cstheme="minorHAnsi"/>
        </w:rPr>
        <w:t>15</w:t>
      </w:r>
      <w:r w:rsidR="00FF0F59" w:rsidRPr="009D66A3">
        <w:rPr>
          <w:rFonts w:asciiTheme="minorHAnsi" w:hAnsiTheme="minorHAnsi" w:cstheme="minorHAnsi"/>
        </w:rPr>
        <w:t>.4.3</w:t>
      </w:r>
      <w:r w:rsidR="00FF0F59" w:rsidRPr="009D66A3">
        <w:rPr>
          <w:rFonts w:asciiTheme="minorHAnsi" w:hAnsiTheme="minorHAnsi" w:cstheme="minorHAnsi"/>
        </w:rPr>
        <w:tab/>
        <w:t>giving evidence as to how the Qualifying Change in Law has affected the cost of providing the Services; and</w:t>
      </w:r>
    </w:p>
    <w:p w14:paraId="5640276B" w14:textId="77777777" w:rsidR="00FF0F59" w:rsidRPr="009D66A3" w:rsidRDefault="00FF0F59" w:rsidP="00F850BD">
      <w:pPr>
        <w:ind w:left="1560" w:hanging="851"/>
        <w:jc w:val="both"/>
        <w:rPr>
          <w:rFonts w:asciiTheme="minorHAnsi" w:hAnsiTheme="minorHAnsi" w:cstheme="minorHAnsi"/>
        </w:rPr>
      </w:pPr>
    </w:p>
    <w:p w14:paraId="76351640" w14:textId="77777777" w:rsidR="00FF0F59" w:rsidRPr="009D66A3" w:rsidRDefault="0077699B" w:rsidP="00F850BD">
      <w:pPr>
        <w:ind w:left="1560" w:hanging="851"/>
        <w:jc w:val="both"/>
        <w:rPr>
          <w:rFonts w:asciiTheme="minorHAnsi" w:hAnsiTheme="minorHAnsi" w:cstheme="minorHAnsi"/>
        </w:rPr>
      </w:pPr>
      <w:r w:rsidRPr="009D66A3">
        <w:rPr>
          <w:rFonts w:asciiTheme="minorHAnsi" w:hAnsiTheme="minorHAnsi" w:cstheme="minorHAnsi"/>
        </w:rPr>
        <w:t>15</w:t>
      </w:r>
      <w:r w:rsidR="00FF0F59" w:rsidRPr="009D66A3">
        <w:rPr>
          <w:rFonts w:asciiTheme="minorHAnsi" w:hAnsiTheme="minorHAnsi" w:cstheme="minorHAnsi"/>
        </w:rPr>
        <w:t>.4.4</w:t>
      </w:r>
      <w:r w:rsidR="00FF0F59" w:rsidRPr="009D66A3">
        <w:rPr>
          <w:rFonts w:asciiTheme="minorHAnsi" w:hAnsiTheme="minorHAnsi" w:cstheme="minorHAnsi"/>
        </w:rPr>
        <w:tab/>
        <w:t>demonstrating that any expenditure that has been avoided has been taken into account in amending the Price.</w:t>
      </w:r>
    </w:p>
    <w:p w14:paraId="6DA3820B" w14:textId="77777777" w:rsidR="00FF0F59" w:rsidRPr="009D66A3" w:rsidRDefault="00FF0F59" w:rsidP="00FF0F59">
      <w:pPr>
        <w:ind w:left="1800" w:hanging="900"/>
        <w:jc w:val="both"/>
        <w:rPr>
          <w:rFonts w:asciiTheme="minorHAnsi" w:hAnsiTheme="minorHAnsi" w:cstheme="minorHAnsi"/>
        </w:rPr>
      </w:pPr>
    </w:p>
    <w:p w14:paraId="34C0D64F" w14:textId="0EB2D9D9" w:rsidR="00FF0F59" w:rsidRPr="009D66A3" w:rsidRDefault="0077699B" w:rsidP="00FF0F59">
      <w:pPr>
        <w:ind w:left="851" w:hanging="851"/>
        <w:jc w:val="both"/>
        <w:rPr>
          <w:rFonts w:asciiTheme="minorHAnsi" w:hAnsiTheme="minorHAnsi" w:cstheme="minorHAnsi"/>
        </w:rPr>
      </w:pPr>
      <w:r w:rsidRPr="009D66A3">
        <w:rPr>
          <w:rFonts w:asciiTheme="minorHAnsi" w:hAnsiTheme="minorHAnsi" w:cstheme="minorHAnsi"/>
        </w:rPr>
        <w:t>15</w:t>
      </w:r>
      <w:r w:rsidR="00FF0F59" w:rsidRPr="009D66A3">
        <w:rPr>
          <w:rFonts w:asciiTheme="minorHAnsi" w:hAnsiTheme="minorHAnsi" w:cstheme="minorHAnsi"/>
        </w:rPr>
        <w:t>.5</w:t>
      </w:r>
      <w:r w:rsidR="00FF0F59" w:rsidRPr="009D66A3">
        <w:rPr>
          <w:rFonts w:asciiTheme="minorHAnsi" w:hAnsiTheme="minorHAnsi" w:cstheme="minorHAnsi"/>
        </w:rPr>
        <w:tab/>
        <w:t>Any increase in the Price</w:t>
      </w:r>
      <w:r w:rsidR="006363B3" w:rsidRPr="009D66A3">
        <w:rPr>
          <w:rFonts w:asciiTheme="minorHAnsi" w:hAnsiTheme="minorHAnsi" w:cstheme="minorHAnsi"/>
        </w:rPr>
        <w:t>,</w:t>
      </w:r>
      <w:r w:rsidR="00FF0F59" w:rsidRPr="009D66A3">
        <w:rPr>
          <w:rFonts w:asciiTheme="minorHAnsi" w:hAnsiTheme="minorHAnsi" w:cstheme="minorHAnsi"/>
        </w:rPr>
        <w:t xml:space="preserve"> relief from the </w:t>
      </w:r>
      <w:r w:rsidR="00363173" w:rsidRPr="009D66A3">
        <w:rPr>
          <w:rFonts w:asciiTheme="minorHAnsi" w:hAnsiTheme="minorHAnsi" w:cstheme="minorHAnsi"/>
        </w:rPr>
        <w:t>Provider’s</w:t>
      </w:r>
      <w:r w:rsidR="00FF0F59" w:rsidRPr="009D66A3">
        <w:rPr>
          <w:rFonts w:asciiTheme="minorHAnsi" w:hAnsiTheme="minorHAnsi" w:cstheme="minorHAnsi"/>
        </w:rPr>
        <w:t xml:space="preserve"> obligations agreed by the Parties</w:t>
      </w:r>
      <w:r w:rsidR="006363B3" w:rsidRPr="009D66A3">
        <w:rPr>
          <w:rFonts w:asciiTheme="minorHAnsi" w:hAnsiTheme="minorHAnsi" w:cstheme="minorHAnsi"/>
        </w:rPr>
        <w:t xml:space="preserve"> or any change to the </w:t>
      </w:r>
      <w:r w:rsidR="00CB0660" w:rsidRPr="009D66A3">
        <w:rPr>
          <w:rFonts w:asciiTheme="minorHAnsi" w:hAnsiTheme="minorHAnsi" w:cstheme="minorHAnsi"/>
        </w:rPr>
        <w:t>Call-Off Contract</w:t>
      </w:r>
      <w:r w:rsidR="006363B3" w:rsidRPr="009D66A3">
        <w:rPr>
          <w:rFonts w:asciiTheme="minorHAnsi" w:hAnsiTheme="minorHAnsi" w:cstheme="minorHAnsi"/>
        </w:rPr>
        <w:t xml:space="preserve"> required</w:t>
      </w:r>
      <w:r w:rsidR="00FF0F59" w:rsidRPr="009D66A3">
        <w:rPr>
          <w:rFonts w:asciiTheme="minorHAnsi" w:hAnsiTheme="minorHAnsi" w:cstheme="minorHAnsi"/>
        </w:rPr>
        <w:t xml:space="preserve"> pursuant to this </w:t>
      </w:r>
      <w:r w:rsidR="00FF0F59" w:rsidRPr="009D66A3">
        <w:rPr>
          <w:rFonts w:asciiTheme="minorHAnsi" w:hAnsiTheme="minorHAnsi" w:cstheme="minorHAnsi"/>
          <w:b/>
        </w:rPr>
        <w:t xml:space="preserve">Clause </w:t>
      </w:r>
      <w:r w:rsidRPr="009D66A3">
        <w:rPr>
          <w:rFonts w:asciiTheme="minorHAnsi" w:hAnsiTheme="minorHAnsi" w:cstheme="minorHAnsi"/>
          <w:b/>
        </w:rPr>
        <w:t>15</w:t>
      </w:r>
      <w:r w:rsidR="00FF0F59" w:rsidRPr="009D66A3">
        <w:rPr>
          <w:rFonts w:asciiTheme="minorHAnsi" w:hAnsiTheme="minorHAnsi" w:cstheme="minorHAnsi"/>
        </w:rPr>
        <w:t xml:space="preserve"> shall be</w:t>
      </w:r>
      <w:r w:rsidR="00FE5DCF" w:rsidRPr="009D66A3">
        <w:rPr>
          <w:rFonts w:asciiTheme="minorHAnsi" w:hAnsiTheme="minorHAnsi" w:cstheme="minorHAnsi"/>
        </w:rPr>
        <w:t xml:space="preserve"> considered and </w:t>
      </w:r>
      <w:r w:rsidR="00FF0F59" w:rsidRPr="009D66A3">
        <w:rPr>
          <w:rFonts w:asciiTheme="minorHAnsi" w:hAnsiTheme="minorHAnsi" w:cstheme="minorHAnsi"/>
        </w:rPr>
        <w:t>implemented</w:t>
      </w:r>
      <w:r w:rsidR="00FE5DCF" w:rsidRPr="009D66A3">
        <w:rPr>
          <w:rFonts w:asciiTheme="minorHAnsi" w:hAnsiTheme="minorHAnsi" w:cstheme="minorHAnsi"/>
        </w:rPr>
        <w:t>, if agreed,</w:t>
      </w:r>
      <w:r w:rsidR="00FF0F59" w:rsidRPr="009D66A3">
        <w:rPr>
          <w:rFonts w:asciiTheme="minorHAnsi" w:hAnsiTheme="minorHAnsi" w:cstheme="minorHAnsi"/>
        </w:rPr>
        <w:t xml:space="preserve"> in accordance with </w:t>
      </w:r>
      <w:r w:rsidR="00AC0038" w:rsidRPr="009D66A3">
        <w:rPr>
          <w:rFonts w:asciiTheme="minorHAnsi" w:hAnsiTheme="minorHAnsi" w:cstheme="minorHAnsi"/>
          <w:b/>
        </w:rPr>
        <w:t xml:space="preserve">Clause </w:t>
      </w:r>
      <w:r w:rsidRPr="009D66A3">
        <w:rPr>
          <w:rFonts w:asciiTheme="minorHAnsi" w:hAnsiTheme="minorHAnsi" w:cstheme="minorHAnsi"/>
          <w:b/>
        </w:rPr>
        <w:t>9</w:t>
      </w:r>
      <w:r w:rsidR="00FF0F59" w:rsidRPr="009D66A3">
        <w:rPr>
          <w:rFonts w:asciiTheme="minorHAnsi" w:hAnsiTheme="minorHAnsi" w:cstheme="minorHAnsi"/>
          <w:b/>
        </w:rPr>
        <w:t xml:space="preserve"> </w:t>
      </w:r>
      <w:r w:rsidR="00FF0F59" w:rsidRPr="009D66A3">
        <w:rPr>
          <w:rFonts w:asciiTheme="minorHAnsi" w:hAnsiTheme="minorHAnsi" w:cstheme="minorHAnsi"/>
          <w:i/>
        </w:rPr>
        <w:t>(Variations)</w:t>
      </w:r>
      <w:r w:rsidR="00FF0F59" w:rsidRPr="009D66A3">
        <w:rPr>
          <w:rFonts w:asciiTheme="minorHAnsi" w:hAnsiTheme="minorHAnsi" w:cstheme="minorHAnsi"/>
          <w:b/>
        </w:rPr>
        <w:t>.</w:t>
      </w:r>
    </w:p>
    <w:p w14:paraId="64EA6758" w14:textId="77777777" w:rsidR="00FF0F59" w:rsidRPr="009D66A3" w:rsidRDefault="00FF0F59" w:rsidP="00236C55">
      <w:pPr>
        <w:pStyle w:val="Heading3"/>
        <w:numPr>
          <w:ilvl w:val="0"/>
          <w:numId w:val="0"/>
        </w:numPr>
        <w:spacing w:before="0" w:after="0"/>
        <w:ind w:left="851" w:hanging="851"/>
        <w:jc w:val="both"/>
        <w:rPr>
          <w:rFonts w:asciiTheme="minorHAnsi" w:hAnsiTheme="minorHAnsi" w:cstheme="minorHAnsi"/>
          <w:sz w:val="24"/>
          <w:szCs w:val="24"/>
          <w:highlight w:val="yellow"/>
        </w:rPr>
      </w:pPr>
    </w:p>
    <w:p w14:paraId="0F8B8239" w14:textId="492D1DF5" w:rsidR="00236C55" w:rsidRPr="009D66A3" w:rsidRDefault="004B3814" w:rsidP="00061F2E">
      <w:pPr>
        <w:pStyle w:val="BodyTextIndent"/>
        <w:ind w:left="0" w:firstLine="0"/>
        <w:rPr>
          <w:rFonts w:asciiTheme="minorHAnsi" w:hAnsiTheme="minorHAnsi" w:cstheme="minorHAnsi"/>
          <w:szCs w:val="24"/>
        </w:rPr>
      </w:pPr>
      <w:r w:rsidRPr="009D66A3">
        <w:rPr>
          <w:rFonts w:asciiTheme="minorHAnsi" w:hAnsiTheme="minorHAnsi" w:cstheme="minorHAnsi"/>
          <w:szCs w:val="24"/>
        </w:rPr>
        <w:t>F</w:t>
      </w:r>
      <w:r w:rsidR="00FB3D83" w:rsidRPr="009D66A3">
        <w:rPr>
          <w:rFonts w:asciiTheme="minorHAnsi" w:hAnsiTheme="minorHAnsi" w:cstheme="minorHAnsi"/>
          <w:szCs w:val="24"/>
        </w:rPr>
        <w:t xml:space="preserve">. </w:t>
      </w:r>
      <w:r w:rsidR="00FB3D83" w:rsidRPr="009D66A3">
        <w:rPr>
          <w:rFonts w:asciiTheme="minorHAnsi" w:hAnsiTheme="minorHAnsi" w:cstheme="minorHAnsi"/>
          <w:szCs w:val="24"/>
        </w:rPr>
        <w:tab/>
      </w:r>
      <w:r w:rsidR="00236C55" w:rsidRPr="009D66A3">
        <w:rPr>
          <w:rFonts w:asciiTheme="minorHAnsi" w:hAnsiTheme="minorHAnsi" w:cstheme="minorHAnsi"/>
          <w:szCs w:val="24"/>
          <w:u w:val="single"/>
        </w:rPr>
        <w:t>TERMINATION</w:t>
      </w:r>
      <w:r w:rsidR="002F3479" w:rsidRPr="009D66A3">
        <w:rPr>
          <w:rFonts w:asciiTheme="minorHAnsi" w:hAnsiTheme="minorHAnsi" w:cstheme="minorHAnsi"/>
          <w:szCs w:val="24"/>
          <w:u w:val="single"/>
        </w:rPr>
        <w:t xml:space="preserve"> AND REMEDIES FOR POOR PERFORMANCE</w:t>
      </w:r>
      <w:r w:rsidR="002F3479" w:rsidRPr="009D66A3">
        <w:rPr>
          <w:rFonts w:asciiTheme="minorHAnsi" w:hAnsiTheme="minorHAnsi" w:cstheme="minorHAnsi"/>
          <w:szCs w:val="24"/>
        </w:rPr>
        <w:t xml:space="preserve"> </w:t>
      </w:r>
    </w:p>
    <w:p w14:paraId="760F83B8" w14:textId="77777777" w:rsidR="00236C55" w:rsidRPr="009D66A3" w:rsidRDefault="00236C55" w:rsidP="00061F2E">
      <w:pPr>
        <w:pStyle w:val="BodyTextIndent"/>
        <w:ind w:left="0" w:firstLine="0"/>
        <w:rPr>
          <w:rFonts w:asciiTheme="minorHAnsi" w:hAnsiTheme="minorHAnsi" w:cstheme="minorHAnsi"/>
          <w:szCs w:val="24"/>
        </w:rPr>
      </w:pPr>
    </w:p>
    <w:p w14:paraId="4C3D20D4" w14:textId="77777777" w:rsidR="003B6DE1" w:rsidRPr="009D66A3" w:rsidRDefault="003B6DE1" w:rsidP="004B3814">
      <w:pPr>
        <w:pStyle w:val="Header"/>
        <w:numPr>
          <w:ilvl w:val="0"/>
          <w:numId w:val="28"/>
        </w:numPr>
        <w:spacing w:after="200" w:line="276" w:lineRule="auto"/>
        <w:rPr>
          <w:rFonts w:asciiTheme="minorHAnsi" w:hAnsiTheme="minorHAnsi" w:cstheme="minorHAnsi"/>
          <w:b/>
        </w:rPr>
      </w:pPr>
      <w:r w:rsidRPr="009D66A3">
        <w:rPr>
          <w:rFonts w:asciiTheme="minorHAnsi" w:hAnsiTheme="minorHAnsi" w:cstheme="minorHAnsi"/>
          <w:b/>
        </w:rPr>
        <w:t>TERMINATION</w:t>
      </w:r>
    </w:p>
    <w:p w14:paraId="00677926" w14:textId="77777777" w:rsidR="00F47F15" w:rsidRPr="009D66A3" w:rsidRDefault="00F47F15" w:rsidP="005B2BE7">
      <w:pPr>
        <w:keepNext/>
        <w:spacing w:after="120"/>
        <w:ind w:firstLine="851"/>
        <w:outlineLvl w:val="1"/>
        <w:rPr>
          <w:rFonts w:asciiTheme="minorHAnsi" w:hAnsiTheme="minorHAnsi" w:cstheme="minorHAnsi"/>
          <w:b/>
        </w:rPr>
      </w:pPr>
      <w:bookmarkStart w:id="10" w:name="_Hlk135237694"/>
      <w:r w:rsidRPr="009D66A3">
        <w:rPr>
          <w:rFonts w:asciiTheme="minorHAnsi" w:hAnsiTheme="minorHAnsi" w:cstheme="minorHAnsi"/>
          <w:b/>
        </w:rPr>
        <w:t>Termination at Will by the Council</w:t>
      </w:r>
    </w:p>
    <w:p w14:paraId="1C9F5FE7" w14:textId="31F36159" w:rsidR="00F47F15" w:rsidRPr="009D66A3" w:rsidRDefault="00F47F15" w:rsidP="005B2BE7">
      <w:pPr>
        <w:pStyle w:val="Level2"/>
        <w:numPr>
          <w:ilvl w:val="1"/>
          <w:numId w:val="29"/>
        </w:numPr>
        <w:ind w:left="851" w:hanging="851"/>
        <w:rPr>
          <w:rFonts w:asciiTheme="minorHAnsi" w:hAnsiTheme="minorHAnsi" w:cstheme="minorHAnsi"/>
          <w:sz w:val="24"/>
          <w:szCs w:val="24"/>
        </w:rPr>
      </w:pPr>
      <w:r w:rsidRPr="009D66A3">
        <w:rPr>
          <w:rFonts w:asciiTheme="minorHAnsi" w:hAnsiTheme="minorHAnsi" w:cstheme="minorHAnsi"/>
          <w:sz w:val="24"/>
          <w:szCs w:val="24"/>
        </w:rPr>
        <w:t xml:space="preserve">The Council shall have the right to terminate this </w:t>
      </w:r>
      <w:r w:rsidR="00A52ECB"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Contract, or to terminate the provision of any part of th</w:t>
      </w:r>
      <w:r w:rsidR="00A52ECB" w:rsidRPr="009D66A3">
        <w:rPr>
          <w:rFonts w:asciiTheme="minorHAnsi" w:hAnsiTheme="minorHAnsi" w:cstheme="minorHAnsi"/>
          <w:sz w:val="24"/>
          <w:szCs w:val="24"/>
        </w:rPr>
        <w:t>is Call-Off</w:t>
      </w:r>
      <w:r w:rsidRPr="009D66A3">
        <w:rPr>
          <w:rFonts w:asciiTheme="minorHAnsi" w:hAnsiTheme="minorHAnsi" w:cstheme="minorHAnsi"/>
          <w:sz w:val="24"/>
          <w:szCs w:val="24"/>
        </w:rPr>
        <w:t xml:space="preserve"> Contract, at any time by giving six (6) Months’ written Notice to the Provider.</w:t>
      </w:r>
    </w:p>
    <w:p w14:paraId="292EE422" w14:textId="77777777" w:rsidR="00F47F15" w:rsidRPr="009D66A3" w:rsidRDefault="00F47F15" w:rsidP="005B2BE7">
      <w:pPr>
        <w:keepNext/>
        <w:spacing w:after="120"/>
        <w:ind w:firstLine="851"/>
        <w:outlineLvl w:val="1"/>
        <w:rPr>
          <w:rFonts w:asciiTheme="minorHAnsi" w:hAnsiTheme="minorHAnsi" w:cstheme="minorHAnsi"/>
          <w:b/>
        </w:rPr>
      </w:pPr>
      <w:r w:rsidRPr="009D66A3">
        <w:rPr>
          <w:rFonts w:asciiTheme="minorHAnsi" w:hAnsiTheme="minorHAnsi" w:cstheme="minorHAnsi"/>
          <w:b/>
        </w:rPr>
        <w:t>Termination at Will by the Provider</w:t>
      </w:r>
    </w:p>
    <w:p w14:paraId="06F2AB98" w14:textId="77777777" w:rsidR="00F47F15" w:rsidRPr="009D66A3" w:rsidRDefault="00F47F15" w:rsidP="005B2BE7">
      <w:pPr>
        <w:pStyle w:val="Level2"/>
        <w:numPr>
          <w:ilvl w:val="1"/>
          <w:numId w:val="29"/>
        </w:numPr>
        <w:ind w:left="851" w:hanging="851"/>
        <w:rPr>
          <w:rFonts w:asciiTheme="minorHAnsi" w:hAnsiTheme="minorHAnsi" w:cstheme="minorHAnsi"/>
          <w:sz w:val="24"/>
          <w:szCs w:val="24"/>
        </w:rPr>
      </w:pPr>
      <w:r w:rsidRPr="009D66A3">
        <w:rPr>
          <w:rFonts w:asciiTheme="minorHAnsi" w:hAnsiTheme="minorHAnsi" w:cstheme="minorHAnsi"/>
          <w:sz w:val="24"/>
          <w:szCs w:val="24"/>
        </w:rPr>
        <w:t>The Provider may terminate the Contract prior to the Expiry Date by giving twelve (12) months’ written Notice to the Council.</w:t>
      </w:r>
    </w:p>
    <w:p w14:paraId="26ADA563" w14:textId="77777777" w:rsidR="00F47F15" w:rsidRPr="009D66A3" w:rsidRDefault="00F47F15" w:rsidP="005B2BE7">
      <w:pPr>
        <w:keepNext/>
        <w:spacing w:after="120"/>
        <w:ind w:firstLine="851"/>
        <w:outlineLvl w:val="1"/>
        <w:rPr>
          <w:rFonts w:asciiTheme="minorHAnsi" w:hAnsiTheme="minorHAnsi" w:cstheme="minorHAnsi"/>
          <w:b/>
        </w:rPr>
      </w:pPr>
      <w:r w:rsidRPr="009D66A3">
        <w:rPr>
          <w:rFonts w:asciiTheme="minorHAnsi" w:hAnsiTheme="minorHAnsi" w:cstheme="minorHAnsi"/>
          <w:b/>
        </w:rPr>
        <w:t>Termination on Insolvency and Change of Control</w:t>
      </w:r>
    </w:p>
    <w:p w14:paraId="6EAE7F29" w14:textId="4E72AC73" w:rsidR="00F47F15" w:rsidRPr="009D66A3" w:rsidRDefault="00F47F15" w:rsidP="005B2BE7">
      <w:pPr>
        <w:pStyle w:val="Level2"/>
        <w:numPr>
          <w:ilvl w:val="1"/>
          <w:numId w:val="29"/>
        </w:numPr>
        <w:ind w:left="851" w:hanging="851"/>
        <w:rPr>
          <w:rFonts w:asciiTheme="minorHAnsi" w:hAnsiTheme="minorHAnsi" w:cstheme="minorHAnsi"/>
          <w:sz w:val="24"/>
          <w:szCs w:val="24"/>
        </w:rPr>
      </w:pPr>
      <w:r w:rsidRPr="009D66A3">
        <w:rPr>
          <w:rFonts w:asciiTheme="minorHAnsi" w:hAnsiTheme="minorHAnsi" w:cstheme="minorHAnsi"/>
          <w:sz w:val="24"/>
          <w:szCs w:val="24"/>
        </w:rPr>
        <w:t xml:space="preserve">The Council may terminate this </w:t>
      </w:r>
      <w:r w:rsidR="00A52ECB"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Contract with immediate effect by Notice in writing where the Provider is a company and in respect of the Provider: -</w:t>
      </w:r>
    </w:p>
    <w:p w14:paraId="37512A93" w14:textId="77777777" w:rsidR="00F47F15" w:rsidRPr="009D66A3" w:rsidRDefault="00F47F15" w:rsidP="005B2BE7">
      <w:pPr>
        <w:pStyle w:val="Level3"/>
        <w:numPr>
          <w:ilvl w:val="2"/>
          <w:numId w:val="29"/>
        </w:numPr>
        <w:ind w:left="1560" w:hanging="709"/>
        <w:rPr>
          <w:rFonts w:asciiTheme="minorHAnsi" w:hAnsiTheme="minorHAnsi" w:cstheme="minorHAnsi"/>
          <w:sz w:val="24"/>
          <w:szCs w:val="24"/>
        </w:rPr>
      </w:pPr>
      <w:bookmarkStart w:id="11" w:name="_Ref173156288"/>
      <w:r w:rsidRPr="009D66A3">
        <w:rPr>
          <w:rFonts w:asciiTheme="minorHAnsi" w:hAnsiTheme="minorHAnsi" w:cstheme="minorHAnsi"/>
          <w:sz w:val="24"/>
          <w:szCs w:val="24"/>
        </w:rPr>
        <w:lastRenderedPageBreak/>
        <w:t>a proposal is made for a voluntary arrangement within Part I of the Insolvency Act 1986 or of any other composition scheme or arrangement with, or assignment for the benefit of, its creditors; or</w:t>
      </w:r>
      <w:bookmarkEnd w:id="11"/>
    </w:p>
    <w:p w14:paraId="3FDB2BC9" w14:textId="77777777" w:rsidR="00F47F15" w:rsidRPr="009D66A3" w:rsidRDefault="00F47F15" w:rsidP="00F47F15">
      <w:pPr>
        <w:pStyle w:val="Level3"/>
        <w:numPr>
          <w:ilvl w:val="2"/>
          <w:numId w:val="29"/>
        </w:numPr>
        <w:rPr>
          <w:rFonts w:asciiTheme="minorHAnsi" w:hAnsiTheme="minorHAnsi" w:cstheme="minorHAnsi"/>
          <w:sz w:val="24"/>
          <w:szCs w:val="24"/>
        </w:rPr>
      </w:pPr>
      <w:r w:rsidRPr="009D66A3">
        <w:rPr>
          <w:rFonts w:asciiTheme="minorHAnsi" w:hAnsiTheme="minorHAnsi" w:cstheme="minorHAnsi"/>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562B8473" w14:textId="77777777" w:rsidR="00F47F15" w:rsidRPr="009D66A3" w:rsidRDefault="00F47F15" w:rsidP="00F47F15">
      <w:pPr>
        <w:pStyle w:val="Level3"/>
        <w:numPr>
          <w:ilvl w:val="2"/>
          <w:numId w:val="29"/>
        </w:numPr>
        <w:rPr>
          <w:rFonts w:asciiTheme="minorHAnsi" w:hAnsiTheme="minorHAnsi" w:cstheme="minorHAnsi"/>
          <w:sz w:val="24"/>
          <w:szCs w:val="24"/>
        </w:rPr>
      </w:pPr>
      <w:r w:rsidRPr="009D66A3">
        <w:rPr>
          <w:rFonts w:asciiTheme="minorHAnsi" w:hAnsiTheme="minorHAnsi" w:cstheme="minorHAnsi"/>
          <w:sz w:val="24"/>
          <w:szCs w:val="24"/>
        </w:rPr>
        <w:t>a receiver, administrative receiver or similar officer is appointed over the whole or any part of its business or assets; or</w:t>
      </w:r>
    </w:p>
    <w:p w14:paraId="5E852616" w14:textId="77777777" w:rsidR="00F47F15" w:rsidRPr="009D66A3" w:rsidRDefault="00F47F15" w:rsidP="00F47F15">
      <w:pPr>
        <w:pStyle w:val="Level3"/>
        <w:numPr>
          <w:ilvl w:val="2"/>
          <w:numId w:val="29"/>
        </w:numPr>
        <w:rPr>
          <w:rFonts w:asciiTheme="minorHAnsi" w:hAnsiTheme="minorHAnsi" w:cstheme="minorHAnsi"/>
          <w:sz w:val="24"/>
          <w:szCs w:val="24"/>
        </w:rPr>
      </w:pPr>
      <w:r w:rsidRPr="009D66A3">
        <w:rPr>
          <w:rFonts w:asciiTheme="minorHAnsi" w:hAnsiTheme="minorHAnsi" w:cstheme="minorHAnsi"/>
          <w:sz w:val="24"/>
          <w:szCs w:val="24"/>
        </w:rPr>
        <w:t>an application order is made either for the appointment of an administrator or for an administration order, an administrator is appointed, or notice of intention to appoint an administrator is given; or</w:t>
      </w:r>
    </w:p>
    <w:p w14:paraId="351312ED" w14:textId="77777777" w:rsidR="00F47F15" w:rsidRPr="009D66A3" w:rsidRDefault="00F47F15" w:rsidP="00F47F15">
      <w:pPr>
        <w:pStyle w:val="Level3"/>
        <w:numPr>
          <w:ilvl w:val="2"/>
          <w:numId w:val="29"/>
        </w:numPr>
        <w:rPr>
          <w:rFonts w:asciiTheme="minorHAnsi" w:hAnsiTheme="minorHAnsi" w:cstheme="minorHAnsi"/>
          <w:sz w:val="24"/>
          <w:szCs w:val="24"/>
        </w:rPr>
      </w:pPr>
      <w:r w:rsidRPr="009D66A3">
        <w:rPr>
          <w:rFonts w:asciiTheme="minorHAnsi" w:hAnsiTheme="minorHAnsi" w:cstheme="minorHAnsi"/>
          <w:sz w:val="24"/>
          <w:szCs w:val="24"/>
        </w:rPr>
        <w:t>it is or becomes insolvent within the meaning of Section 123 of the Insolvency Act 1986.</w:t>
      </w:r>
    </w:p>
    <w:p w14:paraId="37C9EE62" w14:textId="0A31DB87" w:rsidR="00F47F15" w:rsidRPr="009D66A3" w:rsidRDefault="00F47F15" w:rsidP="005B2BE7">
      <w:pPr>
        <w:pStyle w:val="Level2"/>
        <w:numPr>
          <w:ilvl w:val="1"/>
          <w:numId w:val="29"/>
        </w:numPr>
        <w:ind w:left="851" w:hanging="851"/>
        <w:rPr>
          <w:rFonts w:asciiTheme="minorHAnsi" w:hAnsiTheme="minorHAnsi" w:cstheme="minorHAnsi"/>
          <w:sz w:val="24"/>
          <w:szCs w:val="24"/>
        </w:rPr>
      </w:pPr>
      <w:r w:rsidRPr="009D66A3">
        <w:rPr>
          <w:rStyle w:val="cf01"/>
          <w:rFonts w:asciiTheme="minorHAnsi" w:hAnsiTheme="minorHAnsi" w:cstheme="minorHAnsi"/>
          <w:sz w:val="24"/>
          <w:szCs w:val="24"/>
        </w:rPr>
        <w:t xml:space="preserve">The Provider shall notify the Council immediately if the Provider undergoes a change of control within the meaning of section 1124 of the Corporation Tax Act 2010 ("Change of Control") and obtain the Council’s Approval to such Change of Control, such approval not to be unreasonably withheld. The Council may terminate this </w:t>
      </w:r>
      <w:r w:rsidR="00A52ECB" w:rsidRPr="009D66A3">
        <w:rPr>
          <w:rStyle w:val="cf01"/>
          <w:rFonts w:asciiTheme="minorHAnsi" w:hAnsiTheme="minorHAnsi" w:cstheme="minorHAnsi"/>
          <w:sz w:val="24"/>
          <w:szCs w:val="24"/>
        </w:rPr>
        <w:t xml:space="preserve">Call-Off </w:t>
      </w:r>
      <w:r w:rsidRPr="009D66A3">
        <w:rPr>
          <w:rStyle w:val="cf01"/>
          <w:rFonts w:asciiTheme="minorHAnsi" w:hAnsiTheme="minorHAnsi" w:cstheme="minorHAnsi"/>
          <w:sz w:val="24"/>
          <w:szCs w:val="24"/>
        </w:rPr>
        <w:t>Contract by giving notice in writing to the Provider with immediate effect within six (6) Months of:-</w:t>
      </w:r>
    </w:p>
    <w:p w14:paraId="58CAE8BC" w14:textId="77777777" w:rsidR="00F47F15" w:rsidRPr="009D66A3" w:rsidRDefault="00F47F15" w:rsidP="00F47F15">
      <w:pPr>
        <w:pStyle w:val="Level3"/>
        <w:numPr>
          <w:ilvl w:val="2"/>
          <w:numId w:val="29"/>
        </w:numPr>
        <w:rPr>
          <w:rFonts w:asciiTheme="minorHAnsi" w:hAnsiTheme="minorHAnsi" w:cstheme="minorHAnsi"/>
          <w:sz w:val="24"/>
          <w:szCs w:val="24"/>
        </w:rPr>
      </w:pPr>
      <w:r w:rsidRPr="009D66A3">
        <w:rPr>
          <w:rStyle w:val="cf01"/>
          <w:rFonts w:asciiTheme="minorHAnsi" w:hAnsiTheme="minorHAnsi" w:cstheme="minorHAnsi"/>
          <w:sz w:val="24"/>
          <w:szCs w:val="24"/>
        </w:rPr>
        <w:t xml:space="preserve">being notified that a Change of Control has occurred; or </w:t>
      </w:r>
    </w:p>
    <w:p w14:paraId="7B4F6AE8" w14:textId="77777777" w:rsidR="00F47F15" w:rsidRPr="009D66A3" w:rsidRDefault="00F47F15" w:rsidP="00F47F15">
      <w:pPr>
        <w:pStyle w:val="Level3"/>
        <w:numPr>
          <w:ilvl w:val="2"/>
          <w:numId w:val="29"/>
        </w:numPr>
        <w:rPr>
          <w:rFonts w:asciiTheme="minorHAnsi" w:hAnsiTheme="minorHAnsi" w:cstheme="minorHAnsi"/>
          <w:sz w:val="24"/>
          <w:szCs w:val="24"/>
        </w:rPr>
      </w:pPr>
      <w:r w:rsidRPr="009D66A3">
        <w:rPr>
          <w:rStyle w:val="cf01"/>
          <w:rFonts w:asciiTheme="minorHAnsi" w:hAnsiTheme="minorHAnsi" w:cstheme="minorHAnsi"/>
          <w:sz w:val="24"/>
          <w:szCs w:val="24"/>
        </w:rPr>
        <w:t>where no notification has been made, the date that the Council becomes aware of the Change of Control;</w:t>
      </w:r>
    </w:p>
    <w:p w14:paraId="30C534BA" w14:textId="77777777" w:rsidR="00F47F15" w:rsidRPr="009D66A3" w:rsidRDefault="00F47F15" w:rsidP="00F47F15">
      <w:pPr>
        <w:pStyle w:val="pf0"/>
        <w:ind w:left="850"/>
        <w:rPr>
          <w:rFonts w:asciiTheme="minorHAnsi" w:hAnsiTheme="minorHAnsi" w:cstheme="minorHAnsi"/>
        </w:rPr>
      </w:pPr>
      <w:r w:rsidRPr="009D66A3">
        <w:rPr>
          <w:rStyle w:val="cf01"/>
          <w:rFonts w:asciiTheme="minorHAnsi" w:hAnsiTheme="minorHAnsi" w:cstheme="minorHAnsi"/>
          <w:sz w:val="24"/>
          <w:szCs w:val="24"/>
        </w:rPr>
        <w:t>if it believes, acting reasonably, that such change is likely to have an adverse effect on the provision of the Services, but it shall not be permitted to terminate where an Approval was granted prior to the Change of Control</w:t>
      </w:r>
    </w:p>
    <w:p w14:paraId="18849386" w14:textId="77777777" w:rsidR="00F47F15" w:rsidRPr="009D66A3" w:rsidRDefault="00F47F15" w:rsidP="00F47F15">
      <w:pPr>
        <w:pStyle w:val="Level2"/>
        <w:numPr>
          <w:ilvl w:val="0"/>
          <w:numId w:val="0"/>
        </w:numPr>
        <w:ind w:left="850"/>
        <w:rPr>
          <w:rFonts w:asciiTheme="minorHAnsi" w:hAnsiTheme="minorHAnsi" w:cstheme="minorHAnsi"/>
          <w:b/>
          <w:sz w:val="24"/>
          <w:szCs w:val="24"/>
        </w:rPr>
      </w:pPr>
      <w:r w:rsidRPr="009D66A3">
        <w:rPr>
          <w:rFonts w:asciiTheme="minorHAnsi" w:hAnsiTheme="minorHAnsi" w:cstheme="minorHAnsi"/>
          <w:b/>
          <w:bCs/>
          <w:sz w:val="24"/>
          <w:szCs w:val="24"/>
        </w:rPr>
        <w:t xml:space="preserve">Termination </w:t>
      </w:r>
      <w:r w:rsidRPr="009D66A3">
        <w:rPr>
          <w:rFonts w:asciiTheme="minorHAnsi" w:hAnsiTheme="minorHAnsi" w:cstheme="minorHAnsi"/>
          <w:b/>
          <w:sz w:val="24"/>
          <w:szCs w:val="24"/>
        </w:rPr>
        <w:t>for Breach</w:t>
      </w:r>
    </w:p>
    <w:p w14:paraId="311C27E3" w14:textId="055C00F4" w:rsidR="00F47F15" w:rsidRPr="009D66A3" w:rsidRDefault="00F47F15" w:rsidP="005B2BE7">
      <w:pPr>
        <w:pStyle w:val="Level2"/>
        <w:numPr>
          <w:ilvl w:val="1"/>
          <w:numId w:val="29"/>
        </w:numPr>
        <w:ind w:left="851" w:hanging="851"/>
        <w:rPr>
          <w:rFonts w:asciiTheme="minorHAnsi" w:hAnsiTheme="minorHAnsi" w:cstheme="minorHAnsi"/>
          <w:sz w:val="24"/>
          <w:szCs w:val="24"/>
        </w:rPr>
      </w:pPr>
      <w:r w:rsidRPr="009D66A3">
        <w:rPr>
          <w:rFonts w:asciiTheme="minorHAnsi" w:hAnsiTheme="minorHAnsi" w:cstheme="minorHAnsi"/>
          <w:sz w:val="24"/>
          <w:szCs w:val="24"/>
        </w:rPr>
        <w:t>The Council may terminate th</w:t>
      </w:r>
      <w:r w:rsidR="00A52ECB" w:rsidRPr="009D66A3">
        <w:rPr>
          <w:rFonts w:asciiTheme="minorHAnsi" w:hAnsiTheme="minorHAnsi" w:cstheme="minorHAnsi"/>
          <w:sz w:val="24"/>
          <w:szCs w:val="24"/>
        </w:rPr>
        <w:t>is Call-Off</w:t>
      </w:r>
      <w:r w:rsidRPr="009D66A3">
        <w:rPr>
          <w:rFonts w:asciiTheme="minorHAnsi" w:hAnsiTheme="minorHAnsi" w:cstheme="minorHAnsi"/>
          <w:sz w:val="24"/>
          <w:szCs w:val="24"/>
        </w:rPr>
        <w:t xml:space="preserve"> Contract, or terminate the provision of any part of th</w:t>
      </w:r>
      <w:r w:rsidR="00A52ECB" w:rsidRPr="009D66A3">
        <w:rPr>
          <w:rFonts w:asciiTheme="minorHAnsi" w:hAnsiTheme="minorHAnsi" w:cstheme="minorHAnsi"/>
          <w:sz w:val="24"/>
          <w:szCs w:val="24"/>
        </w:rPr>
        <w:t>is Call-Off</w:t>
      </w:r>
      <w:r w:rsidRPr="009D66A3">
        <w:rPr>
          <w:rFonts w:asciiTheme="minorHAnsi" w:hAnsiTheme="minorHAnsi" w:cstheme="minorHAnsi"/>
          <w:sz w:val="24"/>
          <w:szCs w:val="24"/>
        </w:rPr>
        <w:t xml:space="preserve"> Contract by written Notice to the Provider with immediate effect without affecting any other rights and remedies the Council has under this </w:t>
      </w:r>
      <w:r w:rsidR="00A52ECB"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Contract, if the Provider commits a Breach, and this is other than as a result of default or negligence on the part of the Council, and if:</w:t>
      </w:r>
    </w:p>
    <w:p w14:paraId="20330FC0" w14:textId="77777777" w:rsidR="00F47F15" w:rsidRPr="009D66A3" w:rsidRDefault="00F47F15" w:rsidP="00F47F15">
      <w:pPr>
        <w:pStyle w:val="Level3"/>
        <w:numPr>
          <w:ilvl w:val="2"/>
          <w:numId w:val="29"/>
        </w:numPr>
        <w:rPr>
          <w:rFonts w:asciiTheme="minorHAnsi" w:hAnsiTheme="minorHAnsi" w:cstheme="minorHAnsi"/>
          <w:sz w:val="24"/>
          <w:szCs w:val="24"/>
        </w:rPr>
      </w:pPr>
      <w:r w:rsidRPr="009D66A3">
        <w:rPr>
          <w:rFonts w:asciiTheme="minorHAnsi" w:hAnsiTheme="minorHAnsi" w:cstheme="minorHAnsi"/>
          <w:sz w:val="24"/>
          <w:szCs w:val="24"/>
        </w:rPr>
        <w:t>the Provider has not remedied the Breach or Persistent Breach to the satisfaction of the Council within the timeframe specified in the Performance Improvement Plan approved by the Council, or where a Performance Improvement Plan cannot be agreed, after the issuing of a written Performance Notice specifying the Breach or Persistent Breach and requesting it to be remedied; or</w:t>
      </w:r>
    </w:p>
    <w:p w14:paraId="61EFFBE2" w14:textId="61A82186" w:rsidR="00F47F15" w:rsidRPr="009D66A3" w:rsidRDefault="00F47F15" w:rsidP="00F47F15">
      <w:pPr>
        <w:pStyle w:val="Level3"/>
        <w:numPr>
          <w:ilvl w:val="2"/>
          <w:numId w:val="29"/>
        </w:numPr>
        <w:rPr>
          <w:rFonts w:asciiTheme="minorHAnsi" w:hAnsiTheme="minorHAnsi" w:cstheme="minorHAnsi"/>
          <w:sz w:val="24"/>
          <w:szCs w:val="24"/>
        </w:rPr>
      </w:pPr>
      <w:r w:rsidRPr="009D66A3">
        <w:rPr>
          <w:rFonts w:asciiTheme="minorHAnsi" w:hAnsiTheme="minorHAnsi" w:cstheme="minorHAnsi"/>
          <w:sz w:val="24"/>
          <w:szCs w:val="24"/>
        </w:rPr>
        <w:t xml:space="preserve">in the opinion of the Council the Breach is a Serious Breach of this </w:t>
      </w:r>
      <w:r w:rsidR="00485E8A"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Contract and is not capable of remedy; or</w:t>
      </w:r>
    </w:p>
    <w:p w14:paraId="4E9F03B6" w14:textId="2FB5E067" w:rsidR="00F47F15" w:rsidRPr="009D66A3" w:rsidRDefault="00F47F15" w:rsidP="00F47F15">
      <w:pPr>
        <w:pStyle w:val="Level3"/>
        <w:numPr>
          <w:ilvl w:val="2"/>
          <w:numId w:val="29"/>
        </w:numPr>
        <w:rPr>
          <w:rFonts w:asciiTheme="minorHAnsi" w:hAnsiTheme="minorHAnsi" w:cstheme="minorHAnsi"/>
          <w:sz w:val="24"/>
          <w:szCs w:val="24"/>
        </w:rPr>
      </w:pPr>
      <w:r w:rsidRPr="009D66A3">
        <w:rPr>
          <w:rFonts w:asciiTheme="minorHAnsi" w:hAnsiTheme="minorHAnsi" w:cstheme="minorHAnsi"/>
          <w:sz w:val="24"/>
          <w:szCs w:val="24"/>
        </w:rPr>
        <w:lastRenderedPageBreak/>
        <w:t xml:space="preserve">in the opinion of the Council the Breach is a Material Breach of this </w:t>
      </w:r>
      <w:r w:rsidR="00485E8A"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Contract</w:t>
      </w:r>
    </w:p>
    <w:bookmarkEnd w:id="10"/>
    <w:p w14:paraId="455E4B90" w14:textId="77777777" w:rsidR="00F47F15" w:rsidRPr="009D66A3" w:rsidRDefault="00F47F15" w:rsidP="00F47F15">
      <w:pPr>
        <w:pStyle w:val="Level2"/>
        <w:numPr>
          <w:ilvl w:val="0"/>
          <w:numId w:val="0"/>
        </w:numPr>
        <w:ind w:left="850"/>
        <w:rPr>
          <w:rFonts w:asciiTheme="minorHAnsi" w:hAnsiTheme="minorHAnsi" w:cstheme="minorHAnsi"/>
          <w:b/>
          <w:bCs/>
          <w:sz w:val="24"/>
          <w:szCs w:val="24"/>
        </w:rPr>
      </w:pPr>
      <w:r w:rsidRPr="009D66A3">
        <w:rPr>
          <w:rFonts w:asciiTheme="minorHAnsi" w:hAnsiTheme="minorHAnsi" w:cstheme="minorHAnsi"/>
          <w:b/>
          <w:bCs/>
          <w:sz w:val="24"/>
          <w:szCs w:val="24"/>
        </w:rPr>
        <w:t>Termination for failure to comply with or maintain Statutory Requirements</w:t>
      </w:r>
    </w:p>
    <w:p w14:paraId="4D85A31C" w14:textId="20C4CC26" w:rsidR="00F47F15" w:rsidRPr="009D66A3" w:rsidRDefault="00F47F15" w:rsidP="005B2BE7">
      <w:pPr>
        <w:pStyle w:val="Level2"/>
        <w:numPr>
          <w:ilvl w:val="1"/>
          <w:numId w:val="29"/>
        </w:numPr>
        <w:ind w:left="851" w:hanging="709"/>
        <w:rPr>
          <w:rFonts w:asciiTheme="minorHAnsi" w:hAnsiTheme="minorHAnsi" w:cstheme="minorHAnsi"/>
          <w:b/>
          <w:bCs/>
          <w:sz w:val="24"/>
          <w:szCs w:val="24"/>
        </w:rPr>
      </w:pPr>
      <w:r w:rsidRPr="009D66A3">
        <w:rPr>
          <w:rFonts w:asciiTheme="minorHAnsi" w:hAnsiTheme="minorHAnsi" w:cstheme="minorHAnsi"/>
          <w:sz w:val="24"/>
          <w:szCs w:val="24"/>
        </w:rPr>
        <w:t>The Council may terminate th</w:t>
      </w:r>
      <w:r w:rsidR="00485E8A" w:rsidRPr="009D66A3">
        <w:rPr>
          <w:rFonts w:asciiTheme="minorHAnsi" w:hAnsiTheme="minorHAnsi" w:cstheme="minorHAnsi"/>
          <w:sz w:val="24"/>
          <w:szCs w:val="24"/>
        </w:rPr>
        <w:t>is Call-Off</w:t>
      </w:r>
      <w:r w:rsidRPr="009D66A3">
        <w:rPr>
          <w:rFonts w:asciiTheme="minorHAnsi" w:hAnsiTheme="minorHAnsi" w:cstheme="minorHAnsi"/>
          <w:sz w:val="24"/>
          <w:szCs w:val="24"/>
        </w:rPr>
        <w:t xml:space="preserve"> Contract with immediate effect in whole or in part by serving notice in writing on the Provider if at any time the Provider:</w:t>
      </w:r>
    </w:p>
    <w:p w14:paraId="1ACF542C" w14:textId="47836A36" w:rsidR="00F47F15" w:rsidRPr="009D66A3" w:rsidRDefault="00F47F15" w:rsidP="00F47F15">
      <w:pPr>
        <w:pStyle w:val="Level3"/>
        <w:numPr>
          <w:ilvl w:val="2"/>
          <w:numId w:val="29"/>
        </w:numPr>
        <w:rPr>
          <w:rFonts w:asciiTheme="minorHAnsi" w:hAnsiTheme="minorHAnsi" w:cstheme="minorHAnsi"/>
          <w:b/>
          <w:bCs/>
          <w:sz w:val="24"/>
          <w:szCs w:val="24"/>
        </w:rPr>
      </w:pPr>
      <w:r w:rsidRPr="009D66A3">
        <w:rPr>
          <w:rFonts w:asciiTheme="minorHAnsi" w:hAnsiTheme="minorHAnsi" w:cstheme="minorHAnsi"/>
          <w:sz w:val="24"/>
          <w:szCs w:val="24"/>
        </w:rPr>
        <w:t>Fails to comply with any statutory duty or requirement in so far as such duty or requirement affects or relates to the Services, including the loss of any statutory licence or certificate which is required for the performance of the Services or as otherwise required by th</w:t>
      </w:r>
      <w:r w:rsidR="00485E8A" w:rsidRPr="009D66A3">
        <w:rPr>
          <w:rFonts w:asciiTheme="minorHAnsi" w:hAnsiTheme="minorHAnsi" w:cstheme="minorHAnsi"/>
          <w:sz w:val="24"/>
          <w:szCs w:val="24"/>
        </w:rPr>
        <w:t>is Call-Off</w:t>
      </w:r>
      <w:r w:rsidRPr="009D66A3">
        <w:rPr>
          <w:rFonts w:asciiTheme="minorHAnsi" w:hAnsiTheme="minorHAnsi" w:cstheme="minorHAnsi"/>
          <w:sz w:val="24"/>
          <w:szCs w:val="24"/>
        </w:rPr>
        <w:t xml:space="preserve"> Contract;</w:t>
      </w:r>
    </w:p>
    <w:p w14:paraId="1EDCDE26" w14:textId="77777777" w:rsidR="00F47F15" w:rsidRPr="009D66A3" w:rsidRDefault="00F47F15" w:rsidP="00F47F15">
      <w:pPr>
        <w:pStyle w:val="Level3"/>
        <w:numPr>
          <w:ilvl w:val="2"/>
          <w:numId w:val="29"/>
        </w:numPr>
        <w:rPr>
          <w:rFonts w:asciiTheme="minorHAnsi" w:hAnsiTheme="minorHAnsi" w:cstheme="minorHAnsi"/>
          <w:b/>
          <w:bCs/>
          <w:sz w:val="24"/>
          <w:szCs w:val="24"/>
        </w:rPr>
      </w:pPr>
      <w:r w:rsidRPr="009D66A3">
        <w:rPr>
          <w:rFonts w:asciiTheme="minorHAnsi" w:hAnsiTheme="minorHAnsi" w:cstheme="minorHAnsi"/>
          <w:sz w:val="24"/>
          <w:szCs w:val="24"/>
        </w:rPr>
        <w:t>Does anything which has the effect of putting the Council in breach of a statutory duty or any licence held by the Council;</w:t>
      </w:r>
    </w:p>
    <w:p w14:paraId="1A431A32" w14:textId="1DF6900D" w:rsidR="00F47F15" w:rsidRPr="009D66A3" w:rsidRDefault="00F47F15" w:rsidP="00F47F15">
      <w:pPr>
        <w:pStyle w:val="Level3"/>
        <w:numPr>
          <w:ilvl w:val="2"/>
          <w:numId w:val="29"/>
        </w:numPr>
        <w:rPr>
          <w:rFonts w:asciiTheme="minorHAnsi" w:hAnsiTheme="minorHAnsi" w:cstheme="minorHAnsi"/>
          <w:b/>
          <w:bCs/>
          <w:sz w:val="24"/>
          <w:szCs w:val="24"/>
        </w:rPr>
      </w:pPr>
      <w:r w:rsidRPr="009D66A3">
        <w:rPr>
          <w:rFonts w:asciiTheme="minorHAnsi" w:hAnsiTheme="minorHAnsi" w:cstheme="minorHAnsi"/>
          <w:sz w:val="24"/>
          <w:szCs w:val="24"/>
        </w:rPr>
        <w:t xml:space="preserve">Has its registration with the Care Quality Commission cancelled for whatever reason or its CQC rating falls below </w:t>
      </w:r>
      <w:r w:rsidR="00E46EB3" w:rsidRPr="009D66A3">
        <w:rPr>
          <w:rFonts w:asciiTheme="minorHAnsi" w:hAnsiTheme="minorHAnsi" w:cstheme="minorHAnsi"/>
          <w:sz w:val="24"/>
          <w:szCs w:val="24"/>
        </w:rPr>
        <w:t>good</w:t>
      </w:r>
      <w:r w:rsidRPr="009D66A3">
        <w:rPr>
          <w:rFonts w:asciiTheme="minorHAnsi" w:hAnsiTheme="minorHAnsi" w:cstheme="minorHAnsi"/>
          <w:sz w:val="24"/>
          <w:szCs w:val="24"/>
        </w:rPr>
        <w:t>;</w:t>
      </w:r>
    </w:p>
    <w:p w14:paraId="1B50A118" w14:textId="01F62863" w:rsidR="00F47F15" w:rsidRPr="009D66A3" w:rsidRDefault="00F47F15" w:rsidP="00F47F15">
      <w:pPr>
        <w:pStyle w:val="Level3"/>
        <w:numPr>
          <w:ilvl w:val="2"/>
          <w:numId w:val="29"/>
        </w:numPr>
        <w:rPr>
          <w:rFonts w:asciiTheme="minorHAnsi" w:hAnsiTheme="minorHAnsi" w:cstheme="minorHAnsi"/>
          <w:b/>
          <w:bCs/>
          <w:sz w:val="24"/>
          <w:szCs w:val="24"/>
        </w:rPr>
      </w:pPr>
      <w:r w:rsidRPr="009D66A3">
        <w:rPr>
          <w:rFonts w:asciiTheme="minorHAnsi" w:hAnsiTheme="minorHAnsi" w:cstheme="minorHAnsi"/>
          <w:sz w:val="24"/>
          <w:szCs w:val="24"/>
        </w:rPr>
        <w:t>PAMMS (Provider Assessment and Marketing Management Solution) rating is assessed as requires improvement</w:t>
      </w:r>
      <w:r w:rsidR="00902D43" w:rsidRPr="009D66A3">
        <w:rPr>
          <w:rFonts w:asciiTheme="minorHAnsi" w:hAnsiTheme="minorHAnsi" w:cstheme="minorHAnsi"/>
          <w:sz w:val="24"/>
          <w:szCs w:val="24"/>
        </w:rPr>
        <w:t xml:space="preserve"> or </w:t>
      </w:r>
      <w:r w:rsidRPr="009D66A3">
        <w:rPr>
          <w:rFonts w:asciiTheme="minorHAnsi" w:hAnsiTheme="minorHAnsi" w:cstheme="minorHAnsi"/>
          <w:sz w:val="24"/>
          <w:szCs w:val="24"/>
        </w:rPr>
        <w:t>poor;</w:t>
      </w:r>
    </w:p>
    <w:p w14:paraId="7F40E0A5" w14:textId="77777777" w:rsidR="00F47F15" w:rsidRPr="009D66A3" w:rsidRDefault="00F47F15" w:rsidP="00F47F15">
      <w:pPr>
        <w:pStyle w:val="Level3"/>
        <w:numPr>
          <w:ilvl w:val="2"/>
          <w:numId w:val="29"/>
        </w:numPr>
        <w:rPr>
          <w:rFonts w:asciiTheme="minorHAnsi" w:hAnsiTheme="minorHAnsi" w:cstheme="minorHAnsi"/>
          <w:b/>
          <w:bCs/>
          <w:sz w:val="24"/>
          <w:szCs w:val="24"/>
        </w:rPr>
      </w:pPr>
      <w:r w:rsidRPr="009D66A3">
        <w:rPr>
          <w:rFonts w:asciiTheme="minorHAnsi" w:hAnsiTheme="minorHAnsi" w:cstheme="minorHAnsi"/>
          <w:sz w:val="24"/>
          <w:szCs w:val="24"/>
        </w:rPr>
        <w:t>Has been convicted of an offence under the provisions of the Care Standards Act 2000 or regulations made thereunder as amended from time to time.</w:t>
      </w:r>
    </w:p>
    <w:p w14:paraId="76F70C5B" w14:textId="77777777" w:rsidR="00F47F15" w:rsidRPr="009D66A3" w:rsidRDefault="00F47F15" w:rsidP="00F47F15">
      <w:pPr>
        <w:pStyle w:val="Level2"/>
        <w:numPr>
          <w:ilvl w:val="0"/>
          <w:numId w:val="0"/>
        </w:numPr>
        <w:ind w:left="850"/>
        <w:rPr>
          <w:rFonts w:asciiTheme="minorHAnsi" w:hAnsiTheme="minorHAnsi" w:cstheme="minorHAnsi"/>
          <w:b/>
          <w:bCs/>
          <w:sz w:val="24"/>
          <w:szCs w:val="24"/>
        </w:rPr>
      </w:pPr>
      <w:r w:rsidRPr="009D66A3">
        <w:rPr>
          <w:rFonts w:asciiTheme="minorHAnsi" w:hAnsiTheme="minorHAnsi" w:cstheme="minorHAnsi"/>
          <w:b/>
          <w:bCs/>
          <w:sz w:val="24"/>
          <w:szCs w:val="24"/>
        </w:rPr>
        <w:t>Termination for abuse of relationship with Service User</w:t>
      </w:r>
    </w:p>
    <w:p w14:paraId="7EA1E6FB" w14:textId="66CCCD90" w:rsidR="00F47F15" w:rsidRPr="009D66A3" w:rsidRDefault="00F47F15" w:rsidP="00CB3CA9">
      <w:pPr>
        <w:pStyle w:val="Level2"/>
        <w:numPr>
          <w:ilvl w:val="1"/>
          <w:numId w:val="29"/>
        </w:numPr>
        <w:ind w:left="851" w:hanging="709"/>
        <w:rPr>
          <w:rFonts w:asciiTheme="minorHAnsi" w:hAnsiTheme="minorHAnsi" w:cstheme="minorHAnsi"/>
          <w:sz w:val="24"/>
          <w:szCs w:val="24"/>
        </w:rPr>
      </w:pPr>
      <w:r w:rsidRPr="009D66A3">
        <w:rPr>
          <w:rFonts w:asciiTheme="minorHAnsi" w:hAnsiTheme="minorHAnsi" w:cstheme="minorHAnsi"/>
          <w:sz w:val="24"/>
          <w:szCs w:val="24"/>
        </w:rPr>
        <w:t>The Council may terminate th</w:t>
      </w:r>
      <w:r w:rsidR="00485E8A" w:rsidRPr="009D66A3">
        <w:rPr>
          <w:rFonts w:asciiTheme="minorHAnsi" w:hAnsiTheme="minorHAnsi" w:cstheme="minorHAnsi"/>
          <w:sz w:val="24"/>
          <w:szCs w:val="24"/>
        </w:rPr>
        <w:t>is Call</w:t>
      </w:r>
      <w:r w:rsidR="00AE5E93" w:rsidRPr="009D66A3">
        <w:rPr>
          <w:rFonts w:asciiTheme="minorHAnsi" w:hAnsiTheme="minorHAnsi" w:cstheme="minorHAnsi"/>
          <w:sz w:val="24"/>
          <w:szCs w:val="24"/>
        </w:rPr>
        <w:t>-Off</w:t>
      </w:r>
      <w:r w:rsidRPr="009D66A3">
        <w:rPr>
          <w:rFonts w:asciiTheme="minorHAnsi" w:hAnsiTheme="minorHAnsi" w:cstheme="minorHAnsi"/>
          <w:sz w:val="24"/>
          <w:szCs w:val="24"/>
        </w:rPr>
        <w:t xml:space="preserve"> Contract with immediate effect in whole or in part by serving notice in writing on the Provider if at any time the Provider or its Staff has taken or is taking any financial advantage of its relationship with a Service User.</w:t>
      </w:r>
    </w:p>
    <w:p w14:paraId="242728FD" w14:textId="77777777" w:rsidR="00F47F15" w:rsidRPr="009D66A3" w:rsidRDefault="00F47F15" w:rsidP="00CB3CA9">
      <w:pPr>
        <w:pStyle w:val="Level1"/>
        <w:keepNext/>
        <w:numPr>
          <w:ilvl w:val="0"/>
          <w:numId w:val="0"/>
        </w:numPr>
        <w:ind w:left="375" w:firstLine="334"/>
        <w:jc w:val="left"/>
        <w:rPr>
          <w:rFonts w:asciiTheme="minorHAnsi" w:hAnsiTheme="minorHAnsi" w:cstheme="minorHAnsi"/>
          <w:b/>
          <w:sz w:val="24"/>
          <w:szCs w:val="24"/>
        </w:rPr>
      </w:pPr>
      <w:bookmarkStart w:id="12" w:name="_Toc144384190"/>
      <w:r w:rsidRPr="009D66A3">
        <w:rPr>
          <w:rFonts w:asciiTheme="minorHAnsi" w:hAnsiTheme="minorHAnsi" w:cstheme="minorHAnsi"/>
          <w:b/>
          <w:sz w:val="24"/>
          <w:szCs w:val="24"/>
        </w:rPr>
        <w:t>REMEDIES FOR POOR PERFORMANCE</w:t>
      </w:r>
      <w:bookmarkEnd w:id="12"/>
    </w:p>
    <w:p w14:paraId="0D5C4ADA" w14:textId="77777777" w:rsidR="00F47F15" w:rsidRPr="009D66A3" w:rsidRDefault="00F47F15" w:rsidP="00CB3CA9">
      <w:pPr>
        <w:pStyle w:val="Level2un-numberedheading"/>
        <w:ind w:left="0" w:firstLine="851"/>
        <w:rPr>
          <w:rFonts w:asciiTheme="minorHAnsi" w:hAnsiTheme="minorHAnsi" w:cstheme="minorHAnsi"/>
        </w:rPr>
      </w:pPr>
      <w:r w:rsidRPr="009D66A3">
        <w:rPr>
          <w:rFonts w:asciiTheme="minorHAnsi" w:hAnsiTheme="minorHAnsi" w:cstheme="minorHAnsi"/>
        </w:rPr>
        <w:t>Quality Improvement Notice</w:t>
      </w:r>
    </w:p>
    <w:p w14:paraId="28B057FA" w14:textId="7DDAB06E" w:rsidR="00F47F15" w:rsidRPr="009D66A3" w:rsidRDefault="00F47F15" w:rsidP="00CB3CA9">
      <w:pPr>
        <w:pStyle w:val="Level2"/>
        <w:numPr>
          <w:ilvl w:val="1"/>
          <w:numId w:val="29"/>
        </w:numPr>
        <w:ind w:left="851" w:hanging="709"/>
        <w:outlineLvl w:val="9"/>
        <w:rPr>
          <w:rFonts w:asciiTheme="minorHAnsi" w:hAnsiTheme="minorHAnsi" w:cstheme="minorHAnsi"/>
          <w:sz w:val="24"/>
          <w:szCs w:val="24"/>
        </w:rPr>
      </w:pPr>
      <w:r w:rsidRPr="009D66A3">
        <w:rPr>
          <w:rFonts w:asciiTheme="minorHAnsi" w:hAnsiTheme="minorHAnsi" w:cstheme="minorHAnsi"/>
          <w:sz w:val="24"/>
          <w:szCs w:val="24"/>
        </w:rPr>
        <w:t>If the Council considers that any part of the Services is failing to meet the quality requirements of th</w:t>
      </w:r>
      <w:r w:rsidR="00DF6A1F" w:rsidRPr="009D66A3">
        <w:rPr>
          <w:rFonts w:asciiTheme="minorHAnsi" w:hAnsiTheme="minorHAnsi" w:cstheme="minorHAnsi"/>
          <w:sz w:val="24"/>
          <w:szCs w:val="24"/>
        </w:rPr>
        <w:t>is Call-Off</w:t>
      </w:r>
      <w:r w:rsidRPr="009D66A3">
        <w:rPr>
          <w:rFonts w:asciiTheme="minorHAnsi" w:hAnsiTheme="minorHAnsi" w:cstheme="minorHAnsi"/>
          <w:sz w:val="24"/>
          <w:szCs w:val="24"/>
        </w:rPr>
        <w:t xml:space="preserve"> Contract, </w:t>
      </w:r>
      <w:bookmarkStart w:id="13" w:name="_Hlk127962034"/>
      <w:r w:rsidRPr="009D66A3">
        <w:rPr>
          <w:rFonts w:asciiTheme="minorHAnsi" w:hAnsiTheme="minorHAnsi" w:cstheme="minorHAnsi"/>
          <w:sz w:val="24"/>
          <w:szCs w:val="24"/>
        </w:rPr>
        <w:t>and this is other than as a result of default or negligence on the part of the Council</w:t>
      </w:r>
      <w:bookmarkEnd w:id="13"/>
      <w:r w:rsidRPr="009D66A3">
        <w:rPr>
          <w:rFonts w:asciiTheme="minorHAnsi" w:hAnsiTheme="minorHAnsi" w:cstheme="minorHAnsi"/>
          <w:sz w:val="24"/>
          <w:szCs w:val="24"/>
        </w:rPr>
        <w:t>, and the failure is capable of remedy within 28 days (or such other period as may be agreed between the parties), then the Council may inform the Provider by issuing a Quality Improvement Notice.</w:t>
      </w:r>
    </w:p>
    <w:p w14:paraId="102BCFF0" w14:textId="77777777" w:rsidR="00F47F15" w:rsidRPr="009D66A3" w:rsidRDefault="00F47F15" w:rsidP="00F47F15">
      <w:pPr>
        <w:pStyle w:val="Level2"/>
        <w:numPr>
          <w:ilvl w:val="1"/>
          <w:numId w:val="29"/>
        </w:numPr>
        <w:rPr>
          <w:rFonts w:asciiTheme="minorHAnsi" w:hAnsiTheme="minorHAnsi" w:cstheme="minorHAnsi"/>
          <w:sz w:val="24"/>
          <w:szCs w:val="24"/>
        </w:rPr>
      </w:pPr>
      <w:r w:rsidRPr="009D66A3">
        <w:rPr>
          <w:rFonts w:asciiTheme="minorHAnsi" w:hAnsiTheme="minorHAnsi" w:cstheme="minorHAnsi"/>
          <w:sz w:val="24"/>
          <w:szCs w:val="24"/>
        </w:rPr>
        <w:t>The Quality Improvement Notice shall specify:</w:t>
      </w:r>
    </w:p>
    <w:p w14:paraId="7BD4F3EA" w14:textId="1EA8F3E1" w:rsidR="00F47F15" w:rsidRPr="009D66A3" w:rsidRDefault="00F47F15" w:rsidP="00F47F15">
      <w:pPr>
        <w:pStyle w:val="Level3"/>
        <w:numPr>
          <w:ilvl w:val="2"/>
          <w:numId w:val="29"/>
        </w:numPr>
        <w:jc w:val="left"/>
        <w:outlineLvl w:val="9"/>
        <w:rPr>
          <w:rFonts w:asciiTheme="minorHAnsi" w:hAnsiTheme="minorHAnsi" w:cstheme="minorHAnsi"/>
          <w:sz w:val="24"/>
          <w:szCs w:val="24"/>
        </w:rPr>
      </w:pPr>
      <w:r w:rsidRPr="009D66A3">
        <w:rPr>
          <w:rFonts w:asciiTheme="minorHAnsi" w:hAnsiTheme="minorHAnsi" w:cstheme="minorHAnsi"/>
          <w:sz w:val="24"/>
          <w:szCs w:val="24"/>
        </w:rPr>
        <w:t xml:space="preserve">The way(s) in which the quality is failing to meet the requirements of this </w:t>
      </w:r>
      <w:r w:rsidR="00DF6A1F"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Contract;</w:t>
      </w:r>
    </w:p>
    <w:p w14:paraId="339E4E05" w14:textId="77777777" w:rsidR="00F47F15" w:rsidRPr="009D66A3" w:rsidRDefault="00F47F15" w:rsidP="00F47F15">
      <w:pPr>
        <w:pStyle w:val="Level3"/>
        <w:numPr>
          <w:ilvl w:val="2"/>
          <w:numId w:val="29"/>
        </w:numPr>
        <w:jc w:val="left"/>
        <w:rPr>
          <w:rFonts w:asciiTheme="minorHAnsi" w:hAnsiTheme="minorHAnsi" w:cstheme="minorHAnsi"/>
          <w:sz w:val="24"/>
          <w:szCs w:val="24"/>
        </w:rPr>
      </w:pPr>
      <w:r w:rsidRPr="009D66A3">
        <w:rPr>
          <w:rFonts w:asciiTheme="minorHAnsi" w:hAnsiTheme="minorHAnsi" w:cstheme="minorHAnsi"/>
          <w:sz w:val="24"/>
          <w:szCs w:val="24"/>
        </w:rPr>
        <w:t>The timescale within which the Provider must produce an Action Plan of corrective action for agreement by the Council; and</w:t>
      </w:r>
    </w:p>
    <w:p w14:paraId="5B23F2F3" w14:textId="37B7F657" w:rsidR="00F47F15" w:rsidRPr="009D66A3" w:rsidRDefault="00F47F15" w:rsidP="00F47F15">
      <w:pPr>
        <w:pStyle w:val="Level3"/>
        <w:numPr>
          <w:ilvl w:val="2"/>
          <w:numId w:val="29"/>
        </w:numPr>
        <w:jc w:val="left"/>
        <w:rPr>
          <w:rFonts w:asciiTheme="minorHAnsi" w:hAnsiTheme="minorHAnsi" w:cstheme="minorHAnsi"/>
          <w:sz w:val="24"/>
          <w:szCs w:val="24"/>
        </w:rPr>
      </w:pPr>
      <w:r w:rsidRPr="009D66A3">
        <w:rPr>
          <w:rFonts w:asciiTheme="minorHAnsi" w:hAnsiTheme="minorHAnsi" w:cstheme="minorHAnsi"/>
          <w:sz w:val="24"/>
          <w:szCs w:val="24"/>
        </w:rPr>
        <w:t xml:space="preserve">The timescale within which the Services must meet the requirements of this </w:t>
      </w:r>
      <w:r w:rsidR="00DF6A1F"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Contract.</w:t>
      </w:r>
    </w:p>
    <w:p w14:paraId="0D2C4C04" w14:textId="0482EA36" w:rsidR="00F47F15" w:rsidRPr="009D66A3" w:rsidRDefault="00F47F15" w:rsidP="00CB3CA9">
      <w:pPr>
        <w:pStyle w:val="Level2"/>
        <w:numPr>
          <w:ilvl w:val="1"/>
          <w:numId w:val="29"/>
        </w:numPr>
        <w:tabs>
          <w:tab w:val="num" w:pos="992"/>
        </w:tabs>
        <w:ind w:left="851" w:hanging="709"/>
        <w:jc w:val="left"/>
        <w:outlineLvl w:val="9"/>
        <w:rPr>
          <w:rFonts w:asciiTheme="minorHAnsi" w:hAnsiTheme="minorHAnsi" w:cstheme="minorHAnsi"/>
          <w:sz w:val="24"/>
          <w:szCs w:val="24"/>
        </w:rPr>
      </w:pPr>
      <w:bookmarkStart w:id="14" w:name="_Hlk127962602"/>
      <w:r w:rsidRPr="009D66A3">
        <w:rPr>
          <w:rFonts w:asciiTheme="minorHAnsi" w:hAnsiTheme="minorHAnsi" w:cstheme="minorHAnsi"/>
          <w:sz w:val="24"/>
          <w:szCs w:val="24"/>
        </w:rPr>
        <w:t xml:space="preserve">The Provider shall, at its own expense, produce an Action Plan setting out corrective action to be taken and timescales for this to be achieved. The Provider shall send the </w:t>
      </w:r>
      <w:r w:rsidRPr="009D66A3">
        <w:rPr>
          <w:rFonts w:asciiTheme="minorHAnsi" w:hAnsiTheme="minorHAnsi" w:cstheme="minorHAnsi"/>
          <w:sz w:val="24"/>
          <w:szCs w:val="24"/>
        </w:rPr>
        <w:lastRenderedPageBreak/>
        <w:t>Action Plan to the Council within the timescale specified in the Quality Improvement Notice.</w:t>
      </w:r>
      <w:bookmarkEnd w:id="14"/>
    </w:p>
    <w:p w14:paraId="776CF2F7" w14:textId="77777777" w:rsidR="00F47F15" w:rsidRPr="009D66A3" w:rsidRDefault="00F47F15" w:rsidP="00CB3CA9">
      <w:pPr>
        <w:pStyle w:val="Level2"/>
        <w:numPr>
          <w:ilvl w:val="1"/>
          <w:numId w:val="29"/>
        </w:numPr>
        <w:ind w:left="851" w:hanging="709"/>
        <w:jc w:val="left"/>
        <w:rPr>
          <w:rFonts w:asciiTheme="minorHAnsi" w:hAnsiTheme="minorHAnsi" w:cstheme="minorHAnsi"/>
          <w:sz w:val="24"/>
          <w:szCs w:val="24"/>
        </w:rPr>
      </w:pPr>
      <w:r w:rsidRPr="009D66A3">
        <w:rPr>
          <w:rFonts w:asciiTheme="minorHAnsi" w:hAnsiTheme="minorHAnsi" w:cstheme="minorHAnsi"/>
          <w:sz w:val="24"/>
          <w:szCs w:val="24"/>
        </w:rPr>
        <w:t>The Council at its sole discretion may place a Placement Restriction on the Provider until the Action Plan has been agreed and delivered.</w:t>
      </w:r>
    </w:p>
    <w:p w14:paraId="29B1F2CE" w14:textId="77777777" w:rsidR="00F47F15" w:rsidRPr="009D66A3" w:rsidRDefault="00F47F15" w:rsidP="00CB3CA9">
      <w:pPr>
        <w:pStyle w:val="Level2"/>
        <w:numPr>
          <w:ilvl w:val="1"/>
          <w:numId w:val="29"/>
        </w:numPr>
        <w:ind w:left="851" w:hanging="709"/>
        <w:jc w:val="left"/>
        <w:rPr>
          <w:rFonts w:asciiTheme="minorHAnsi" w:hAnsiTheme="minorHAnsi" w:cstheme="minorHAnsi"/>
          <w:sz w:val="24"/>
          <w:szCs w:val="24"/>
        </w:rPr>
      </w:pPr>
      <w:r w:rsidRPr="009D66A3">
        <w:rPr>
          <w:rFonts w:asciiTheme="minorHAnsi" w:hAnsiTheme="minorHAnsi" w:cstheme="minorHAnsi"/>
          <w:sz w:val="24"/>
          <w:szCs w:val="24"/>
        </w:rPr>
        <w:t>If the Provider fails to produce the Action Plan within the time limit specified by the Council or if there are any elements of the Action Plan which the Council disagrees with, then the Council shall specify amendments to the Action Plan and the Provider shall pay to the Council the costs of preparation of any such amendments made by the Council.</w:t>
      </w:r>
    </w:p>
    <w:p w14:paraId="2ABC9317" w14:textId="77777777" w:rsidR="00F47F15" w:rsidRPr="009D66A3" w:rsidRDefault="00F47F15" w:rsidP="00CB3CA9">
      <w:pPr>
        <w:pStyle w:val="Level2"/>
        <w:numPr>
          <w:ilvl w:val="1"/>
          <w:numId w:val="29"/>
        </w:numPr>
        <w:ind w:left="851" w:hanging="709"/>
        <w:jc w:val="left"/>
        <w:rPr>
          <w:rFonts w:asciiTheme="minorHAnsi" w:hAnsiTheme="minorHAnsi" w:cstheme="minorHAnsi"/>
          <w:sz w:val="24"/>
          <w:szCs w:val="24"/>
        </w:rPr>
      </w:pPr>
      <w:r w:rsidRPr="009D66A3">
        <w:rPr>
          <w:rFonts w:asciiTheme="minorHAnsi" w:hAnsiTheme="minorHAnsi" w:cstheme="minorHAnsi"/>
          <w:sz w:val="24"/>
          <w:szCs w:val="24"/>
        </w:rPr>
        <w:t>Approval of the Action Plan will be confirmed in writing by the Council to the Provider if it is deemed satisfactory.</w:t>
      </w:r>
    </w:p>
    <w:p w14:paraId="1F63B36C" w14:textId="77777777" w:rsidR="00F47F15" w:rsidRPr="009D66A3" w:rsidRDefault="00F47F15" w:rsidP="00CB3CA9">
      <w:pPr>
        <w:pStyle w:val="Level2"/>
        <w:numPr>
          <w:ilvl w:val="1"/>
          <w:numId w:val="29"/>
        </w:numPr>
        <w:ind w:left="851" w:hanging="709"/>
        <w:jc w:val="left"/>
        <w:rPr>
          <w:rFonts w:asciiTheme="minorHAnsi" w:hAnsiTheme="minorHAnsi" w:cstheme="minorHAnsi"/>
          <w:sz w:val="24"/>
          <w:szCs w:val="24"/>
        </w:rPr>
      </w:pPr>
      <w:r w:rsidRPr="009D66A3">
        <w:rPr>
          <w:rFonts w:asciiTheme="minorHAnsi" w:hAnsiTheme="minorHAnsi" w:cstheme="minorHAnsi"/>
          <w:sz w:val="24"/>
          <w:szCs w:val="24"/>
        </w:rPr>
        <w:t>Improvements in performance of the Services and progress against the actions detailed in the Action Pan will be monitored by the Parties.</w:t>
      </w:r>
    </w:p>
    <w:p w14:paraId="4EE6F673" w14:textId="0D10CF42" w:rsidR="00F47F15" w:rsidRPr="009D66A3" w:rsidRDefault="00F47F15" w:rsidP="00CB3CA9">
      <w:pPr>
        <w:pStyle w:val="Level2"/>
        <w:numPr>
          <w:ilvl w:val="1"/>
          <w:numId w:val="29"/>
        </w:numPr>
        <w:ind w:left="851" w:hanging="709"/>
        <w:jc w:val="left"/>
        <w:rPr>
          <w:rFonts w:asciiTheme="minorHAnsi" w:hAnsiTheme="minorHAnsi" w:cstheme="minorHAnsi"/>
          <w:sz w:val="24"/>
          <w:szCs w:val="24"/>
        </w:rPr>
      </w:pPr>
      <w:r w:rsidRPr="009D66A3">
        <w:rPr>
          <w:rFonts w:asciiTheme="minorHAnsi" w:hAnsiTheme="minorHAnsi" w:cstheme="minorHAnsi"/>
          <w:sz w:val="24"/>
          <w:szCs w:val="24"/>
        </w:rPr>
        <w:t>If the Action Plan cannot be agreed or the Provider fails to deliver the actions specified in the Action Plan within the timescales agreed in the Action Plan, then the Category Manager may issue a Performance Notice and suspend the Provider from th</w:t>
      </w:r>
      <w:r w:rsidR="00667895" w:rsidRPr="009D66A3">
        <w:rPr>
          <w:rFonts w:asciiTheme="minorHAnsi" w:hAnsiTheme="minorHAnsi" w:cstheme="minorHAnsi"/>
          <w:sz w:val="24"/>
          <w:szCs w:val="24"/>
        </w:rPr>
        <w:t>is Call-Off</w:t>
      </w:r>
      <w:r w:rsidRPr="009D66A3">
        <w:rPr>
          <w:rFonts w:asciiTheme="minorHAnsi" w:hAnsiTheme="minorHAnsi" w:cstheme="minorHAnsi"/>
          <w:sz w:val="24"/>
          <w:szCs w:val="24"/>
        </w:rPr>
        <w:t xml:space="preserve"> Contract in line with Clauses </w:t>
      </w:r>
      <w:r w:rsidR="00D839A0" w:rsidRPr="009D66A3">
        <w:rPr>
          <w:rFonts w:asciiTheme="minorHAnsi" w:hAnsiTheme="minorHAnsi" w:cstheme="minorHAnsi"/>
          <w:sz w:val="24"/>
          <w:szCs w:val="24"/>
        </w:rPr>
        <w:t>16.22 and 16.23.</w:t>
      </w:r>
    </w:p>
    <w:p w14:paraId="0D8966CF" w14:textId="77777777" w:rsidR="00F47F15" w:rsidRPr="009D66A3" w:rsidRDefault="00F47F15" w:rsidP="00CB3CA9">
      <w:pPr>
        <w:pStyle w:val="Level2un-numberedheading"/>
        <w:ind w:left="0" w:firstLine="851"/>
        <w:rPr>
          <w:rFonts w:asciiTheme="minorHAnsi" w:hAnsiTheme="minorHAnsi" w:cstheme="minorHAnsi"/>
        </w:rPr>
      </w:pPr>
      <w:r w:rsidRPr="009D66A3">
        <w:rPr>
          <w:rFonts w:asciiTheme="minorHAnsi" w:hAnsiTheme="minorHAnsi" w:cstheme="minorHAnsi"/>
        </w:rPr>
        <w:t>Performance Notice</w:t>
      </w:r>
    </w:p>
    <w:p w14:paraId="6B39BC2F" w14:textId="652DA114" w:rsidR="00F47F15" w:rsidRPr="009D66A3" w:rsidRDefault="00F47F15" w:rsidP="00CB3CA9">
      <w:pPr>
        <w:pStyle w:val="Level2"/>
        <w:numPr>
          <w:ilvl w:val="1"/>
          <w:numId w:val="29"/>
        </w:numPr>
        <w:tabs>
          <w:tab w:val="num" w:pos="851"/>
        </w:tabs>
        <w:ind w:left="851" w:hanging="709"/>
        <w:jc w:val="left"/>
        <w:outlineLvl w:val="9"/>
        <w:rPr>
          <w:rFonts w:asciiTheme="minorHAnsi" w:hAnsiTheme="minorHAnsi" w:cstheme="minorHAnsi"/>
          <w:sz w:val="24"/>
          <w:szCs w:val="24"/>
        </w:rPr>
      </w:pPr>
      <w:r w:rsidRPr="009D66A3">
        <w:rPr>
          <w:rFonts w:asciiTheme="minorHAnsi" w:hAnsiTheme="minorHAnsi" w:cstheme="minorHAnsi"/>
          <w:sz w:val="24"/>
          <w:szCs w:val="24"/>
        </w:rPr>
        <w:t>If the Council considers that any part of the Services is failing to meet the contractual requirements of th</w:t>
      </w:r>
      <w:r w:rsidR="00667895" w:rsidRPr="009D66A3">
        <w:rPr>
          <w:rFonts w:asciiTheme="minorHAnsi" w:hAnsiTheme="minorHAnsi" w:cstheme="minorHAnsi"/>
          <w:sz w:val="24"/>
          <w:szCs w:val="24"/>
        </w:rPr>
        <w:t>is Call-Off</w:t>
      </w:r>
      <w:r w:rsidRPr="009D66A3">
        <w:rPr>
          <w:rFonts w:asciiTheme="minorHAnsi" w:hAnsiTheme="minorHAnsi" w:cstheme="minorHAnsi"/>
          <w:sz w:val="24"/>
          <w:szCs w:val="24"/>
        </w:rPr>
        <w:t xml:space="preserve"> Contract, including a </w:t>
      </w:r>
      <w:r w:rsidR="00A5474B" w:rsidRPr="009D66A3">
        <w:rPr>
          <w:rFonts w:asciiTheme="minorHAnsi" w:hAnsiTheme="minorHAnsi" w:cstheme="minorHAnsi"/>
          <w:sz w:val="24"/>
          <w:szCs w:val="24"/>
        </w:rPr>
        <w:t xml:space="preserve">Breach or </w:t>
      </w:r>
      <w:r w:rsidRPr="009D66A3">
        <w:rPr>
          <w:rFonts w:asciiTheme="minorHAnsi" w:hAnsiTheme="minorHAnsi" w:cstheme="minorHAnsi"/>
          <w:sz w:val="24"/>
          <w:szCs w:val="24"/>
        </w:rPr>
        <w:t xml:space="preserve">Persistent Breach by the Provider or any failure on the part of the Provider as set out in clause </w:t>
      </w:r>
      <w:r w:rsidR="00DD3593" w:rsidRPr="009D66A3">
        <w:rPr>
          <w:rFonts w:asciiTheme="minorHAnsi" w:hAnsiTheme="minorHAnsi" w:cstheme="minorHAnsi"/>
          <w:sz w:val="24"/>
          <w:szCs w:val="24"/>
        </w:rPr>
        <w:t>16.15</w:t>
      </w:r>
      <w:r w:rsidRPr="009D66A3">
        <w:rPr>
          <w:rFonts w:asciiTheme="minorHAnsi" w:hAnsiTheme="minorHAnsi" w:cstheme="minorHAnsi"/>
          <w:sz w:val="24"/>
          <w:szCs w:val="24"/>
        </w:rPr>
        <w:t xml:space="preserve"> above, and this is other than as a result of default or negligence on the part of the Council, and the failure is capable of remedy then the Category Manager may issue a Performance Notice. </w:t>
      </w:r>
    </w:p>
    <w:p w14:paraId="20F53EA1" w14:textId="77777777" w:rsidR="00F47F15" w:rsidRPr="009D66A3" w:rsidRDefault="00F47F15" w:rsidP="00F47F15">
      <w:pPr>
        <w:pStyle w:val="Level2"/>
        <w:numPr>
          <w:ilvl w:val="1"/>
          <w:numId w:val="29"/>
        </w:numPr>
        <w:jc w:val="left"/>
        <w:rPr>
          <w:rFonts w:asciiTheme="minorHAnsi" w:hAnsiTheme="minorHAnsi" w:cstheme="minorHAnsi"/>
          <w:sz w:val="24"/>
          <w:szCs w:val="24"/>
        </w:rPr>
      </w:pPr>
      <w:r w:rsidRPr="009D66A3">
        <w:rPr>
          <w:rFonts w:asciiTheme="minorHAnsi" w:hAnsiTheme="minorHAnsi" w:cstheme="minorHAnsi"/>
          <w:sz w:val="24"/>
          <w:szCs w:val="24"/>
        </w:rPr>
        <w:t>The Performance Notice shall specify:</w:t>
      </w:r>
    </w:p>
    <w:p w14:paraId="7B705B29" w14:textId="18927D05" w:rsidR="00F47F15" w:rsidRPr="009D66A3" w:rsidRDefault="00F47F15" w:rsidP="00F47F15">
      <w:pPr>
        <w:pStyle w:val="Level3"/>
        <w:numPr>
          <w:ilvl w:val="2"/>
          <w:numId w:val="29"/>
        </w:numPr>
        <w:outlineLvl w:val="9"/>
        <w:rPr>
          <w:rFonts w:asciiTheme="minorHAnsi" w:hAnsiTheme="minorHAnsi" w:cstheme="minorHAnsi"/>
          <w:sz w:val="24"/>
          <w:szCs w:val="24"/>
        </w:rPr>
      </w:pPr>
      <w:r w:rsidRPr="009D66A3">
        <w:rPr>
          <w:rFonts w:asciiTheme="minorHAnsi" w:hAnsiTheme="minorHAnsi" w:cstheme="minorHAnsi"/>
          <w:sz w:val="24"/>
          <w:szCs w:val="24"/>
        </w:rPr>
        <w:t xml:space="preserve">The way(s) in which the Services are either (i) failing to meet the requirements of this </w:t>
      </w:r>
      <w:r w:rsidR="00BB0AD9"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 xml:space="preserve">Contract (ii) the details of the </w:t>
      </w:r>
      <w:r w:rsidR="006015A1" w:rsidRPr="009D66A3">
        <w:rPr>
          <w:rFonts w:asciiTheme="minorHAnsi" w:hAnsiTheme="minorHAnsi" w:cstheme="minorHAnsi"/>
          <w:sz w:val="24"/>
          <w:szCs w:val="24"/>
        </w:rPr>
        <w:t xml:space="preserve">Breach or </w:t>
      </w:r>
      <w:r w:rsidRPr="009D66A3">
        <w:rPr>
          <w:rFonts w:asciiTheme="minorHAnsi" w:hAnsiTheme="minorHAnsi" w:cstheme="minorHAnsi"/>
          <w:sz w:val="24"/>
          <w:szCs w:val="24"/>
        </w:rPr>
        <w:t xml:space="preserve">Persistent Breach that has occurred or (iii) the failure by the Provider under clause </w:t>
      </w:r>
      <w:r w:rsidR="00DD3593" w:rsidRPr="009D66A3">
        <w:rPr>
          <w:rFonts w:asciiTheme="minorHAnsi" w:hAnsiTheme="minorHAnsi" w:cstheme="minorHAnsi"/>
          <w:sz w:val="24"/>
          <w:szCs w:val="24"/>
        </w:rPr>
        <w:t>16.15</w:t>
      </w:r>
      <w:r w:rsidRPr="009D66A3">
        <w:rPr>
          <w:rFonts w:asciiTheme="minorHAnsi" w:hAnsiTheme="minorHAnsi" w:cstheme="minorHAnsi"/>
          <w:sz w:val="24"/>
          <w:szCs w:val="24"/>
        </w:rPr>
        <w:t>;</w:t>
      </w:r>
    </w:p>
    <w:p w14:paraId="20662856" w14:textId="77777777" w:rsidR="00F47F15" w:rsidRPr="009D66A3" w:rsidRDefault="00F47F15" w:rsidP="00F47F15">
      <w:pPr>
        <w:pStyle w:val="Level3"/>
        <w:numPr>
          <w:ilvl w:val="2"/>
          <w:numId w:val="29"/>
        </w:numPr>
        <w:rPr>
          <w:rFonts w:asciiTheme="minorHAnsi" w:hAnsiTheme="minorHAnsi" w:cstheme="minorHAnsi"/>
          <w:sz w:val="24"/>
          <w:szCs w:val="24"/>
        </w:rPr>
      </w:pPr>
      <w:r w:rsidRPr="009D66A3">
        <w:rPr>
          <w:rFonts w:asciiTheme="minorHAnsi" w:hAnsiTheme="minorHAnsi" w:cstheme="minorHAnsi"/>
          <w:sz w:val="24"/>
          <w:szCs w:val="24"/>
        </w:rPr>
        <w:t>The timescale within which the Provider must produce a Performance Improvement Plan of corrective action for agreement by the Council; and</w:t>
      </w:r>
    </w:p>
    <w:p w14:paraId="0A262936" w14:textId="09C8D8BB" w:rsidR="00F47F15" w:rsidRPr="009D66A3" w:rsidRDefault="00F47F15" w:rsidP="00F47F15">
      <w:pPr>
        <w:pStyle w:val="Level3"/>
        <w:numPr>
          <w:ilvl w:val="2"/>
          <w:numId w:val="29"/>
        </w:numPr>
        <w:rPr>
          <w:rFonts w:asciiTheme="minorHAnsi" w:hAnsiTheme="minorHAnsi" w:cstheme="minorHAnsi"/>
          <w:sz w:val="24"/>
          <w:szCs w:val="24"/>
        </w:rPr>
      </w:pPr>
      <w:r w:rsidRPr="009D66A3">
        <w:rPr>
          <w:rFonts w:asciiTheme="minorHAnsi" w:hAnsiTheme="minorHAnsi" w:cstheme="minorHAnsi"/>
          <w:sz w:val="24"/>
          <w:szCs w:val="24"/>
        </w:rPr>
        <w:t xml:space="preserve">The timescale within which the Services must meet the requirements of this </w:t>
      </w:r>
      <w:r w:rsidR="00BB0AD9"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 xml:space="preserve">Contract or within which the </w:t>
      </w:r>
      <w:r w:rsidR="006015A1" w:rsidRPr="009D66A3">
        <w:rPr>
          <w:rFonts w:asciiTheme="minorHAnsi" w:hAnsiTheme="minorHAnsi" w:cstheme="minorHAnsi"/>
          <w:sz w:val="24"/>
          <w:szCs w:val="24"/>
        </w:rPr>
        <w:t xml:space="preserve">Breach or </w:t>
      </w:r>
      <w:r w:rsidRPr="009D66A3">
        <w:rPr>
          <w:rFonts w:asciiTheme="minorHAnsi" w:hAnsiTheme="minorHAnsi" w:cstheme="minorHAnsi"/>
          <w:sz w:val="24"/>
          <w:szCs w:val="24"/>
        </w:rPr>
        <w:t xml:space="preserve">Persistent Breach or failure under clause </w:t>
      </w:r>
      <w:r w:rsidR="00D03278" w:rsidRPr="009D66A3">
        <w:rPr>
          <w:rFonts w:asciiTheme="minorHAnsi" w:hAnsiTheme="minorHAnsi" w:cstheme="minorHAnsi"/>
          <w:sz w:val="24"/>
          <w:szCs w:val="24"/>
        </w:rPr>
        <w:t>16.15</w:t>
      </w:r>
      <w:r w:rsidRPr="009D66A3">
        <w:rPr>
          <w:rFonts w:asciiTheme="minorHAnsi" w:hAnsiTheme="minorHAnsi" w:cstheme="minorHAnsi"/>
          <w:sz w:val="24"/>
          <w:szCs w:val="24"/>
        </w:rPr>
        <w:t xml:space="preserve"> must be remedied.</w:t>
      </w:r>
    </w:p>
    <w:p w14:paraId="7507B868" w14:textId="77777777" w:rsidR="00F47F15" w:rsidRPr="009D66A3" w:rsidRDefault="00F47F15" w:rsidP="00CB3CA9">
      <w:pPr>
        <w:pStyle w:val="Level2"/>
        <w:numPr>
          <w:ilvl w:val="1"/>
          <w:numId w:val="29"/>
        </w:numPr>
        <w:ind w:left="851" w:hanging="709"/>
        <w:outlineLvl w:val="9"/>
        <w:rPr>
          <w:rFonts w:asciiTheme="minorHAnsi" w:hAnsiTheme="minorHAnsi" w:cstheme="minorHAnsi"/>
          <w:sz w:val="24"/>
          <w:szCs w:val="24"/>
        </w:rPr>
      </w:pPr>
      <w:r w:rsidRPr="009D66A3">
        <w:rPr>
          <w:rFonts w:asciiTheme="minorHAnsi" w:hAnsiTheme="minorHAnsi" w:cstheme="minorHAnsi"/>
          <w:sz w:val="24"/>
          <w:szCs w:val="24"/>
        </w:rPr>
        <w:t>The Provider shall, at its own expense, produce a Performance Improvement Plan setting out corrective action to be taken and timescales for this to be achieved.   The Provider shall send the Performance Improvement Plan to the Council within the timescale specified in the Performance Notice.</w:t>
      </w:r>
    </w:p>
    <w:p w14:paraId="443A6C09" w14:textId="23B03270" w:rsidR="00F47F15" w:rsidRPr="009D66A3" w:rsidRDefault="00F47F15" w:rsidP="00CB3CA9">
      <w:pPr>
        <w:pStyle w:val="Level2"/>
        <w:numPr>
          <w:ilvl w:val="1"/>
          <w:numId w:val="29"/>
        </w:numPr>
        <w:ind w:left="851" w:hanging="709"/>
        <w:outlineLvl w:val="9"/>
        <w:rPr>
          <w:rFonts w:asciiTheme="minorHAnsi" w:hAnsiTheme="minorHAnsi" w:cstheme="minorHAnsi"/>
          <w:sz w:val="24"/>
          <w:szCs w:val="24"/>
        </w:rPr>
      </w:pPr>
      <w:r w:rsidRPr="009D66A3">
        <w:rPr>
          <w:rFonts w:asciiTheme="minorHAnsi" w:hAnsiTheme="minorHAnsi" w:cstheme="minorHAnsi"/>
          <w:sz w:val="24"/>
          <w:szCs w:val="24"/>
        </w:rPr>
        <w:t xml:space="preserve">The provisions of Clauses </w:t>
      </w:r>
      <w:r w:rsidR="00D03278" w:rsidRPr="009D66A3">
        <w:rPr>
          <w:rFonts w:asciiTheme="minorHAnsi" w:hAnsiTheme="minorHAnsi" w:cstheme="minorHAnsi"/>
          <w:sz w:val="24"/>
          <w:szCs w:val="24"/>
        </w:rPr>
        <w:t xml:space="preserve">16.11 to 16.14 </w:t>
      </w:r>
      <w:r w:rsidRPr="009D66A3">
        <w:rPr>
          <w:rFonts w:asciiTheme="minorHAnsi" w:hAnsiTheme="minorHAnsi" w:cstheme="minorHAnsi"/>
          <w:sz w:val="24"/>
          <w:szCs w:val="24"/>
        </w:rPr>
        <w:t>above shall apply in relation to the submission, approval and monitoring of the Performance Notice.</w:t>
      </w:r>
    </w:p>
    <w:p w14:paraId="104F71A9" w14:textId="64EA4B6E" w:rsidR="00F47F15" w:rsidRPr="009D66A3" w:rsidRDefault="00F47F15" w:rsidP="00CB3CA9">
      <w:pPr>
        <w:pStyle w:val="Level2"/>
        <w:numPr>
          <w:ilvl w:val="1"/>
          <w:numId w:val="29"/>
        </w:numPr>
        <w:ind w:left="851" w:hanging="709"/>
        <w:jc w:val="left"/>
        <w:rPr>
          <w:rFonts w:asciiTheme="minorHAnsi" w:hAnsiTheme="minorHAnsi" w:cstheme="minorHAnsi"/>
          <w:sz w:val="24"/>
          <w:szCs w:val="24"/>
        </w:rPr>
      </w:pPr>
      <w:r w:rsidRPr="009D66A3">
        <w:rPr>
          <w:rFonts w:asciiTheme="minorHAnsi" w:hAnsiTheme="minorHAnsi" w:cstheme="minorHAnsi"/>
          <w:sz w:val="24"/>
          <w:szCs w:val="24"/>
        </w:rPr>
        <w:lastRenderedPageBreak/>
        <w:t>If the Performance Improvement Plan cannot be agreed or the Provider fails to deliver the actions specified in the Performance Improvement Plan within the timescales agreed in the Performance Improvement Plan, then the Category Manager may either suspend the Provider from th</w:t>
      </w:r>
      <w:r w:rsidR="00C97D32" w:rsidRPr="009D66A3">
        <w:rPr>
          <w:rFonts w:asciiTheme="minorHAnsi" w:hAnsiTheme="minorHAnsi" w:cstheme="minorHAnsi"/>
          <w:sz w:val="24"/>
          <w:szCs w:val="24"/>
        </w:rPr>
        <w:t>is Call-Off</w:t>
      </w:r>
      <w:r w:rsidRPr="009D66A3">
        <w:rPr>
          <w:rFonts w:asciiTheme="minorHAnsi" w:hAnsiTheme="minorHAnsi" w:cstheme="minorHAnsi"/>
          <w:sz w:val="24"/>
          <w:szCs w:val="24"/>
        </w:rPr>
        <w:t xml:space="preserve"> Contract in line with Clauses </w:t>
      </w:r>
      <w:r w:rsidR="00446113" w:rsidRPr="009D66A3">
        <w:rPr>
          <w:rFonts w:asciiTheme="minorHAnsi" w:hAnsiTheme="minorHAnsi" w:cstheme="minorHAnsi"/>
          <w:sz w:val="24"/>
          <w:szCs w:val="24"/>
        </w:rPr>
        <w:t>16.22 and 16.23</w:t>
      </w:r>
      <w:r w:rsidRPr="009D66A3">
        <w:rPr>
          <w:rFonts w:asciiTheme="minorHAnsi" w:hAnsiTheme="minorHAnsi" w:cstheme="minorHAnsi"/>
          <w:sz w:val="24"/>
          <w:szCs w:val="24"/>
        </w:rPr>
        <w:t xml:space="preserve"> or terminate this </w:t>
      </w:r>
      <w:r w:rsidR="00C97D32"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 xml:space="preserve">Contract in accordance with </w:t>
      </w:r>
      <w:r w:rsidR="00DE27FC" w:rsidRPr="009D66A3">
        <w:rPr>
          <w:rFonts w:asciiTheme="minorHAnsi" w:hAnsiTheme="minorHAnsi" w:cstheme="minorHAnsi"/>
          <w:sz w:val="24"/>
          <w:szCs w:val="24"/>
        </w:rPr>
        <w:t xml:space="preserve">this </w:t>
      </w:r>
      <w:r w:rsidR="007C3566" w:rsidRPr="009D66A3">
        <w:rPr>
          <w:rFonts w:asciiTheme="minorHAnsi" w:hAnsiTheme="minorHAnsi" w:cstheme="minorHAnsi"/>
          <w:sz w:val="24"/>
          <w:szCs w:val="24"/>
        </w:rPr>
        <w:t xml:space="preserve">clause </w:t>
      </w:r>
      <w:r w:rsidR="00DE27FC" w:rsidRPr="009D66A3">
        <w:rPr>
          <w:rFonts w:asciiTheme="minorHAnsi" w:hAnsiTheme="minorHAnsi" w:cstheme="minorHAnsi"/>
          <w:sz w:val="24"/>
          <w:szCs w:val="24"/>
        </w:rPr>
        <w:t>16.</w:t>
      </w:r>
    </w:p>
    <w:p w14:paraId="52C81272" w14:textId="77777777" w:rsidR="00F47F15" w:rsidRPr="009D66A3" w:rsidRDefault="00F47F15" w:rsidP="00CB3CA9">
      <w:pPr>
        <w:pStyle w:val="Level2un-numberedheading"/>
        <w:ind w:left="0" w:firstLine="851"/>
        <w:rPr>
          <w:rFonts w:asciiTheme="minorHAnsi" w:hAnsiTheme="minorHAnsi" w:cstheme="minorHAnsi"/>
        </w:rPr>
      </w:pPr>
      <w:r w:rsidRPr="009D66A3">
        <w:rPr>
          <w:rFonts w:asciiTheme="minorHAnsi" w:hAnsiTheme="minorHAnsi" w:cstheme="minorHAnsi"/>
        </w:rPr>
        <w:t>Material Breach</w:t>
      </w:r>
    </w:p>
    <w:p w14:paraId="60788624" w14:textId="49EA9206" w:rsidR="00F47F15" w:rsidRPr="009D66A3" w:rsidRDefault="00F47F15" w:rsidP="00CB3CA9">
      <w:pPr>
        <w:pStyle w:val="Level2"/>
        <w:numPr>
          <w:ilvl w:val="1"/>
          <w:numId w:val="29"/>
        </w:numPr>
        <w:ind w:left="851" w:hanging="709"/>
        <w:jc w:val="left"/>
        <w:rPr>
          <w:rFonts w:asciiTheme="minorHAnsi" w:hAnsiTheme="minorHAnsi" w:cstheme="minorHAnsi"/>
          <w:sz w:val="24"/>
          <w:szCs w:val="24"/>
        </w:rPr>
      </w:pPr>
      <w:r w:rsidRPr="009D66A3">
        <w:rPr>
          <w:rFonts w:asciiTheme="minorHAnsi" w:hAnsiTheme="minorHAnsi" w:cstheme="minorHAnsi"/>
          <w:sz w:val="24"/>
          <w:szCs w:val="24"/>
        </w:rPr>
        <w:t xml:space="preserve">In the event that the Council is of the reasonable opinion that there has been a Material Breach of this </w:t>
      </w:r>
      <w:r w:rsidR="00C97D32"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 xml:space="preserve">Contract by the Provider, then the Council may, without prejudice to its rights under clause </w:t>
      </w:r>
      <w:r w:rsidR="0077487E" w:rsidRPr="009D66A3">
        <w:rPr>
          <w:rFonts w:asciiTheme="minorHAnsi" w:hAnsiTheme="minorHAnsi" w:cstheme="minorHAnsi"/>
          <w:sz w:val="24"/>
          <w:szCs w:val="24"/>
        </w:rPr>
        <w:t>16.5</w:t>
      </w:r>
      <w:r w:rsidRPr="009D66A3">
        <w:rPr>
          <w:rFonts w:asciiTheme="minorHAnsi" w:hAnsiTheme="minorHAnsi" w:cstheme="minorHAnsi"/>
          <w:sz w:val="24"/>
          <w:szCs w:val="24"/>
        </w:rPr>
        <w:t xml:space="preserve"> (Termination </w:t>
      </w:r>
      <w:r w:rsidR="0077487E" w:rsidRPr="009D66A3">
        <w:rPr>
          <w:rFonts w:asciiTheme="minorHAnsi" w:hAnsiTheme="minorHAnsi" w:cstheme="minorHAnsi"/>
          <w:sz w:val="24"/>
          <w:szCs w:val="24"/>
        </w:rPr>
        <w:t>for Breach</w:t>
      </w:r>
      <w:r w:rsidRPr="009D66A3">
        <w:rPr>
          <w:rFonts w:asciiTheme="minorHAnsi" w:hAnsiTheme="minorHAnsi" w:cstheme="minorHAnsi"/>
          <w:sz w:val="24"/>
          <w:szCs w:val="24"/>
        </w:rPr>
        <w:t>), do any of the following:</w:t>
      </w:r>
    </w:p>
    <w:p w14:paraId="0ABEEE0B" w14:textId="18B5FA7F" w:rsidR="00F47F15" w:rsidRPr="009D66A3" w:rsidRDefault="00F47F15" w:rsidP="00F47F15">
      <w:pPr>
        <w:pStyle w:val="Level3"/>
        <w:numPr>
          <w:ilvl w:val="2"/>
          <w:numId w:val="29"/>
        </w:numPr>
        <w:outlineLvl w:val="9"/>
        <w:rPr>
          <w:rFonts w:asciiTheme="minorHAnsi" w:hAnsiTheme="minorHAnsi" w:cstheme="minorHAnsi"/>
          <w:sz w:val="24"/>
          <w:szCs w:val="24"/>
        </w:rPr>
      </w:pPr>
      <w:r w:rsidRPr="009D66A3">
        <w:rPr>
          <w:rFonts w:asciiTheme="minorHAnsi" w:hAnsiTheme="minorHAnsi" w:cstheme="minorHAnsi"/>
          <w:sz w:val="24"/>
          <w:szCs w:val="24"/>
        </w:rPr>
        <w:t xml:space="preserve">without terminating this </w:t>
      </w:r>
      <w:r w:rsidR="00C97D32"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 xml:space="preserve">Contract, itself, supply or procure the supply of all or part of the Services until such time as the Provider shall have demonstrated to the reasonable satisfaction of the Council that the Provider will once more be able to supply all or such part of the Services in accordance with this </w:t>
      </w:r>
      <w:r w:rsidR="00EE7126"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Contract;</w:t>
      </w:r>
    </w:p>
    <w:p w14:paraId="59BEE31A" w14:textId="4A38D4D3" w:rsidR="00F47F15" w:rsidRPr="009D66A3" w:rsidRDefault="00F47F15" w:rsidP="00F47F15">
      <w:pPr>
        <w:pStyle w:val="Level3"/>
        <w:numPr>
          <w:ilvl w:val="2"/>
          <w:numId w:val="29"/>
        </w:numPr>
        <w:rPr>
          <w:rFonts w:asciiTheme="minorHAnsi" w:hAnsiTheme="minorHAnsi" w:cstheme="minorHAnsi"/>
          <w:sz w:val="24"/>
          <w:szCs w:val="24"/>
        </w:rPr>
      </w:pPr>
      <w:r w:rsidRPr="009D66A3">
        <w:rPr>
          <w:rFonts w:asciiTheme="minorHAnsi" w:hAnsiTheme="minorHAnsi" w:cstheme="minorHAnsi"/>
          <w:sz w:val="24"/>
          <w:szCs w:val="24"/>
        </w:rPr>
        <w:t xml:space="preserve">without terminating the whole of this </w:t>
      </w:r>
      <w:r w:rsidR="00EE7126"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Contract, terminate the relevant part of the Services only (whereupon a corresponding reduction in the Price shall be made) and thereafter itself supply or procure a third party to supply such part of the Services and with the co-operation and agreement of the Provider; and/or</w:t>
      </w:r>
    </w:p>
    <w:p w14:paraId="0B1B44C0" w14:textId="35E605B5" w:rsidR="00F47F15" w:rsidRPr="009D66A3" w:rsidRDefault="00F47F15" w:rsidP="00F47F15">
      <w:pPr>
        <w:pStyle w:val="Level3"/>
        <w:numPr>
          <w:ilvl w:val="2"/>
          <w:numId w:val="29"/>
        </w:numPr>
        <w:rPr>
          <w:rFonts w:asciiTheme="minorHAnsi" w:hAnsiTheme="minorHAnsi" w:cstheme="minorHAnsi"/>
          <w:sz w:val="24"/>
          <w:szCs w:val="24"/>
        </w:rPr>
      </w:pPr>
      <w:r w:rsidRPr="009D66A3">
        <w:rPr>
          <w:rFonts w:asciiTheme="minorHAnsi" w:hAnsiTheme="minorHAnsi" w:cstheme="minorHAnsi"/>
          <w:sz w:val="24"/>
          <w:szCs w:val="24"/>
        </w:rPr>
        <w:t xml:space="preserve">terminate, in accordance with clause </w:t>
      </w:r>
      <w:r w:rsidR="00D550BE" w:rsidRPr="009D66A3">
        <w:rPr>
          <w:rFonts w:asciiTheme="minorHAnsi" w:hAnsiTheme="minorHAnsi" w:cstheme="minorHAnsi"/>
          <w:sz w:val="24"/>
          <w:szCs w:val="24"/>
        </w:rPr>
        <w:t>16.5</w:t>
      </w:r>
      <w:r w:rsidRPr="009D66A3">
        <w:rPr>
          <w:rFonts w:asciiTheme="minorHAnsi" w:hAnsiTheme="minorHAnsi" w:cstheme="minorHAnsi"/>
          <w:sz w:val="24"/>
          <w:szCs w:val="24"/>
        </w:rPr>
        <w:t xml:space="preserve"> (Termination for Breach), the whole of this </w:t>
      </w:r>
      <w:r w:rsidR="00EE7126"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Contract.</w:t>
      </w:r>
    </w:p>
    <w:p w14:paraId="3029273C" w14:textId="77777777" w:rsidR="00F47F15" w:rsidRPr="009D66A3" w:rsidRDefault="00F47F15" w:rsidP="00CB3CA9">
      <w:pPr>
        <w:pStyle w:val="Level2un-numberedheading"/>
        <w:ind w:left="0" w:firstLine="851"/>
        <w:rPr>
          <w:rStyle w:val="Level1asHeadingtext"/>
          <w:rFonts w:asciiTheme="minorHAnsi" w:hAnsiTheme="minorHAnsi" w:cstheme="minorHAnsi"/>
          <w:b/>
          <w:caps w:val="0"/>
          <w:lang w:eastAsia="en-GB"/>
        </w:rPr>
      </w:pPr>
      <w:bookmarkStart w:id="15" w:name="_Toc467686698"/>
      <w:bookmarkStart w:id="16" w:name="_Toc471478606"/>
      <w:r w:rsidRPr="009D66A3">
        <w:rPr>
          <w:rStyle w:val="Level1asHeadingtext"/>
          <w:rFonts w:asciiTheme="minorHAnsi" w:hAnsiTheme="minorHAnsi" w:cstheme="minorHAnsi"/>
          <w:b/>
          <w:caps w:val="0"/>
        </w:rPr>
        <w:t>Suspension of Provider's Appointment</w:t>
      </w:r>
      <w:bookmarkEnd w:id="15"/>
      <w:bookmarkEnd w:id="16"/>
    </w:p>
    <w:p w14:paraId="35D2E617" w14:textId="4893B2B7" w:rsidR="00F47F15" w:rsidRPr="009D66A3" w:rsidRDefault="00F47F15" w:rsidP="00CB3CA9">
      <w:pPr>
        <w:pStyle w:val="Level2"/>
        <w:numPr>
          <w:ilvl w:val="1"/>
          <w:numId w:val="29"/>
        </w:numPr>
        <w:tabs>
          <w:tab w:val="num" w:pos="992"/>
        </w:tabs>
        <w:ind w:left="851" w:hanging="709"/>
        <w:jc w:val="left"/>
        <w:outlineLvl w:val="9"/>
        <w:rPr>
          <w:rFonts w:asciiTheme="minorHAnsi" w:hAnsiTheme="minorHAnsi" w:cstheme="minorHAnsi"/>
          <w:sz w:val="24"/>
          <w:szCs w:val="24"/>
        </w:rPr>
      </w:pPr>
      <w:r w:rsidRPr="009D66A3">
        <w:rPr>
          <w:rFonts w:asciiTheme="minorHAnsi" w:hAnsiTheme="minorHAnsi" w:cstheme="minorHAnsi"/>
          <w:sz w:val="24"/>
          <w:szCs w:val="24"/>
        </w:rPr>
        <w:t xml:space="preserve">Without prejudice to the Council's rights to terminate this </w:t>
      </w:r>
      <w:r w:rsidR="00EE7126"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 xml:space="preserve">Contract in </w:t>
      </w:r>
      <w:r w:rsidR="00FA16E3" w:rsidRPr="009D66A3">
        <w:rPr>
          <w:rFonts w:asciiTheme="minorHAnsi" w:hAnsiTheme="minorHAnsi" w:cstheme="minorHAnsi"/>
          <w:sz w:val="24"/>
          <w:szCs w:val="24"/>
        </w:rPr>
        <w:t>this clause,</w:t>
      </w:r>
      <w:r w:rsidRPr="009D66A3">
        <w:rPr>
          <w:rFonts w:asciiTheme="minorHAnsi" w:hAnsiTheme="minorHAnsi" w:cstheme="minorHAnsi"/>
          <w:sz w:val="24"/>
          <w:szCs w:val="24"/>
        </w:rPr>
        <w:t xml:space="preserve"> if a right to terminate this </w:t>
      </w:r>
      <w:r w:rsidR="00EE7126"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Contract arises</w:t>
      </w:r>
      <w:r w:rsidR="00FA16E3" w:rsidRPr="009D66A3">
        <w:rPr>
          <w:rFonts w:asciiTheme="minorHAnsi" w:hAnsiTheme="minorHAnsi" w:cstheme="minorHAnsi"/>
          <w:sz w:val="24"/>
          <w:szCs w:val="24"/>
        </w:rPr>
        <w:t>,</w:t>
      </w:r>
      <w:r w:rsidRPr="009D66A3">
        <w:rPr>
          <w:rFonts w:asciiTheme="minorHAnsi" w:hAnsiTheme="minorHAnsi" w:cstheme="minorHAnsi"/>
          <w:sz w:val="24"/>
          <w:szCs w:val="24"/>
        </w:rPr>
        <w:t xml:space="preserve"> the Council may suspend the placing of any new CPLI under this </w:t>
      </w:r>
      <w:r w:rsidR="00EE7126"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 xml:space="preserve">Contract. If the Council issues a Suspension Notice to the Provider in accordance with this </w:t>
      </w:r>
      <w:r w:rsidR="00FA16E3" w:rsidRPr="009D66A3">
        <w:rPr>
          <w:rFonts w:asciiTheme="minorHAnsi" w:hAnsiTheme="minorHAnsi" w:cstheme="minorHAnsi"/>
          <w:sz w:val="24"/>
          <w:szCs w:val="24"/>
        </w:rPr>
        <w:t>clause 16.22</w:t>
      </w:r>
      <w:r w:rsidRPr="009D66A3">
        <w:rPr>
          <w:rFonts w:asciiTheme="minorHAnsi" w:hAnsiTheme="minorHAnsi" w:cstheme="minorHAnsi"/>
          <w:sz w:val="24"/>
          <w:szCs w:val="24"/>
        </w:rPr>
        <w:t xml:space="preserve">, the placing of any new CPLI under this </w:t>
      </w:r>
      <w:r w:rsidR="00EE7126"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 xml:space="preserve">Contract shall be suspended for the period set out in the Suspension Notice or such other period notified to the Provider by the Council in writing from time to time. For the avoidance of doubt, such Suspension will apply to placing any new CPLIs under this </w:t>
      </w:r>
      <w:r w:rsidR="00EE7126"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Contract and will not (by virtue of this</w:t>
      </w:r>
      <w:r w:rsidR="00FA16E3" w:rsidRPr="009D66A3">
        <w:rPr>
          <w:rFonts w:asciiTheme="minorHAnsi" w:hAnsiTheme="minorHAnsi" w:cstheme="minorHAnsi"/>
          <w:sz w:val="24"/>
          <w:szCs w:val="24"/>
        </w:rPr>
        <w:t xml:space="preserve"> clause 16.22</w:t>
      </w:r>
      <w:r w:rsidRPr="009D66A3">
        <w:rPr>
          <w:rFonts w:asciiTheme="minorHAnsi" w:hAnsiTheme="minorHAnsi" w:cstheme="minorHAnsi"/>
          <w:sz w:val="24"/>
          <w:szCs w:val="24"/>
        </w:rPr>
        <w:t>) suspend the provision of services by the Provider in respect of any existing Individual Service Orders.</w:t>
      </w:r>
    </w:p>
    <w:p w14:paraId="76D1CA28" w14:textId="0D26C30F" w:rsidR="00F47F15" w:rsidRPr="009D66A3" w:rsidRDefault="00F47F15" w:rsidP="00CB3CA9">
      <w:pPr>
        <w:pStyle w:val="Level2"/>
        <w:numPr>
          <w:ilvl w:val="1"/>
          <w:numId w:val="29"/>
        </w:numPr>
        <w:ind w:left="851" w:hanging="709"/>
        <w:jc w:val="left"/>
        <w:rPr>
          <w:rFonts w:asciiTheme="minorHAnsi" w:hAnsiTheme="minorHAnsi" w:cstheme="minorHAnsi"/>
          <w:sz w:val="24"/>
          <w:szCs w:val="24"/>
        </w:rPr>
      </w:pPr>
      <w:r w:rsidRPr="009D66A3">
        <w:rPr>
          <w:rFonts w:asciiTheme="minorHAnsi" w:hAnsiTheme="minorHAnsi" w:cstheme="minorHAnsi"/>
          <w:sz w:val="24"/>
          <w:szCs w:val="24"/>
        </w:rPr>
        <w:t xml:space="preserve">In addition to </w:t>
      </w:r>
      <w:r w:rsidR="00FA16E3" w:rsidRPr="009D66A3">
        <w:rPr>
          <w:rFonts w:asciiTheme="minorHAnsi" w:hAnsiTheme="minorHAnsi" w:cstheme="minorHAnsi"/>
          <w:sz w:val="24"/>
          <w:szCs w:val="24"/>
        </w:rPr>
        <w:t xml:space="preserve">clause 16.22 </w:t>
      </w:r>
      <w:r w:rsidRPr="009D66A3">
        <w:rPr>
          <w:rFonts w:asciiTheme="minorHAnsi" w:hAnsiTheme="minorHAnsi" w:cstheme="minorHAnsi"/>
          <w:sz w:val="24"/>
          <w:szCs w:val="24"/>
        </w:rPr>
        <w:t xml:space="preserve">above and without prejudice to the Council’s rights to terminate this </w:t>
      </w:r>
      <w:r w:rsidR="00EE7126" w:rsidRPr="009D66A3">
        <w:rPr>
          <w:rFonts w:asciiTheme="minorHAnsi" w:hAnsiTheme="minorHAnsi" w:cstheme="minorHAnsi"/>
          <w:sz w:val="24"/>
          <w:szCs w:val="24"/>
        </w:rPr>
        <w:t xml:space="preserve">Call-Off </w:t>
      </w:r>
      <w:r w:rsidRPr="009D66A3">
        <w:rPr>
          <w:rFonts w:asciiTheme="minorHAnsi" w:hAnsiTheme="minorHAnsi" w:cstheme="minorHAnsi"/>
          <w:sz w:val="24"/>
          <w:szCs w:val="24"/>
        </w:rPr>
        <w:t>Contract, the Council may serve a Suspension Notice on the Provider in the following circumstances:</w:t>
      </w:r>
    </w:p>
    <w:p w14:paraId="69455D82" w14:textId="77777777" w:rsidR="00F47F15" w:rsidRPr="009D66A3" w:rsidRDefault="00F47F15" w:rsidP="00F47F15">
      <w:pPr>
        <w:pStyle w:val="Level3"/>
        <w:numPr>
          <w:ilvl w:val="2"/>
          <w:numId w:val="29"/>
        </w:numPr>
        <w:jc w:val="left"/>
        <w:outlineLvl w:val="9"/>
        <w:rPr>
          <w:rFonts w:asciiTheme="minorHAnsi" w:hAnsiTheme="minorHAnsi" w:cstheme="minorHAnsi"/>
          <w:sz w:val="24"/>
          <w:szCs w:val="24"/>
        </w:rPr>
      </w:pPr>
      <w:r w:rsidRPr="009D66A3">
        <w:rPr>
          <w:rFonts w:asciiTheme="minorHAnsi" w:hAnsiTheme="minorHAnsi" w:cstheme="minorHAnsi"/>
          <w:sz w:val="24"/>
          <w:szCs w:val="24"/>
        </w:rPr>
        <w:t>If the Council considers that the Provider’s ability to maintain provision of the Services to a satisfactory standard to its existing Service Users;</w:t>
      </w:r>
    </w:p>
    <w:p w14:paraId="25214388" w14:textId="77777777" w:rsidR="00F47F15" w:rsidRPr="009D66A3" w:rsidRDefault="00F47F15" w:rsidP="00F47F15">
      <w:pPr>
        <w:pStyle w:val="Level3"/>
        <w:numPr>
          <w:ilvl w:val="2"/>
          <w:numId w:val="29"/>
        </w:numPr>
        <w:jc w:val="left"/>
        <w:rPr>
          <w:rFonts w:asciiTheme="minorHAnsi" w:hAnsiTheme="minorHAnsi" w:cstheme="minorHAnsi"/>
          <w:sz w:val="24"/>
          <w:szCs w:val="24"/>
        </w:rPr>
      </w:pPr>
      <w:r w:rsidRPr="009D66A3">
        <w:rPr>
          <w:rFonts w:asciiTheme="minorHAnsi" w:hAnsiTheme="minorHAnsi" w:cstheme="minorHAnsi"/>
          <w:sz w:val="24"/>
          <w:szCs w:val="24"/>
        </w:rPr>
        <w:t>The Council is instigating its local safeguarding adults from abuse procedure;</w:t>
      </w:r>
    </w:p>
    <w:p w14:paraId="08288330" w14:textId="77777777" w:rsidR="00F47F15" w:rsidRPr="009D66A3" w:rsidRDefault="00F47F15" w:rsidP="00F47F15">
      <w:pPr>
        <w:pStyle w:val="Level3"/>
        <w:numPr>
          <w:ilvl w:val="2"/>
          <w:numId w:val="29"/>
        </w:numPr>
        <w:jc w:val="left"/>
        <w:rPr>
          <w:rFonts w:asciiTheme="minorHAnsi" w:hAnsiTheme="minorHAnsi" w:cstheme="minorHAnsi"/>
          <w:sz w:val="24"/>
          <w:szCs w:val="24"/>
        </w:rPr>
      </w:pPr>
      <w:r w:rsidRPr="009D66A3">
        <w:rPr>
          <w:rFonts w:asciiTheme="minorHAnsi" w:hAnsiTheme="minorHAnsi" w:cstheme="minorHAnsi"/>
          <w:sz w:val="24"/>
          <w:szCs w:val="24"/>
        </w:rPr>
        <w:t>If there are unsatisfactory reports from statutory and other relevant agencies (including but not limited to the Registration Council, Environmental Health, Fire Council and the Council’s Procurement, Quality Assurance or Commissioning Units);</w:t>
      </w:r>
    </w:p>
    <w:p w14:paraId="153D868E" w14:textId="09F350CE" w:rsidR="00F47F15" w:rsidRPr="009D66A3" w:rsidRDefault="00F47F15" w:rsidP="00F47F15">
      <w:pPr>
        <w:pStyle w:val="Level3"/>
        <w:numPr>
          <w:ilvl w:val="2"/>
          <w:numId w:val="29"/>
        </w:numPr>
        <w:jc w:val="left"/>
        <w:rPr>
          <w:rFonts w:asciiTheme="minorHAnsi" w:hAnsiTheme="minorHAnsi" w:cstheme="minorHAnsi"/>
          <w:sz w:val="24"/>
          <w:szCs w:val="24"/>
        </w:rPr>
      </w:pPr>
      <w:r w:rsidRPr="009D66A3">
        <w:rPr>
          <w:rFonts w:asciiTheme="minorHAnsi" w:hAnsiTheme="minorHAnsi" w:cstheme="minorHAnsi"/>
          <w:sz w:val="24"/>
          <w:szCs w:val="24"/>
        </w:rPr>
        <w:lastRenderedPageBreak/>
        <w:t>The Council has sufficient evidence to suggest that there has been a Material Breach of th</w:t>
      </w:r>
      <w:r w:rsidR="006B71E6" w:rsidRPr="009D66A3">
        <w:rPr>
          <w:rFonts w:asciiTheme="minorHAnsi" w:hAnsiTheme="minorHAnsi" w:cstheme="minorHAnsi"/>
          <w:sz w:val="24"/>
          <w:szCs w:val="24"/>
        </w:rPr>
        <w:t>is Call-Off</w:t>
      </w:r>
      <w:r w:rsidRPr="009D66A3">
        <w:rPr>
          <w:rFonts w:asciiTheme="minorHAnsi" w:hAnsiTheme="minorHAnsi" w:cstheme="minorHAnsi"/>
          <w:sz w:val="24"/>
          <w:szCs w:val="24"/>
        </w:rPr>
        <w:t xml:space="preserve"> Contract by the Provider; or</w:t>
      </w:r>
    </w:p>
    <w:p w14:paraId="745FBF50" w14:textId="4E75784D" w:rsidR="00F47F15" w:rsidRPr="009D66A3" w:rsidRDefault="00F47F15" w:rsidP="00F47F15">
      <w:pPr>
        <w:pStyle w:val="Level3"/>
        <w:numPr>
          <w:ilvl w:val="2"/>
          <w:numId w:val="29"/>
        </w:numPr>
        <w:jc w:val="left"/>
        <w:rPr>
          <w:rFonts w:asciiTheme="minorHAnsi" w:hAnsiTheme="minorHAnsi" w:cstheme="minorHAnsi"/>
          <w:sz w:val="24"/>
          <w:szCs w:val="24"/>
        </w:rPr>
      </w:pPr>
      <w:r w:rsidRPr="009D66A3">
        <w:rPr>
          <w:rFonts w:asciiTheme="minorHAnsi" w:hAnsiTheme="minorHAnsi" w:cstheme="minorHAnsi"/>
          <w:sz w:val="24"/>
          <w:szCs w:val="24"/>
        </w:rPr>
        <w:t xml:space="preserve">The Council has issued a Performance Notice to the Provider and the provisions of Clauses </w:t>
      </w:r>
      <w:r w:rsidR="00FA64E7" w:rsidRPr="009D66A3">
        <w:rPr>
          <w:rFonts w:asciiTheme="minorHAnsi" w:hAnsiTheme="minorHAnsi" w:cstheme="minorHAnsi"/>
          <w:sz w:val="24"/>
          <w:szCs w:val="24"/>
        </w:rPr>
        <w:t>16.18 and 16.19</w:t>
      </w:r>
      <w:r w:rsidRPr="009D66A3">
        <w:rPr>
          <w:rFonts w:asciiTheme="minorHAnsi" w:hAnsiTheme="minorHAnsi" w:cstheme="minorHAnsi"/>
          <w:sz w:val="24"/>
          <w:szCs w:val="24"/>
        </w:rPr>
        <w:t xml:space="preserve"> have not been complied with.</w:t>
      </w:r>
    </w:p>
    <w:p w14:paraId="183B5614" w14:textId="25EA7660" w:rsidR="00F47F15" w:rsidRPr="009D66A3" w:rsidRDefault="00F47F15" w:rsidP="008844AD">
      <w:pPr>
        <w:pStyle w:val="Level2"/>
        <w:numPr>
          <w:ilvl w:val="1"/>
          <w:numId w:val="29"/>
        </w:numPr>
        <w:tabs>
          <w:tab w:val="num" w:pos="851"/>
        </w:tabs>
        <w:ind w:left="851" w:hanging="709"/>
        <w:jc w:val="left"/>
        <w:outlineLvl w:val="9"/>
        <w:rPr>
          <w:rFonts w:asciiTheme="minorHAnsi" w:hAnsiTheme="minorHAnsi" w:cstheme="minorHAnsi"/>
          <w:sz w:val="24"/>
          <w:szCs w:val="24"/>
        </w:rPr>
      </w:pPr>
      <w:r w:rsidRPr="009D66A3">
        <w:rPr>
          <w:rFonts w:asciiTheme="minorHAnsi" w:hAnsiTheme="minorHAnsi" w:cstheme="minorHAnsi"/>
          <w:sz w:val="24"/>
          <w:szCs w:val="24"/>
        </w:rPr>
        <w:t xml:space="preserve">Suspensions under </w:t>
      </w:r>
      <w:r w:rsidR="006D3DDA" w:rsidRPr="009D66A3">
        <w:rPr>
          <w:rFonts w:asciiTheme="minorHAnsi" w:hAnsiTheme="minorHAnsi" w:cstheme="minorHAnsi"/>
          <w:sz w:val="24"/>
          <w:szCs w:val="24"/>
        </w:rPr>
        <w:t xml:space="preserve">clause 16.22 or 16.23 </w:t>
      </w:r>
      <w:r w:rsidRPr="009D66A3">
        <w:rPr>
          <w:rFonts w:asciiTheme="minorHAnsi" w:hAnsiTheme="minorHAnsi" w:cstheme="minorHAnsi"/>
          <w:sz w:val="24"/>
          <w:szCs w:val="24"/>
        </w:rPr>
        <w:t>will be lifted when the circumstances leading to the suspension have been resolved.</w:t>
      </w:r>
    </w:p>
    <w:p w14:paraId="11CD41C0" w14:textId="77777777" w:rsidR="00F47F15" w:rsidRPr="009D66A3" w:rsidRDefault="00F47F15" w:rsidP="008844AD">
      <w:pPr>
        <w:pStyle w:val="NUMBEREDLISTALTL"/>
        <w:numPr>
          <w:ilvl w:val="0"/>
          <w:numId w:val="0"/>
        </w:numPr>
        <w:tabs>
          <w:tab w:val="clear" w:pos="2016"/>
          <w:tab w:val="clear" w:pos="3024"/>
          <w:tab w:val="clear" w:pos="4032"/>
          <w:tab w:val="clear" w:pos="5040"/>
        </w:tabs>
        <w:spacing w:after="200" w:line="276" w:lineRule="auto"/>
        <w:ind w:left="851"/>
        <w:jc w:val="left"/>
        <w:outlineLvl w:val="9"/>
        <w:rPr>
          <w:rFonts w:asciiTheme="minorHAnsi" w:hAnsiTheme="minorHAnsi" w:cstheme="minorHAnsi"/>
          <w:sz w:val="24"/>
          <w:szCs w:val="24"/>
        </w:rPr>
      </w:pPr>
    </w:p>
    <w:p w14:paraId="60214FF0" w14:textId="405B5DEF" w:rsidR="003B6DE1" w:rsidRPr="009D66A3" w:rsidRDefault="0069299F" w:rsidP="004B3814">
      <w:pPr>
        <w:pStyle w:val="NUMBEREDLISTALTL"/>
        <w:numPr>
          <w:ilvl w:val="1"/>
          <w:numId w:val="29"/>
        </w:numPr>
        <w:tabs>
          <w:tab w:val="clear" w:pos="2016"/>
          <w:tab w:val="clear" w:pos="3024"/>
          <w:tab w:val="clear" w:pos="4032"/>
          <w:tab w:val="clear" w:pos="5040"/>
        </w:tabs>
        <w:spacing w:after="200" w:line="276" w:lineRule="auto"/>
        <w:ind w:left="851" w:hanging="851"/>
        <w:jc w:val="left"/>
        <w:outlineLvl w:val="9"/>
        <w:rPr>
          <w:rFonts w:asciiTheme="minorHAnsi" w:hAnsiTheme="minorHAnsi" w:cstheme="minorHAnsi"/>
          <w:sz w:val="24"/>
          <w:szCs w:val="24"/>
        </w:rPr>
      </w:pPr>
      <w:r w:rsidRPr="009D66A3">
        <w:rPr>
          <w:rFonts w:asciiTheme="minorHAnsi" w:hAnsiTheme="minorHAnsi" w:cstheme="minorHAnsi"/>
          <w:sz w:val="24"/>
          <w:szCs w:val="24"/>
        </w:rPr>
        <w:t>Th</w:t>
      </w:r>
      <w:r w:rsidR="003B6DE1" w:rsidRPr="009D66A3">
        <w:rPr>
          <w:rFonts w:asciiTheme="minorHAnsi" w:hAnsiTheme="minorHAnsi" w:cstheme="minorHAnsi"/>
          <w:sz w:val="24"/>
          <w:szCs w:val="24"/>
        </w:rPr>
        <w:t xml:space="preserve">e </w:t>
      </w:r>
      <w:r w:rsidR="00555492" w:rsidRPr="009D66A3">
        <w:rPr>
          <w:rFonts w:asciiTheme="minorHAnsi" w:hAnsiTheme="minorHAnsi" w:cstheme="minorHAnsi"/>
          <w:sz w:val="24"/>
          <w:szCs w:val="24"/>
        </w:rPr>
        <w:t>Council</w:t>
      </w:r>
      <w:r w:rsidR="003B6DE1" w:rsidRPr="009D66A3">
        <w:rPr>
          <w:rFonts w:asciiTheme="minorHAnsi" w:hAnsiTheme="minorHAnsi" w:cstheme="minorHAnsi"/>
          <w:sz w:val="24"/>
          <w:szCs w:val="24"/>
        </w:rPr>
        <w:t xml:space="preserve"> may terminate this </w:t>
      </w:r>
      <w:r w:rsidR="00CB0660" w:rsidRPr="009D66A3">
        <w:rPr>
          <w:rFonts w:asciiTheme="minorHAnsi" w:hAnsiTheme="minorHAnsi" w:cstheme="minorHAnsi"/>
          <w:sz w:val="24"/>
          <w:szCs w:val="24"/>
        </w:rPr>
        <w:t>Call-Off Contract</w:t>
      </w:r>
      <w:r w:rsidR="003B6DE1" w:rsidRPr="009D66A3">
        <w:rPr>
          <w:rFonts w:asciiTheme="minorHAnsi" w:hAnsiTheme="minorHAnsi" w:cstheme="minorHAnsi"/>
          <w:sz w:val="24"/>
          <w:szCs w:val="24"/>
        </w:rPr>
        <w:t xml:space="preserve"> </w:t>
      </w:r>
      <w:r w:rsidR="00161FE0" w:rsidRPr="009D66A3">
        <w:rPr>
          <w:rFonts w:asciiTheme="minorHAnsi" w:hAnsiTheme="minorHAnsi" w:cstheme="minorHAnsi"/>
          <w:sz w:val="24"/>
          <w:szCs w:val="24"/>
        </w:rPr>
        <w:t>with immediate effect if the Framework Agreement</w:t>
      </w:r>
      <w:r w:rsidR="00CB0660" w:rsidRPr="009D66A3">
        <w:rPr>
          <w:rFonts w:asciiTheme="minorHAnsi" w:hAnsiTheme="minorHAnsi" w:cstheme="minorHAnsi"/>
          <w:sz w:val="24"/>
          <w:szCs w:val="24"/>
        </w:rPr>
        <w:t xml:space="preserve"> is terminated</w:t>
      </w:r>
      <w:r w:rsidR="00F850BD" w:rsidRPr="009D66A3">
        <w:rPr>
          <w:rFonts w:asciiTheme="minorHAnsi" w:hAnsiTheme="minorHAnsi" w:cstheme="minorHAnsi"/>
          <w:sz w:val="24"/>
          <w:szCs w:val="24"/>
        </w:rPr>
        <w:t>.</w:t>
      </w:r>
    </w:p>
    <w:p w14:paraId="0BFDCC24" w14:textId="0AB38833" w:rsidR="003B6DE1" w:rsidRPr="009D66A3" w:rsidRDefault="003B6DE1" w:rsidP="004B3814">
      <w:pPr>
        <w:pStyle w:val="NUMBEREDLISTALTL"/>
        <w:numPr>
          <w:ilvl w:val="1"/>
          <w:numId w:val="29"/>
        </w:numPr>
        <w:tabs>
          <w:tab w:val="clear" w:pos="2016"/>
          <w:tab w:val="clear" w:pos="3024"/>
          <w:tab w:val="clear" w:pos="4032"/>
          <w:tab w:val="clear" w:pos="5040"/>
        </w:tabs>
        <w:spacing w:after="200" w:line="276" w:lineRule="auto"/>
        <w:ind w:left="709" w:hanging="709"/>
        <w:jc w:val="left"/>
        <w:outlineLvl w:val="9"/>
        <w:rPr>
          <w:rFonts w:asciiTheme="minorHAnsi" w:hAnsiTheme="minorHAnsi" w:cstheme="minorHAnsi"/>
          <w:b/>
          <w:bCs/>
          <w:sz w:val="24"/>
          <w:szCs w:val="24"/>
        </w:rPr>
      </w:pPr>
      <w:r w:rsidRPr="009D66A3">
        <w:rPr>
          <w:rFonts w:asciiTheme="minorHAnsi" w:hAnsiTheme="minorHAnsi" w:cstheme="minorHAnsi"/>
          <w:b/>
          <w:bCs/>
          <w:sz w:val="24"/>
          <w:szCs w:val="24"/>
        </w:rPr>
        <w:t>Break Clause</w:t>
      </w:r>
    </w:p>
    <w:p w14:paraId="228D4198" w14:textId="7B11FF71" w:rsidR="003B6DE1" w:rsidRPr="009D66A3" w:rsidRDefault="003B6DE1" w:rsidP="004B3814">
      <w:pPr>
        <w:pStyle w:val="NUMBEREDLISTALTL"/>
        <w:numPr>
          <w:ilvl w:val="2"/>
          <w:numId w:val="29"/>
        </w:numPr>
        <w:tabs>
          <w:tab w:val="clear" w:pos="3024"/>
          <w:tab w:val="clear" w:pos="4032"/>
          <w:tab w:val="clear" w:pos="5040"/>
        </w:tabs>
        <w:spacing w:after="200" w:line="276" w:lineRule="auto"/>
        <w:ind w:left="1418"/>
        <w:jc w:val="left"/>
        <w:outlineLvl w:val="9"/>
        <w:rPr>
          <w:rFonts w:asciiTheme="minorHAnsi" w:hAnsiTheme="minorHAnsi" w:cstheme="minorHAnsi"/>
          <w:sz w:val="24"/>
          <w:szCs w:val="24"/>
        </w:rPr>
      </w:pPr>
      <w:r w:rsidRPr="009D66A3">
        <w:rPr>
          <w:rFonts w:asciiTheme="minorHAnsi" w:hAnsiTheme="minorHAnsi" w:cstheme="minorHAnsi"/>
          <w:sz w:val="24"/>
          <w:szCs w:val="24"/>
        </w:rPr>
        <w:t xml:space="preserve">In addition to its rights of termination under the </w:t>
      </w:r>
      <w:r w:rsidR="00CB0660" w:rsidRPr="009D66A3">
        <w:rPr>
          <w:rFonts w:asciiTheme="minorHAnsi" w:hAnsiTheme="minorHAnsi" w:cstheme="minorHAnsi"/>
          <w:sz w:val="24"/>
          <w:szCs w:val="24"/>
        </w:rPr>
        <w:t>Call-Off Contract</w:t>
      </w:r>
      <w:r w:rsidRPr="009D66A3">
        <w:rPr>
          <w:rFonts w:asciiTheme="minorHAnsi" w:hAnsiTheme="minorHAnsi" w:cstheme="minorHAnsi"/>
          <w:sz w:val="24"/>
          <w:szCs w:val="24"/>
        </w:rPr>
        <w:t xml:space="preserve"> the </w:t>
      </w:r>
      <w:r w:rsidR="00555492" w:rsidRPr="009D66A3">
        <w:rPr>
          <w:rFonts w:asciiTheme="minorHAnsi" w:hAnsiTheme="minorHAnsi" w:cstheme="minorHAnsi"/>
          <w:sz w:val="24"/>
          <w:szCs w:val="24"/>
        </w:rPr>
        <w:t>Council</w:t>
      </w:r>
      <w:r w:rsidRPr="009D66A3">
        <w:rPr>
          <w:rFonts w:asciiTheme="minorHAnsi" w:hAnsiTheme="minorHAnsi" w:cstheme="minorHAnsi"/>
          <w:sz w:val="24"/>
          <w:szCs w:val="24"/>
        </w:rPr>
        <w:t xml:space="preserve"> may terminate this </w:t>
      </w:r>
      <w:r w:rsidR="00CB0660" w:rsidRPr="009D66A3">
        <w:rPr>
          <w:rFonts w:asciiTheme="minorHAnsi" w:hAnsiTheme="minorHAnsi" w:cstheme="minorHAnsi"/>
          <w:sz w:val="24"/>
          <w:szCs w:val="24"/>
        </w:rPr>
        <w:t>Call-Off Contract</w:t>
      </w:r>
      <w:r w:rsidR="000021A1" w:rsidRPr="009D66A3">
        <w:rPr>
          <w:rFonts w:asciiTheme="minorHAnsi" w:hAnsiTheme="minorHAnsi" w:cstheme="minorHAnsi"/>
          <w:sz w:val="24"/>
          <w:szCs w:val="24"/>
        </w:rPr>
        <w:t xml:space="preserve"> in whole</w:t>
      </w:r>
      <w:r w:rsidR="0072506F" w:rsidRPr="009D66A3">
        <w:rPr>
          <w:rFonts w:asciiTheme="minorHAnsi" w:hAnsiTheme="minorHAnsi" w:cstheme="minorHAnsi"/>
          <w:sz w:val="24"/>
          <w:szCs w:val="24"/>
        </w:rPr>
        <w:t xml:space="preserve"> or in part</w:t>
      </w:r>
      <w:r w:rsidR="000021A1" w:rsidRPr="009D66A3">
        <w:rPr>
          <w:rFonts w:asciiTheme="minorHAnsi" w:hAnsiTheme="minorHAnsi" w:cstheme="minorHAnsi"/>
          <w:sz w:val="24"/>
          <w:szCs w:val="24"/>
        </w:rPr>
        <w:t xml:space="preserve"> where the Services to be provided are a committed volume of </w:t>
      </w:r>
      <w:r w:rsidR="00292077" w:rsidRPr="009D66A3">
        <w:rPr>
          <w:rFonts w:asciiTheme="minorHAnsi" w:hAnsiTheme="minorHAnsi" w:cstheme="minorHAnsi"/>
          <w:sz w:val="24"/>
          <w:szCs w:val="24"/>
        </w:rPr>
        <w:t>Commissioned</w:t>
      </w:r>
      <w:r w:rsidR="000021A1" w:rsidRPr="009D66A3">
        <w:rPr>
          <w:rFonts w:asciiTheme="minorHAnsi" w:hAnsiTheme="minorHAnsi" w:cstheme="minorHAnsi"/>
          <w:sz w:val="24"/>
          <w:szCs w:val="24"/>
        </w:rPr>
        <w:t xml:space="preserve"> Hours</w:t>
      </w:r>
      <w:r w:rsidR="00AF59D2" w:rsidRPr="009D66A3">
        <w:rPr>
          <w:rFonts w:asciiTheme="minorHAnsi" w:hAnsiTheme="minorHAnsi" w:cstheme="minorHAnsi"/>
          <w:sz w:val="24"/>
          <w:szCs w:val="24"/>
        </w:rPr>
        <w:t xml:space="preserve"> </w:t>
      </w:r>
      <w:r w:rsidR="00D8572E" w:rsidRPr="009D66A3">
        <w:rPr>
          <w:rFonts w:asciiTheme="minorHAnsi" w:hAnsiTheme="minorHAnsi" w:cstheme="minorHAnsi"/>
          <w:sz w:val="24"/>
          <w:szCs w:val="24"/>
        </w:rPr>
        <w:t>by giving</w:t>
      </w:r>
      <w:r w:rsidR="00353A00" w:rsidRPr="009D66A3">
        <w:rPr>
          <w:rFonts w:asciiTheme="minorHAnsi" w:hAnsiTheme="minorHAnsi" w:cstheme="minorHAnsi"/>
          <w:sz w:val="24"/>
          <w:szCs w:val="24"/>
        </w:rPr>
        <w:t xml:space="preserve"> at least 3 Months written Notice</w:t>
      </w:r>
      <w:r w:rsidR="006777EA" w:rsidRPr="009D66A3">
        <w:rPr>
          <w:rFonts w:asciiTheme="minorHAnsi" w:hAnsiTheme="minorHAnsi" w:cstheme="minorHAnsi"/>
          <w:sz w:val="24"/>
          <w:szCs w:val="24"/>
        </w:rPr>
        <w:t xml:space="preserve"> </w:t>
      </w:r>
      <w:r w:rsidRPr="009D66A3">
        <w:rPr>
          <w:rFonts w:asciiTheme="minorHAnsi" w:hAnsiTheme="minorHAnsi" w:cstheme="minorHAnsi"/>
          <w:sz w:val="24"/>
          <w:szCs w:val="24"/>
        </w:rPr>
        <w:t>to the Provider (or at such other date as may be agreed by the parties).</w:t>
      </w:r>
    </w:p>
    <w:p w14:paraId="201A26C2" w14:textId="28776412" w:rsidR="003B6DE1" w:rsidRPr="009D66A3" w:rsidRDefault="003B6DE1" w:rsidP="004B3814">
      <w:pPr>
        <w:pStyle w:val="NUMBEREDLISTALTL"/>
        <w:numPr>
          <w:ilvl w:val="2"/>
          <w:numId w:val="29"/>
        </w:numPr>
        <w:tabs>
          <w:tab w:val="clear" w:pos="3024"/>
          <w:tab w:val="clear" w:pos="4032"/>
          <w:tab w:val="clear" w:pos="5040"/>
        </w:tabs>
        <w:spacing w:after="200" w:line="276" w:lineRule="auto"/>
        <w:ind w:left="1418"/>
        <w:jc w:val="left"/>
        <w:outlineLvl w:val="9"/>
        <w:rPr>
          <w:rFonts w:asciiTheme="minorHAnsi" w:hAnsiTheme="minorHAnsi" w:cstheme="minorHAnsi"/>
          <w:sz w:val="24"/>
          <w:szCs w:val="24"/>
        </w:rPr>
      </w:pPr>
      <w:r w:rsidRPr="009D66A3">
        <w:rPr>
          <w:rFonts w:asciiTheme="minorHAnsi" w:hAnsiTheme="minorHAnsi" w:cstheme="minorHAnsi"/>
          <w:sz w:val="24"/>
          <w:szCs w:val="24"/>
        </w:rPr>
        <w:t xml:space="preserve">With the Approval of the </w:t>
      </w:r>
      <w:r w:rsidR="00555492" w:rsidRPr="009D66A3">
        <w:rPr>
          <w:rFonts w:asciiTheme="minorHAnsi" w:hAnsiTheme="minorHAnsi" w:cstheme="minorHAnsi"/>
          <w:sz w:val="24"/>
          <w:szCs w:val="24"/>
        </w:rPr>
        <w:t>Council</w:t>
      </w:r>
      <w:r w:rsidRPr="009D66A3">
        <w:rPr>
          <w:rFonts w:asciiTheme="minorHAnsi" w:hAnsiTheme="minorHAnsi" w:cstheme="minorHAnsi"/>
          <w:sz w:val="24"/>
          <w:szCs w:val="24"/>
        </w:rPr>
        <w:t xml:space="preserve"> the Provider may terminate the </w:t>
      </w:r>
      <w:r w:rsidR="00CB0660" w:rsidRPr="009D66A3">
        <w:rPr>
          <w:rFonts w:asciiTheme="minorHAnsi" w:hAnsiTheme="minorHAnsi" w:cstheme="minorHAnsi"/>
          <w:sz w:val="24"/>
          <w:szCs w:val="24"/>
        </w:rPr>
        <w:t>Call-Off Contract</w:t>
      </w:r>
      <w:r w:rsidR="0072506F" w:rsidRPr="009D66A3">
        <w:rPr>
          <w:rFonts w:asciiTheme="minorHAnsi" w:hAnsiTheme="minorHAnsi" w:cstheme="minorHAnsi"/>
          <w:sz w:val="24"/>
          <w:szCs w:val="24"/>
        </w:rPr>
        <w:t xml:space="preserve"> in whole or in part where the Services to be provided are a committed volume of Commissioned Hours</w:t>
      </w:r>
      <w:r w:rsidRPr="009D66A3">
        <w:rPr>
          <w:rFonts w:asciiTheme="minorHAnsi" w:hAnsiTheme="minorHAnsi" w:cstheme="minorHAnsi"/>
          <w:sz w:val="24"/>
          <w:szCs w:val="24"/>
        </w:rPr>
        <w:t xml:space="preserve"> prior to the </w:t>
      </w:r>
      <w:r w:rsidR="0072506F" w:rsidRPr="009D66A3">
        <w:rPr>
          <w:rFonts w:asciiTheme="minorHAnsi" w:hAnsiTheme="minorHAnsi" w:cstheme="minorHAnsi"/>
          <w:sz w:val="24"/>
          <w:szCs w:val="24"/>
        </w:rPr>
        <w:t>E</w:t>
      </w:r>
      <w:r w:rsidRPr="009D66A3">
        <w:rPr>
          <w:rFonts w:asciiTheme="minorHAnsi" w:hAnsiTheme="minorHAnsi" w:cstheme="minorHAnsi"/>
          <w:sz w:val="24"/>
          <w:szCs w:val="24"/>
        </w:rPr>
        <w:t xml:space="preserve">xpiry </w:t>
      </w:r>
      <w:r w:rsidR="0072506F" w:rsidRPr="009D66A3">
        <w:rPr>
          <w:rFonts w:asciiTheme="minorHAnsi" w:hAnsiTheme="minorHAnsi" w:cstheme="minorHAnsi"/>
          <w:sz w:val="24"/>
          <w:szCs w:val="24"/>
        </w:rPr>
        <w:t>D</w:t>
      </w:r>
      <w:r w:rsidRPr="009D66A3">
        <w:rPr>
          <w:rFonts w:asciiTheme="minorHAnsi" w:hAnsiTheme="minorHAnsi" w:cstheme="minorHAnsi"/>
          <w:sz w:val="24"/>
          <w:szCs w:val="24"/>
        </w:rPr>
        <w:t xml:space="preserve">ate by </w:t>
      </w:r>
      <w:r w:rsidR="00353A00" w:rsidRPr="009D66A3">
        <w:rPr>
          <w:rFonts w:asciiTheme="minorHAnsi" w:hAnsiTheme="minorHAnsi" w:cstheme="minorHAnsi"/>
          <w:sz w:val="24"/>
          <w:szCs w:val="24"/>
        </w:rPr>
        <w:t xml:space="preserve">giving at least </w:t>
      </w:r>
      <w:r w:rsidR="006777EA" w:rsidRPr="009D66A3">
        <w:rPr>
          <w:rFonts w:asciiTheme="minorHAnsi" w:hAnsiTheme="minorHAnsi" w:cstheme="minorHAnsi"/>
          <w:sz w:val="24"/>
          <w:szCs w:val="24"/>
        </w:rPr>
        <w:t>3</w:t>
      </w:r>
      <w:r w:rsidRPr="009D66A3">
        <w:rPr>
          <w:rFonts w:asciiTheme="minorHAnsi" w:hAnsiTheme="minorHAnsi" w:cstheme="minorHAnsi"/>
          <w:sz w:val="24"/>
          <w:szCs w:val="24"/>
        </w:rPr>
        <w:t xml:space="preserve"> Months </w:t>
      </w:r>
      <w:r w:rsidR="00353A00" w:rsidRPr="009D66A3">
        <w:rPr>
          <w:rFonts w:asciiTheme="minorHAnsi" w:hAnsiTheme="minorHAnsi" w:cstheme="minorHAnsi"/>
          <w:sz w:val="24"/>
          <w:szCs w:val="24"/>
        </w:rPr>
        <w:t xml:space="preserve">written </w:t>
      </w:r>
      <w:r w:rsidRPr="009D66A3">
        <w:rPr>
          <w:rFonts w:asciiTheme="minorHAnsi" w:hAnsiTheme="minorHAnsi" w:cstheme="minorHAnsi"/>
          <w:sz w:val="24"/>
          <w:szCs w:val="24"/>
        </w:rPr>
        <w:t xml:space="preserve">Notice </w:t>
      </w:r>
      <w:r w:rsidR="00353A00" w:rsidRPr="009D66A3">
        <w:rPr>
          <w:rFonts w:asciiTheme="minorHAnsi" w:hAnsiTheme="minorHAnsi" w:cstheme="minorHAnsi"/>
          <w:sz w:val="24"/>
          <w:szCs w:val="24"/>
        </w:rPr>
        <w:t>to</w:t>
      </w:r>
      <w:r w:rsidRPr="009D66A3">
        <w:rPr>
          <w:rFonts w:asciiTheme="minorHAnsi" w:hAnsiTheme="minorHAnsi" w:cstheme="minorHAnsi"/>
          <w:sz w:val="24"/>
          <w:szCs w:val="24"/>
        </w:rPr>
        <w:t xml:space="preserve"> the </w:t>
      </w:r>
      <w:r w:rsidR="00555492" w:rsidRPr="009D66A3">
        <w:rPr>
          <w:rFonts w:asciiTheme="minorHAnsi" w:hAnsiTheme="minorHAnsi" w:cstheme="minorHAnsi"/>
          <w:sz w:val="24"/>
          <w:szCs w:val="24"/>
        </w:rPr>
        <w:t>Council</w:t>
      </w:r>
      <w:r w:rsidRPr="009D66A3">
        <w:rPr>
          <w:rFonts w:asciiTheme="minorHAnsi" w:hAnsiTheme="minorHAnsi" w:cstheme="minorHAnsi"/>
          <w:sz w:val="24"/>
          <w:szCs w:val="24"/>
        </w:rPr>
        <w:t xml:space="preserve">, giving reasons.  During the notice period the Service Provider will continue to provide the Services, and the Parties will work together to develop alternative provision for those </w:t>
      </w:r>
      <w:r w:rsidR="00CC1941" w:rsidRPr="009D66A3">
        <w:rPr>
          <w:rFonts w:asciiTheme="minorHAnsi" w:hAnsiTheme="minorHAnsi" w:cstheme="minorHAnsi"/>
          <w:sz w:val="24"/>
          <w:szCs w:val="24"/>
        </w:rPr>
        <w:t>Individual</w:t>
      </w:r>
      <w:r w:rsidRPr="009D66A3">
        <w:rPr>
          <w:rFonts w:asciiTheme="minorHAnsi" w:hAnsiTheme="minorHAnsi" w:cstheme="minorHAnsi"/>
          <w:sz w:val="24"/>
          <w:szCs w:val="24"/>
        </w:rPr>
        <w:t xml:space="preserve">s following the termination date.  The agreement of the </w:t>
      </w:r>
      <w:r w:rsidR="00555492" w:rsidRPr="009D66A3">
        <w:rPr>
          <w:rFonts w:asciiTheme="minorHAnsi" w:hAnsiTheme="minorHAnsi" w:cstheme="minorHAnsi"/>
          <w:sz w:val="24"/>
          <w:szCs w:val="24"/>
        </w:rPr>
        <w:t>Council</w:t>
      </w:r>
      <w:r w:rsidRPr="009D66A3">
        <w:rPr>
          <w:rFonts w:asciiTheme="minorHAnsi" w:hAnsiTheme="minorHAnsi" w:cstheme="minorHAnsi"/>
          <w:sz w:val="24"/>
          <w:szCs w:val="24"/>
        </w:rPr>
        <w:t xml:space="preserve"> to such a termination will not be unreasonably withheld.</w:t>
      </w:r>
    </w:p>
    <w:p w14:paraId="264D9F58" w14:textId="0C5A908A" w:rsidR="0072506F" w:rsidRPr="009D66A3" w:rsidRDefault="0072506F" w:rsidP="004B3814">
      <w:pPr>
        <w:pStyle w:val="NUMBEREDLISTALTL"/>
        <w:numPr>
          <w:ilvl w:val="2"/>
          <w:numId w:val="29"/>
        </w:numPr>
        <w:tabs>
          <w:tab w:val="clear" w:pos="3024"/>
          <w:tab w:val="clear" w:pos="4032"/>
          <w:tab w:val="clear" w:pos="5040"/>
        </w:tabs>
        <w:spacing w:after="200" w:line="276" w:lineRule="auto"/>
        <w:ind w:left="1418"/>
        <w:jc w:val="left"/>
        <w:outlineLvl w:val="9"/>
        <w:rPr>
          <w:rFonts w:asciiTheme="minorHAnsi" w:hAnsiTheme="minorHAnsi" w:cstheme="minorHAnsi"/>
          <w:sz w:val="24"/>
          <w:szCs w:val="24"/>
        </w:rPr>
      </w:pPr>
      <w:r w:rsidRPr="009D66A3">
        <w:rPr>
          <w:rFonts w:asciiTheme="minorHAnsi" w:hAnsiTheme="minorHAnsi" w:cstheme="minorHAnsi"/>
          <w:sz w:val="24"/>
          <w:szCs w:val="24"/>
        </w:rPr>
        <w:t xml:space="preserve">For the avoidance of doubt the notice periods set out in this Clause </w:t>
      </w:r>
      <w:r w:rsidR="004B3814" w:rsidRPr="009D66A3">
        <w:rPr>
          <w:rFonts w:asciiTheme="minorHAnsi" w:hAnsiTheme="minorHAnsi" w:cstheme="minorHAnsi"/>
          <w:sz w:val="24"/>
          <w:szCs w:val="24"/>
        </w:rPr>
        <w:t>16</w:t>
      </w:r>
      <w:r w:rsidRPr="009D66A3">
        <w:rPr>
          <w:rFonts w:asciiTheme="minorHAnsi" w:hAnsiTheme="minorHAnsi" w:cstheme="minorHAnsi"/>
          <w:sz w:val="24"/>
          <w:szCs w:val="24"/>
        </w:rPr>
        <w:t>.</w:t>
      </w:r>
      <w:r w:rsidR="00062499" w:rsidRPr="009D66A3">
        <w:rPr>
          <w:rFonts w:asciiTheme="minorHAnsi" w:hAnsiTheme="minorHAnsi" w:cstheme="minorHAnsi"/>
          <w:sz w:val="24"/>
          <w:szCs w:val="24"/>
        </w:rPr>
        <w:t>2</w:t>
      </w:r>
      <w:r w:rsidR="00914199" w:rsidRPr="009D66A3">
        <w:rPr>
          <w:rFonts w:asciiTheme="minorHAnsi" w:hAnsiTheme="minorHAnsi" w:cstheme="minorHAnsi"/>
          <w:sz w:val="24"/>
          <w:szCs w:val="24"/>
        </w:rPr>
        <w:t>6</w:t>
      </w:r>
      <w:r w:rsidRPr="009D66A3">
        <w:rPr>
          <w:rFonts w:asciiTheme="minorHAnsi" w:hAnsiTheme="minorHAnsi" w:cstheme="minorHAnsi"/>
          <w:sz w:val="24"/>
          <w:szCs w:val="24"/>
        </w:rPr>
        <w:t xml:space="preserve"> do not apply to Individual Service Orders</w:t>
      </w:r>
    </w:p>
    <w:p w14:paraId="4FD3BAD5" w14:textId="77777777" w:rsidR="003B6DE1" w:rsidRPr="009D66A3" w:rsidRDefault="003B6DE1" w:rsidP="004B3814">
      <w:pPr>
        <w:pStyle w:val="NUMBEREDLISTALTL"/>
        <w:numPr>
          <w:ilvl w:val="0"/>
          <w:numId w:val="29"/>
        </w:numPr>
        <w:tabs>
          <w:tab w:val="clear" w:pos="2016"/>
          <w:tab w:val="clear" w:pos="3024"/>
          <w:tab w:val="clear" w:pos="4032"/>
          <w:tab w:val="clear" w:pos="5040"/>
        </w:tabs>
        <w:spacing w:after="200" w:line="276" w:lineRule="auto"/>
        <w:jc w:val="left"/>
        <w:outlineLvl w:val="9"/>
        <w:rPr>
          <w:rFonts w:asciiTheme="minorHAnsi" w:hAnsiTheme="minorHAnsi" w:cstheme="minorHAnsi"/>
          <w:b/>
          <w:sz w:val="24"/>
          <w:szCs w:val="24"/>
        </w:rPr>
      </w:pPr>
      <w:r w:rsidRPr="009D66A3">
        <w:rPr>
          <w:rFonts w:asciiTheme="minorHAnsi" w:hAnsiTheme="minorHAnsi" w:cstheme="minorHAnsi"/>
          <w:b/>
          <w:sz w:val="24"/>
          <w:szCs w:val="24"/>
        </w:rPr>
        <w:t>CONSEQUENCES OF TERMINATION</w:t>
      </w:r>
    </w:p>
    <w:p w14:paraId="08B35E31" w14:textId="77777777" w:rsidR="003B6DE1" w:rsidRPr="009D66A3" w:rsidRDefault="003B6DE1" w:rsidP="004B3814">
      <w:pPr>
        <w:pStyle w:val="NUMBEREDLISTALTL"/>
        <w:numPr>
          <w:ilvl w:val="1"/>
          <w:numId w:val="29"/>
        </w:numPr>
        <w:tabs>
          <w:tab w:val="clear" w:pos="2016"/>
          <w:tab w:val="clear" w:pos="3024"/>
          <w:tab w:val="clear" w:pos="4032"/>
          <w:tab w:val="clear" w:pos="5040"/>
        </w:tabs>
        <w:spacing w:after="200" w:line="276" w:lineRule="auto"/>
        <w:ind w:left="709" w:hanging="709"/>
        <w:jc w:val="left"/>
        <w:outlineLvl w:val="9"/>
        <w:rPr>
          <w:rFonts w:asciiTheme="minorHAnsi" w:hAnsiTheme="minorHAnsi" w:cstheme="minorHAnsi"/>
          <w:sz w:val="24"/>
          <w:szCs w:val="24"/>
        </w:rPr>
      </w:pPr>
      <w:r w:rsidRPr="009D66A3">
        <w:rPr>
          <w:rFonts w:asciiTheme="minorHAnsi" w:hAnsiTheme="minorHAnsi" w:cstheme="minorHAnsi"/>
          <w:sz w:val="24"/>
          <w:szCs w:val="24"/>
        </w:rPr>
        <w:t xml:space="preserve">If the </w:t>
      </w:r>
      <w:r w:rsidR="00CB0660" w:rsidRPr="009D66A3">
        <w:rPr>
          <w:rFonts w:asciiTheme="minorHAnsi" w:hAnsiTheme="minorHAnsi" w:cstheme="minorHAnsi"/>
          <w:sz w:val="24"/>
          <w:szCs w:val="24"/>
        </w:rPr>
        <w:t>Call-Off Contract</w:t>
      </w:r>
      <w:r w:rsidRPr="009D66A3">
        <w:rPr>
          <w:rFonts w:asciiTheme="minorHAnsi" w:hAnsiTheme="minorHAnsi" w:cstheme="minorHAnsi"/>
          <w:sz w:val="24"/>
          <w:szCs w:val="24"/>
        </w:rPr>
        <w:t xml:space="preserve"> is termin</w:t>
      </w:r>
      <w:r w:rsidR="004B3814" w:rsidRPr="009D66A3">
        <w:rPr>
          <w:rFonts w:asciiTheme="minorHAnsi" w:hAnsiTheme="minorHAnsi" w:cstheme="minorHAnsi"/>
          <w:sz w:val="24"/>
          <w:szCs w:val="24"/>
        </w:rPr>
        <w:t xml:space="preserve">ated in accordance with Clause 16 </w:t>
      </w:r>
      <w:r w:rsidRPr="009D66A3">
        <w:rPr>
          <w:rFonts w:asciiTheme="minorHAnsi" w:hAnsiTheme="minorHAnsi" w:cstheme="minorHAnsi"/>
          <w:sz w:val="24"/>
          <w:szCs w:val="24"/>
        </w:rPr>
        <w:t>(Termination) the following will happen:</w:t>
      </w:r>
    </w:p>
    <w:p w14:paraId="643124FD" w14:textId="38DE1A37" w:rsidR="003B6DE1" w:rsidRPr="009D66A3" w:rsidRDefault="003B6DE1" w:rsidP="004B3814">
      <w:pPr>
        <w:pStyle w:val="NUMBEREDLISTALTL"/>
        <w:numPr>
          <w:ilvl w:val="2"/>
          <w:numId w:val="29"/>
        </w:numPr>
        <w:tabs>
          <w:tab w:val="clear" w:pos="3024"/>
          <w:tab w:val="clear" w:pos="4032"/>
          <w:tab w:val="clear" w:pos="5040"/>
        </w:tabs>
        <w:spacing w:after="200" w:line="276" w:lineRule="auto"/>
        <w:ind w:left="1276"/>
        <w:jc w:val="left"/>
        <w:outlineLvl w:val="9"/>
        <w:rPr>
          <w:rFonts w:asciiTheme="minorHAnsi" w:hAnsiTheme="minorHAnsi" w:cstheme="minorHAnsi"/>
          <w:sz w:val="24"/>
          <w:szCs w:val="24"/>
        </w:rPr>
      </w:pPr>
      <w:r w:rsidRPr="009D66A3">
        <w:rPr>
          <w:rFonts w:asciiTheme="minorHAnsi" w:hAnsiTheme="minorHAnsi" w:cstheme="minorHAnsi"/>
          <w:sz w:val="24"/>
          <w:szCs w:val="24"/>
        </w:rPr>
        <w:t>The Provider shall forthwith cease to perform the Services;</w:t>
      </w:r>
    </w:p>
    <w:p w14:paraId="4C64D7AC" w14:textId="30ED9F5D" w:rsidR="003B6DE1" w:rsidRPr="009D66A3" w:rsidRDefault="003B6DE1" w:rsidP="004B3814">
      <w:pPr>
        <w:pStyle w:val="NUMBEREDLISTALTL"/>
        <w:numPr>
          <w:ilvl w:val="2"/>
          <w:numId w:val="29"/>
        </w:numPr>
        <w:tabs>
          <w:tab w:val="clear" w:pos="3024"/>
          <w:tab w:val="clear" w:pos="4032"/>
          <w:tab w:val="clear" w:pos="5040"/>
        </w:tabs>
        <w:spacing w:after="200" w:line="276" w:lineRule="auto"/>
        <w:ind w:left="1276"/>
        <w:jc w:val="left"/>
        <w:outlineLvl w:val="9"/>
        <w:rPr>
          <w:rFonts w:asciiTheme="minorHAnsi" w:hAnsiTheme="minorHAnsi" w:cstheme="minorHAnsi"/>
          <w:sz w:val="24"/>
          <w:szCs w:val="24"/>
        </w:rPr>
      </w:pPr>
      <w:r w:rsidRPr="009D66A3">
        <w:rPr>
          <w:rFonts w:asciiTheme="minorHAnsi" w:hAnsiTheme="minorHAnsi" w:cstheme="minorHAnsi"/>
          <w:sz w:val="24"/>
          <w:szCs w:val="24"/>
        </w:rPr>
        <w:t xml:space="preserve">The </w:t>
      </w:r>
      <w:r w:rsidR="00555492" w:rsidRPr="009D66A3">
        <w:rPr>
          <w:rFonts w:asciiTheme="minorHAnsi" w:hAnsiTheme="minorHAnsi" w:cstheme="minorHAnsi"/>
          <w:sz w:val="24"/>
          <w:szCs w:val="24"/>
        </w:rPr>
        <w:t>Council</w:t>
      </w:r>
      <w:r w:rsidRPr="009D66A3">
        <w:rPr>
          <w:rFonts w:asciiTheme="minorHAnsi" w:hAnsiTheme="minorHAnsi" w:cstheme="minorHAnsi"/>
          <w:sz w:val="24"/>
          <w:szCs w:val="24"/>
        </w:rPr>
        <w:t xml:space="preserve"> at its sole discretion may appoint and pay a Replacement Service Provider on the same terms and conditions as this </w:t>
      </w:r>
      <w:r w:rsidR="00CB0660" w:rsidRPr="009D66A3">
        <w:rPr>
          <w:rFonts w:asciiTheme="minorHAnsi" w:hAnsiTheme="minorHAnsi" w:cstheme="minorHAnsi"/>
          <w:sz w:val="24"/>
          <w:szCs w:val="24"/>
        </w:rPr>
        <w:t>Call-Off Contract</w:t>
      </w:r>
      <w:r w:rsidRPr="009D66A3">
        <w:rPr>
          <w:rFonts w:asciiTheme="minorHAnsi" w:hAnsiTheme="minorHAnsi" w:cstheme="minorHAnsi"/>
          <w:sz w:val="24"/>
          <w:szCs w:val="24"/>
        </w:rPr>
        <w:t xml:space="preserve"> to provide the Services or any part thereof;</w:t>
      </w:r>
    </w:p>
    <w:p w14:paraId="53B2D28D" w14:textId="5AAE9FA6" w:rsidR="003B6DE1" w:rsidRPr="009D66A3" w:rsidRDefault="003B6DE1" w:rsidP="004B3814">
      <w:pPr>
        <w:pStyle w:val="NUMBEREDLISTALTL"/>
        <w:numPr>
          <w:ilvl w:val="2"/>
          <w:numId w:val="29"/>
        </w:numPr>
        <w:tabs>
          <w:tab w:val="clear" w:pos="3024"/>
          <w:tab w:val="clear" w:pos="4032"/>
          <w:tab w:val="clear" w:pos="5040"/>
        </w:tabs>
        <w:spacing w:after="200" w:line="276" w:lineRule="auto"/>
        <w:ind w:left="1276"/>
        <w:jc w:val="left"/>
        <w:outlineLvl w:val="9"/>
        <w:rPr>
          <w:rFonts w:asciiTheme="minorHAnsi" w:hAnsiTheme="minorHAnsi" w:cstheme="minorHAnsi"/>
          <w:sz w:val="24"/>
          <w:szCs w:val="24"/>
        </w:rPr>
      </w:pPr>
      <w:r w:rsidRPr="009D66A3">
        <w:rPr>
          <w:rFonts w:asciiTheme="minorHAnsi" w:hAnsiTheme="minorHAnsi" w:cstheme="minorHAnsi"/>
          <w:sz w:val="24"/>
          <w:szCs w:val="24"/>
        </w:rPr>
        <w:t xml:space="preserve">The </w:t>
      </w:r>
      <w:r w:rsidR="00555492" w:rsidRPr="009D66A3">
        <w:rPr>
          <w:rFonts w:asciiTheme="minorHAnsi" w:hAnsiTheme="minorHAnsi" w:cstheme="minorHAnsi"/>
          <w:sz w:val="24"/>
          <w:szCs w:val="24"/>
        </w:rPr>
        <w:t>Council</w:t>
      </w:r>
      <w:r w:rsidRPr="009D66A3">
        <w:rPr>
          <w:rFonts w:asciiTheme="minorHAnsi" w:hAnsiTheme="minorHAnsi" w:cstheme="minorHAnsi"/>
          <w:sz w:val="24"/>
          <w:szCs w:val="24"/>
        </w:rPr>
        <w:t xml:space="preserve"> may itself provide the Services or any part thereof; </w:t>
      </w:r>
    </w:p>
    <w:p w14:paraId="0E4448BD" w14:textId="5A6DBA85" w:rsidR="003E53EB" w:rsidRPr="009D66A3" w:rsidRDefault="003E53EB" w:rsidP="004B3814">
      <w:pPr>
        <w:pStyle w:val="NUMBEREDLISTALTL"/>
        <w:numPr>
          <w:ilvl w:val="2"/>
          <w:numId w:val="29"/>
        </w:numPr>
        <w:tabs>
          <w:tab w:val="clear" w:pos="3024"/>
          <w:tab w:val="clear" w:pos="4032"/>
          <w:tab w:val="clear" w:pos="5040"/>
        </w:tabs>
        <w:spacing w:after="200" w:line="276" w:lineRule="auto"/>
        <w:ind w:left="1276"/>
        <w:jc w:val="left"/>
        <w:outlineLvl w:val="9"/>
        <w:rPr>
          <w:rFonts w:asciiTheme="minorHAnsi" w:hAnsiTheme="minorHAnsi" w:cstheme="minorHAnsi"/>
          <w:sz w:val="24"/>
          <w:szCs w:val="24"/>
        </w:rPr>
      </w:pPr>
      <w:r w:rsidRPr="009D66A3">
        <w:rPr>
          <w:rFonts w:asciiTheme="minorHAnsi" w:hAnsiTheme="minorHAnsi" w:cstheme="minorHAnsi"/>
          <w:sz w:val="24"/>
          <w:szCs w:val="24"/>
        </w:rPr>
        <w:t xml:space="preserve">If the termination is due to an act, omission, default, negligence or breach by the  Provider, the  Provider shall pay in full the cost of providing the Service or having the Service provided or any part thereof as would have been provided by the Provider </w:t>
      </w:r>
      <w:r w:rsidRPr="009D66A3">
        <w:rPr>
          <w:rFonts w:asciiTheme="minorHAnsi" w:hAnsiTheme="minorHAnsi" w:cstheme="minorHAnsi"/>
          <w:sz w:val="24"/>
          <w:szCs w:val="24"/>
        </w:rPr>
        <w:lastRenderedPageBreak/>
        <w:t xml:space="preserve">during the remainder of the </w:t>
      </w:r>
      <w:r w:rsidR="00CB0660" w:rsidRPr="009D66A3">
        <w:rPr>
          <w:rFonts w:asciiTheme="minorHAnsi" w:hAnsiTheme="minorHAnsi" w:cstheme="minorHAnsi"/>
          <w:sz w:val="24"/>
          <w:szCs w:val="24"/>
        </w:rPr>
        <w:t>Call-Off Contract</w:t>
      </w:r>
      <w:r w:rsidRPr="009D66A3">
        <w:rPr>
          <w:rFonts w:asciiTheme="minorHAnsi" w:hAnsiTheme="minorHAnsi" w:cstheme="minorHAnsi"/>
          <w:sz w:val="24"/>
          <w:szCs w:val="24"/>
        </w:rPr>
        <w:t xml:space="preserve"> Period to the extent that such cost exceeds such sums as would have been lawfully payable to the Service provider for providing the Services, providing that the </w:t>
      </w:r>
      <w:r w:rsidR="00555492" w:rsidRPr="009D66A3">
        <w:rPr>
          <w:rFonts w:asciiTheme="minorHAnsi" w:hAnsiTheme="minorHAnsi" w:cstheme="minorHAnsi"/>
          <w:sz w:val="24"/>
          <w:szCs w:val="24"/>
        </w:rPr>
        <w:t>Council</w:t>
      </w:r>
      <w:r w:rsidRPr="009D66A3">
        <w:rPr>
          <w:rFonts w:asciiTheme="minorHAnsi" w:hAnsiTheme="minorHAnsi" w:cstheme="minorHAnsi"/>
          <w:sz w:val="24"/>
          <w:szCs w:val="24"/>
        </w:rPr>
        <w:t xml:space="preserve"> has taken reasonable steps to mitigate any losses;</w:t>
      </w:r>
    </w:p>
    <w:p w14:paraId="6CA72225" w14:textId="688D7C79" w:rsidR="003B6DE1" w:rsidRPr="009D66A3" w:rsidRDefault="003B6DE1" w:rsidP="004B3814">
      <w:pPr>
        <w:pStyle w:val="NUMBEREDLISTALTL"/>
        <w:numPr>
          <w:ilvl w:val="2"/>
          <w:numId w:val="29"/>
        </w:numPr>
        <w:tabs>
          <w:tab w:val="clear" w:pos="3024"/>
          <w:tab w:val="clear" w:pos="4032"/>
          <w:tab w:val="clear" w:pos="5040"/>
        </w:tabs>
        <w:spacing w:after="200" w:line="276" w:lineRule="auto"/>
        <w:ind w:left="1276"/>
        <w:jc w:val="left"/>
        <w:outlineLvl w:val="9"/>
        <w:rPr>
          <w:rFonts w:asciiTheme="minorHAnsi" w:hAnsiTheme="minorHAnsi" w:cstheme="minorHAnsi"/>
          <w:sz w:val="24"/>
          <w:szCs w:val="24"/>
        </w:rPr>
      </w:pPr>
      <w:r w:rsidRPr="009D66A3">
        <w:rPr>
          <w:rFonts w:asciiTheme="minorHAnsi" w:hAnsiTheme="minorHAnsi" w:cstheme="minorHAnsi"/>
          <w:sz w:val="24"/>
          <w:szCs w:val="24"/>
        </w:rPr>
        <w:t xml:space="preserve">The Provider shall return all Personal Data or destroy or dispose of it in a secure manner and in accordance with any specific instructions issued by the </w:t>
      </w:r>
      <w:r w:rsidR="00555492" w:rsidRPr="009D66A3">
        <w:rPr>
          <w:rFonts w:asciiTheme="minorHAnsi" w:hAnsiTheme="minorHAnsi" w:cstheme="minorHAnsi"/>
          <w:sz w:val="24"/>
          <w:szCs w:val="24"/>
        </w:rPr>
        <w:t>Council</w:t>
      </w:r>
      <w:r w:rsidR="00FC423E" w:rsidRPr="009D66A3">
        <w:rPr>
          <w:rFonts w:asciiTheme="minorHAnsi" w:hAnsiTheme="minorHAnsi" w:cstheme="minorHAnsi"/>
          <w:sz w:val="24"/>
          <w:szCs w:val="24"/>
        </w:rPr>
        <w:t>.</w:t>
      </w:r>
    </w:p>
    <w:p w14:paraId="62D5DB14" w14:textId="1CFF79F5" w:rsidR="003B6DE1" w:rsidRPr="009D66A3" w:rsidRDefault="003B6DE1" w:rsidP="004B3814">
      <w:pPr>
        <w:pStyle w:val="NUMBEREDLISTALTL"/>
        <w:numPr>
          <w:ilvl w:val="1"/>
          <w:numId w:val="29"/>
        </w:numPr>
        <w:tabs>
          <w:tab w:val="clear" w:pos="2016"/>
          <w:tab w:val="clear" w:pos="3024"/>
          <w:tab w:val="clear" w:pos="4032"/>
          <w:tab w:val="clear" w:pos="5040"/>
        </w:tabs>
        <w:spacing w:after="200" w:line="276" w:lineRule="auto"/>
        <w:ind w:left="567" w:hanging="567"/>
        <w:jc w:val="left"/>
        <w:outlineLvl w:val="9"/>
        <w:rPr>
          <w:rFonts w:asciiTheme="minorHAnsi" w:hAnsiTheme="minorHAnsi" w:cstheme="minorHAnsi"/>
          <w:sz w:val="24"/>
          <w:szCs w:val="24"/>
        </w:rPr>
      </w:pPr>
      <w:r w:rsidRPr="009D66A3">
        <w:rPr>
          <w:rFonts w:asciiTheme="minorHAnsi" w:hAnsiTheme="minorHAnsi" w:cstheme="minorHAnsi"/>
          <w:sz w:val="24"/>
          <w:szCs w:val="24"/>
        </w:rPr>
        <w:t xml:space="preserve">Expiry or earlier termination of the </w:t>
      </w:r>
      <w:r w:rsidR="00CB0660" w:rsidRPr="009D66A3">
        <w:rPr>
          <w:rFonts w:asciiTheme="minorHAnsi" w:hAnsiTheme="minorHAnsi" w:cstheme="minorHAnsi"/>
          <w:sz w:val="24"/>
          <w:szCs w:val="24"/>
        </w:rPr>
        <w:t>Call-Off Contract</w:t>
      </w:r>
      <w:r w:rsidRPr="009D66A3">
        <w:rPr>
          <w:rFonts w:asciiTheme="minorHAnsi" w:hAnsiTheme="minorHAnsi" w:cstheme="minorHAnsi"/>
          <w:sz w:val="24"/>
          <w:szCs w:val="24"/>
        </w:rPr>
        <w:t xml:space="preserve"> shall be without prejudice to the rights and remedies of the Provider and the </w:t>
      </w:r>
      <w:r w:rsidR="00555492" w:rsidRPr="009D66A3">
        <w:rPr>
          <w:rFonts w:asciiTheme="minorHAnsi" w:hAnsiTheme="minorHAnsi" w:cstheme="minorHAnsi"/>
          <w:sz w:val="24"/>
          <w:szCs w:val="24"/>
        </w:rPr>
        <w:t>Council</w:t>
      </w:r>
      <w:r w:rsidRPr="009D66A3">
        <w:rPr>
          <w:rFonts w:asciiTheme="minorHAnsi" w:hAnsiTheme="minorHAnsi" w:cstheme="minorHAnsi"/>
          <w:sz w:val="24"/>
          <w:szCs w:val="24"/>
        </w:rPr>
        <w:t xml:space="preserve"> accrued before such termination or expiration and nothing in the </w:t>
      </w:r>
      <w:r w:rsidR="00CB0660" w:rsidRPr="009D66A3">
        <w:rPr>
          <w:rFonts w:asciiTheme="minorHAnsi" w:hAnsiTheme="minorHAnsi" w:cstheme="minorHAnsi"/>
          <w:sz w:val="24"/>
          <w:szCs w:val="24"/>
        </w:rPr>
        <w:t>Call-Off Contract</w:t>
      </w:r>
      <w:r w:rsidRPr="009D66A3">
        <w:rPr>
          <w:rFonts w:asciiTheme="minorHAnsi" w:hAnsiTheme="minorHAnsi" w:cstheme="minorHAnsi"/>
          <w:sz w:val="24"/>
          <w:szCs w:val="24"/>
        </w:rPr>
        <w:t xml:space="preserve"> shall prejudice the right of either Party to recover any amount outstanding at the termination or expiration.</w:t>
      </w:r>
    </w:p>
    <w:p w14:paraId="41426F00" w14:textId="7A4D5BA5" w:rsidR="003B6DE1" w:rsidRPr="009D66A3" w:rsidRDefault="003B6DE1" w:rsidP="004B3814">
      <w:pPr>
        <w:pStyle w:val="NUMBEREDLISTALTL"/>
        <w:numPr>
          <w:ilvl w:val="1"/>
          <w:numId w:val="29"/>
        </w:numPr>
        <w:tabs>
          <w:tab w:val="clear" w:pos="2016"/>
          <w:tab w:val="clear" w:pos="3024"/>
          <w:tab w:val="clear" w:pos="4032"/>
          <w:tab w:val="clear" w:pos="5040"/>
        </w:tabs>
        <w:spacing w:after="200" w:line="276" w:lineRule="auto"/>
        <w:ind w:left="567" w:hanging="567"/>
        <w:jc w:val="left"/>
        <w:outlineLvl w:val="9"/>
        <w:rPr>
          <w:rFonts w:asciiTheme="minorHAnsi" w:hAnsiTheme="minorHAnsi" w:cstheme="minorHAnsi"/>
          <w:sz w:val="24"/>
          <w:szCs w:val="24"/>
        </w:rPr>
      </w:pPr>
      <w:r w:rsidRPr="009D66A3">
        <w:rPr>
          <w:rFonts w:asciiTheme="minorHAnsi" w:hAnsiTheme="minorHAnsi" w:cstheme="minorHAnsi"/>
          <w:sz w:val="24"/>
          <w:szCs w:val="24"/>
        </w:rPr>
        <w:t>Expiry or earlier t</w:t>
      </w:r>
      <w:r w:rsidRPr="009D66A3">
        <w:rPr>
          <w:rFonts w:asciiTheme="minorHAnsi" w:hAnsiTheme="minorHAnsi" w:cstheme="minorHAnsi"/>
          <w:sz w:val="24"/>
          <w:szCs w:val="24"/>
          <w:lang w:eastAsia="en-GB"/>
        </w:rPr>
        <w:t xml:space="preserve">ermination of this </w:t>
      </w:r>
      <w:r w:rsidR="00CB0660" w:rsidRPr="009D66A3">
        <w:rPr>
          <w:rFonts w:asciiTheme="minorHAnsi" w:hAnsiTheme="minorHAnsi" w:cstheme="minorHAnsi"/>
          <w:sz w:val="24"/>
          <w:szCs w:val="24"/>
          <w:lang w:eastAsia="en-GB"/>
        </w:rPr>
        <w:t>Call-Off Contract</w:t>
      </w:r>
      <w:r w:rsidRPr="009D66A3">
        <w:rPr>
          <w:rFonts w:asciiTheme="minorHAnsi" w:hAnsiTheme="minorHAnsi" w:cstheme="minorHAnsi"/>
          <w:sz w:val="24"/>
          <w:szCs w:val="24"/>
          <w:lang w:eastAsia="en-GB"/>
        </w:rPr>
        <w:t xml:space="preserve"> shall not </w:t>
      </w:r>
      <w:proofErr w:type="spellStart"/>
      <w:r w:rsidRPr="009D66A3">
        <w:rPr>
          <w:rFonts w:asciiTheme="minorHAnsi" w:hAnsiTheme="minorHAnsi" w:cstheme="minorHAnsi"/>
          <w:sz w:val="24"/>
          <w:szCs w:val="24"/>
          <w:lang w:eastAsia="en-GB"/>
        </w:rPr>
        <w:t>effect</w:t>
      </w:r>
      <w:proofErr w:type="spellEnd"/>
      <w:r w:rsidRPr="009D66A3">
        <w:rPr>
          <w:rFonts w:asciiTheme="minorHAnsi" w:hAnsiTheme="minorHAnsi" w:cstheme="minorHAnsi"/>
          <w:sz w:val="24"/>
          <w:szCs w:val="24"/>
          <w:lang w:eastAsia="en-GB"/>
        </w:rPr>
        <w:t xml:space="preserve"> the continuing rights and obligations of the Parties under </w:t>
      </w:r>
      <w:r w:rsidRPr="009D66A3">
        <w:rPr>
          <w:rFonts w:asciiTheme="minorHAnsi" w:hAnsiTheme="minorHAnsi" w:cstheme="minorHAnsi"/>
          <w:b/>
          <w:bCs/>
          <w:sz w:val="24"/>
          <w:szCs w:val="24"/>
          <w:lang w:eastAsia="en-GB"/>
        </w:rPr>
        <w:t xml:space="preserve">Clauses 1 </w:t>
      </w:r>
      <w:r w:rsidRPr="009D66A3">
        <w:rPr>
          <w:rFonts w:asciiTheme="minorHAnsi" w:hAnsiTheme="minorHAnsi" w:cstheme="minorHAnsi"/>
          <w:bCs/>
          <w:i/>
          <w:sz w:val="24"/>
          <w:szCs w:val="24"/>
          <w:lang w:eastAsia="en-GB"/>
        </w:rPr>
        <w:t xml:space="preserve">(Definitions), </w:t>
      </w:r>
      <w:r w:rsidRPr="009D66A3">
        <w:rPr>
          <w:rFonts w:asciiTheme="minorHAnsi" w:hAnsiTheme="minorHAnsi" w:cstheme="minorHAnsi"/>
          <w:b/>
          <w:bCs/>
          <w:i/>
          <w:sz w:val="24"/>
          <w:szCs w:val="24"/>
          <w:lang w:eastAsia="en-GB"/>
        </w:rPr>
        <w:t>2</w:t>
      </w:r>
      <w:r w:rsidRPr="009D66A3">
        <w:rPr>
          <w:rFonts w:asciiTheme="minorHAnsi" w:hAnsiTheme="minorHAnsi" w:cstheme="minorHAnsi"/>
          <w:bCs/>
          <w:i/>
          <w:sz w:val="24"/>
          <w:szCs w:val="24"/>
          <w:lang w:eastAsia="en-GB"/>
        </w:rPr>
        <w:t xml:space="preserve"> (Interpretation), </w:t>
      </w:r>
      <w:r w:rsidRPr="009D66A3">
        <w:rPr>
          <w:rFonts w:asciiTheme="minorHAnsi" w:hAnsiTheme="minorHAnsi" w:cstheme="minorHAnsi"/>
          <w:b/>
          <w:bCs/>
          <w:i/>
          <w:sz w:val="24"/>
          <w:szCs w:val="24"/>
          <w:lang w:eastAsia="en-GB"/>
        </w:rPr>
        <w:t>5</w:t>
      </w:r>
      <w:r w:rsidRPr="009D66A3">
        <w:rPr>
          <w:rFonts w:asciiTheme="minorHAnsi" w:hAnsiTheme="minorHAnsi" w:cstheme="minorHAnsi"/>
          <w:bCs/>
          <w:i/>
          <w:sz w:val="24"/>
          <w:szCs w:val="24"/>
          <w:lang w:eastAsia="en-GB"/>
        </w:rPr>
        <w:t xml:space="preserve"> (Provider’s Warranty, Responsibility and Knowledge), </w:t>
      </w:r>
      <w:r w:rsidRPr="009D66A3">
        <w:rPr>
          <w:rFonts w:asciiTheme="minorHAnsi" w:hAnsiTheme="minorHAnsi" w:cstheme="minorHAnsi"/>
          <w:b/>
          <w:bCs/>
          <w:i/>
          <w:sz w:val="24"/>
          <w:szCs w:val="24"/>
          <w:lang w:eastAsia="en-GB"/>
        </w:rPr>
        <w:t>1</w:t>
      </w:r>
      <w:r w:rsidR="004B3814" w:rsidRPr="009D66A3">
        <w:rPr>
          <w:rFonts w:asciiTheme="minorHAnsi" w:hAnsiTheme="minorHAnsi" w:cstheme="minorHAnsi"/>
          <w:b/>
          <w:bCs/>
          <w:i/>
          <w:sz w:val="24"/>
          <w:szCs w:val="24"/>
          <w:lang w:eastAsia="en-GB"/>
        </w:rPr>
        <w:t>1</w:t>
      </w:r>
      <w:r w:rsidRPr="009D66A3">
        <w:rPr>
          <w:rFonts w:asciiTheme="minorHAnsi" w:hAnsiTheme="minorHAnsi" w:cstheme="minorHAnsi"/>
          <w:bCs/>
          <w:i/>
          <w:sz w:val="24"/>
          <w:szCs w:val="24"/>
          <w:lang w:eastAsia="en-GB"/>
        </w:rPr>
        <w:t xml:space="preserve"> (Intellectual Property Rights),  </w:t>
      </w:r>
      <w:r w:rsidRPr="009D66A3">
        <w:rPr>
          <w:rFonts w:asciiTheme="minorHAnsi" w:hAnsiTheme="minorHAnsi" w:cstheme="minorHAnsi"/>
          <w:b/>
          <w:bCs/>
          <w:sz w:val="24"/>
          <w:szCs w:val="24"/>
          <w:lang w:eastAsia="en-GB"/>
        </w:rPr>
        <w:t>1</w:t>
      </w:r>
      <w:r w:rsidR="004B3814" w:rsidRPr="009D66A3">
        <w:rPr>
          <w:rFonts w:asciiTheme="minorHAnsi" w:hAnsiTheme="minorHAnsi" w:cstheme="minorHAnsi"/>
          <w:b/>
          <w:bCs/>
          <w:sz w:val="24"/>
          <w:szCs w:val="24"/>
          <w:lang w:eastAsia="en-GB"/>
        </w:rPr>
        <w:t>2</w:t>
      </w:r>
      <w:r w:rsidRPr="009D66A3">
        <w:rPr>
          <w:rFonts w:asciiTheme="minorHAnsi" w:hAnsiTheme="minorHAnsi" w:cstheme="minorHAnsi"/>
          <w:b/>
          <w:bCs/>
          <w:sz w:val="24"/>
          <w:szCs w:val="24"/>
          <w:lang w:eastAsia="en-GB"/>
        </w:rPr>
        <w:t xml:space="preserve"> </w:t>
      </w:r>
      <w:r w:rsidRPr="009D66A3">
        <w:rPr>
          <w:rFonts w:asciiTheme="minorHAnsi" w:hAnsiTheme="minorHAnsi" w:cstheme="minorHAnsi"/>
          <w:bCs/>
          <w:i/>
          <w:sz w:val="24"/>
          <w:szCs w:val="24"/>
          <w:lang w:eastAsia="en-GB"/>
        </w:rPr>
        <w:t xml:space="preserve">(Audit Rights), </w:t>
      </w:r>
      <w:r w:rsidR="004B3814" w:rsidRPr="009D66A3">
        <w:rPr>
          <w:rFonts w:asciiTheme="minorHAnsi" w:hAnsiTheme="minorHAnsi" w:cstheme="minorHAnsi"/>
          <w:b/>
          <w:bCs/>
          <w:i/>
          <w:sz w:val="24"/>
          <w:szCs w:val="24"/>
          <w:lang w:eastAsia="en-GB"/>
        </w:rPr>
        <w:t>17</w:t>
      </w:r>
      <w:r w:rsidRPr="009D66A3">
        <w:rPr>
          <w:rFonts w:asciiTheme="minorHAnsi" w:hAnsiTheme="minorHAnsi" w:cstheme="minorHAnsi"/>
          <w:b/>
          <w:bCs/>
          <w:i/>
          <w:sz w:val="24"/>
          <w:szCs w:val="24"/>
          <w:lang w:eastAsia="en-GB"/>
        </w:rPr>
        <w:t xml:space="preserve"> </w:t>
      </w:r>
      <w:r w:rsidRPr="009D66A3">
        <w:rPr>
          <w:rFonts w:asciiTheme="minorHAnsi" w:hAnsiTheme="minorHAnsi" w:cstheme="minorHAnsi"/>
          <w:bCs/>
          <w:i/>
          <w:sz w:val="24"/>
          <w:szCs w:val="24"/>
          <w:lang w:eastAsia="en-GB"/>
        </w:rPr>
        <w:t xml:space="preserve">(Consequences of Termination), </w:t>
      </w:r>
      <w:r w:rsidRPr="009D66A3">
        <w:rPr>
          <w:rFonts w:asciiTheme="minorHAnsi" w:hAnsiTheme="minorHAnsi" w:cstheme="minorHAnsi"/>
          <w:sz w:val="24"/>
          <w:szCs w:val="24"/>
          <w:lang w:eastAsia="en-GB"/>
        </w:rPr>
        <w:t xml:space="preserve">or under any other provision of this </w:t>
      </w:r>
      <w:r w:rsidR="00CB0660" w:rsidRPr="009D66A3">
        <w:rPr>
          <w:rFonts w:asciiTheme="minorHAnsi" w:hAnsiTheme="minorHAnsi" w:cstheme="minorHAnsi"/>
          <w:sz w:val="24"/>
          <w:szCs w:val="24"/>
          <w:lang w:eastAsia="en-GB"/>
        </w:rPr>
        <w:t>Call-Off Contract</w:t>
      </w:r>
      <w:r w:rsidRPr="009D66A3">
        <w:rPr>
          <w:rFonts w:asciiTheme="minorHAnsi" w:hAnsiTheme="minorHAnsi" w:cstheme="minorHAnsi"/>
          <w:sz w:val="24"/>
          <w:szCs w:val="24"/>
          <w:lang w:eastAsia="en-GB"/>
        </w:rPr>
        <w:t xml:space="preserve"> that is expressed to survive expiry or termination or is required to give effect to expiry or termination or the consequences of such expiry or termination</w:t>
      </w:r>
      <w:r w:rsidR="004F4A35" w:rsidRPr="009D66A3">
        <w:rPr>
          <w:rFonts w:asciiTheme="minorHAnsi" w:hAnsiTheme="minorHAnsi" w:cstheme="minorHAnsi"/>
          <w:sz w:val="24"/>
          <w:szCs w:val="24"/>
          <w:lang w:eastAsia="en-GB"/>
        </w:rPr>
        <w:t xml:space="preserve"> or surviving Framework Agreement clauses</w:t>
      </w:r>
      <w:r w:rsidRPr="009D66A3">
        <w:rPr>
          <w:rFonts w:asciiTheme="minorHAnsi" w:hAnsiTheme="minorHAnsi" w:cstheme="minorHAnsi"/>
          <w:sz w:val="24"/>
          <w:szCs w:val="24"/>
          <w:lang w:eastAsia="en-GB"/>
        </w:rPr>
        <w:t>.</w:t>
      </w:r>
    </w:p>
    <w:p w14:paraId="2CA91995" w14:textId="77777777" w:rsidR="009E068E" w:rsidRPr="009D66A3" w:rsidRDefault="004B3814" w:rsidP="00F037E2">
      <w:pPr>
        <w:spacing w:after="120"/>
        <w:ind w:left="567" w:hanging="567"/>
        <w:jc w:val="both"/>
        <w:outlineLvl w:val="0"/>
        <w:rPr>
          <w:rFonts w:asciiTheme="minorHAnsi" w:eastAsia="Calibri" w:hAnsiTheme="minorHAnsi" w:cstheme="minorHAnsi"/>
          <w:b/>
          <w:color w:val="000000"/>
          <w:u w:color="000000"/>
          <w:lang w:eastAsia="en-GB"/>
        </w:rPr>
      </w:pPr>
      <w:bookmarkStart w:id="17" w:name="_BPDC_LN_INS_1110"/>
      <w:bookmarkEnd w:id="17"/>
      <w:r w:rsidRPr="009D66A3">
        <w:rPr>
          <w:rFonts w:asciiTheme="minorHAnsi" w:eastAsia="Calibri" w:hAnsiTheme="minorHAnsi" w:cstheme="minorHAnsi"/>
          <w:b/>
          <w:color w:val="000000"/>
          <w:u w:color="000000"/>
          <w:lang w:eastAsia="en-GB"/>
        </w:rPr>
        <w:t>18</w:t>
      </w:r>
      <w:r w:rsidR="004F4A35" w:rsidRPr="009D66A3">
        <w:rPr>
          <w:rFonts w:asciiTheme="minorHAnsi" w:eastAsia="Calibri" w:hAnsiTheme="minorHAnsi" w:cstheme="minorHAnsi"/>
          <w:b/>
          <w:color w:val="000000"/>
          <w:u w:color="000000"/>
          <w:lang w:eastAsia="en-GB"/>
        </w:rPr>
        <w:t>.</w:t>
      </w:r>
      <w:r w:rsidR="009E068E" w:rsidRPr="009D66A3">
        <w:rPr>
          <w:rFonts w:asciiTheme="minorHAnsi" w:eastAsia="Calibri" w:hAnsiTheme="minorHAnsi" w:cstheme="minorHAnsi"/>
          <w:b/>
          <w:color w:val="000000"/>
          <w:u w:color="000000"/>
          <w:lang w:eastAsia="en-GB"/>
        </w:rPr>
        <w:t xml:space="preserve"> </w:t>
      </w:r>
      <w:r w:rsidR="009E068E" w:rsidRPr="009D66A3">
        <w:rPr>
          <w:rFonts w:asciiTheme="minorHAnsi" w:eastAsia="Calibri" w:hAnsiTheme="minorHAnsi" w:cstheme="minorHAnsi"/>
          <w:b/>
          <w:color w:val="000000"/>
          <w:u w:color="000000"/>
          <w:lang w:eastAsia="en-GB"/>
        </w:rPr>
        <w:tab/>
      </w:r>
      <w:r w:rsidRPr="009D66A3">
        <w:rPr>
          <w:rFonts w:asciiTheme="minorHAnsi" w:eastAsia="Calibri" w:hAnsiTheme="minorHAnsi" w:cstheme="minorHAnsi"/>
          <w:b/>
          <w:color w:val="000000"/>
          <w:u w:color="000000"/>
          <w:lang w:eastAsia="en-GB"/>
        </w:rPr>
        <w:t xml:space="preserve">TERMINATION PLANNING </w:t>
      </w:r>
    </w:p>
    <w:p w14:paraId="6E474703" w14:textId="726F2CBF" w:rsidR="009E068E" w:rsidRPr="009D66A3" w:rsidRDefault="004B3814" w:rsidP="00D06A25">
      <w:pPr>
        <w:spacing w:after="120"/>
        <w:ind w:left="567" w:hanging="567"/>
        <w:jc w:val="both"/>
        <w:outlineLvl w:val="0"/>
        <w:rPr>
          <w:rFonts w:asciiTheme="minorHAnsi" w:eastAsia="Calibri" w:hAnsiTheme="minorHAnsi" w:cstheme="minorHAnsi"/>
          <w:color w:val="000000"/>
          <w:u w:color="000000"/>
          <w:lang w:eastAsia="en-GB"/>
        </w:rPr>
      </w:pPr>
      <w:r w:rsidRPr="009D66A3">
        <w:rPr>
          <w:rFonts w:asciiTheme="minorHAnsi" w:eastAsia="Calibri" w:hAnsiTheme="minorHAnsi" w:cstheme="minorHAnsi"/>
          <w:color w:val="000000"/>
          <w:u w:color="000000"/>
          <w:lang w:eastAsia="en-GB"/>
        </w:rPr>
        <w:t>18</w:t>
      </w:r>
      <w:r w:rsidR="004F4A35" w:rsidRPr="009D66A3">
        <w:rPr>
          <w:rFonts w:asciiTheme="minorHAnsi" w:eastAsia="Calibri" w:hAnsiTheme="minorHAnsi" w:cstheme="minorHAnsi"/>
          <w:color w:val="000000"/>
          <w:u w:color="000000"/>
          <w:lang w:eastAsia="en-GB"/>
        </w:rPr>
        <w:t>.1</w:t>
      </w:r>
      <w:r w:rsidR="009E068E" w:rsidRPr="009D66A3">
        <w:rPr>
          <w:rFonts w:asciiTheme="minorHAnsi" w:eastAsia="Calibri" w:hAnsiTheme="minorHAnsi" w:cstheme="minorHAnsi"/>
          <w:color w:val="000000"/>
          <w:u w:color="000000"/>
          <w:lang w:eastAsia="en-GB"/>
        </w:rPr>
        <w:t xml:space="preserve"> </w:t>
      </w:r>
      <w:r w:rsidR="00FF158D" w:rsidRPr="009D66A3">
        <w:rPr>
          <w:rFonts w:asciiTheme="minorHAnsi" w:eastAsia="Calibri" w:hAnsiTheme="minorHAnsi" w:cstheme="minorHAnsi"/>
          <w:color w:val="000000"/>
          <w:u w:color="000000"/>
          <w:lang w:eastAsia="en-GB"/>
        </w:rPr>
        <w:tab/>
      </w:r>
      <w:r w:rsidR="009E068E" w:rsidRPr="009D66A3">
        <w:rPr>
          <w:rFonts w:asciiTheme="minorHAnsi" w:eastAsia="Calibri" w:hAnsiTheme="minorHAnsi" w:cstheme="minorHAnsi"/>
          <w:color w:val="000000"/>
          <w:u w:color="000000"/>
          <w:lang w:eastAsia="en-GB"/>
        </w:rPr>
        <w:t xml:space="preserve">No later than </w:t>
      </w:r>
      <w:r w:rsidR="006777EA" w:rsidRPr="009D66A3">
        <w:rPr>
          <w:rFonts w:asciiTheme="minorHAnsi" w:eastAsia="Calibri" w:hAnsiTheme="minorHAnsi" w:cstheme="minorHAnsi"/>
          <w:color w:val="000000"/>
          <w:u w:color="000000"/>
          <w:lang w:eastAsia="en-GB"/>
        </w:rPr>
        <w:t>two</w:t>
      </w:r>
      <w:r w:rsidR="009E068E" w:rsidRPr="009D66A3">
        <w:rPr>
          <w:rFonts w:asciiTheme="minorHAnsi" w:eastAsia="Calibri" w:hAnsiTheme="minorHAnsi" w:cstheme="minorHAnsi"/>
          <w:color w:val="000000"/>
          <w:u w:color="000000"/>
          <w:lang w:eastAsia="en-GB"/>
        </w:rPr>
        <w:t xml:space="preserve"> </w:t>
      </w:r>
      <w:r w:rsidR="00E8429F" w:rsidRPr="009D66A3">
        <w:rPr>
          <w:rFonts w:asciiTheme="minorHAnsi" w:eastAsia="Calibri" w:hAnsiTheme="minorHAnsi" w:cstheme="minorHAnsi"/>
          <w:color w:val="000000"/>
          <w:u w:color="000000"/>
          <w:lang w:eastAsia="en-GB"/>
        </w:rPr>
        <w:t>m</w:t>
      </w:r>
      <w:r w:rsidR="009E068E" w:rsidRPr="009D66A3">
        <w:rPr>
          <w:rFonts w:asciiTheme="minorHAnsi" w:eastAsia="Calibri" w:hAnsiTheme="minorHAnsi" w:cstheme="minorHAnsi"/>
          <w:color w:val="000000"/>
          <w:u w:color="000000"/>
          <w:lang w:eastAsia="en-GB"/>
        </w:rPr>
        <w:t xml:space="preserve">onths before the end </w:t>
      </w:r>
      <w:r w:rsidR="00D06A25" w:rsidRPr="009D66A3">
        <w:rPr>
          <w:rFonts w:asciiTheme="minorHAnsi" w:eastAsia="Calibri" w:hAnsiTheme="minorHAnsi" w:cstheme="minorHAnsi"/>
          <w:color w:val="000000"/>
          <w:u w:color="000000"/>
          <w:lang w:eastAsia="en-GB"/>
        </w:rPr>
        <w:t>of the Call-Off Contract Period</w:t>
      </w:r>
      <w:r w:rsidR="009E068E" w:rsidRPr="009D66A3">
        <w:rPr>
          <w:rFonts w:asciiTheme="minorHAnsi" w:eastAsia="Calibri" w:hAnsiTheme="minorHAnsi" w:cstheme="minorHAnsi"/>
          <w:color w:val="000000"/>
          <w:u w:color="000000"/>
          <w:lang w:eastAsia="en-GB"/>
        </w:rPr>
        <w:t xml:space="preserve">, the Parties shall produce and agree an Exit Plan which shall set out proposals for implementing transfer of responsibility for provision of the Services. </w:t>
      </w:r>
    </w:p>
    <w:p w14:paraId="3F7C2EC8" w14:textId="77777777" w:rsidR="004B3814" w:rsidRPr="009D66A3" w:rsidRDefault="004B3814" w:rsidP="00FF158D">
      <w:pPr>
        <w:spacing w:after="120"/>
        <w:ind w:left="851" w:hanging="851"/>
        <w:jc w:val="both"/>
        <w:outlineLvl w:val="0"/>
        <w:rPr>
          <w:rFonts w:asciiTheme="minorHAnsi" w:eastAsia="Calibri" w:hAnsiTheme="minorHAnsi" w:cstheme="minorHAnsi"/>
          <w:color w:val="000000"/>
          <w:u w:color="000000"/>
          <w:lang w:eastAsia="en-GB"/>
        </w:rPr>
      </w:pPr>
    </w:p>
    <w:p w14:paraId="1A1B8FB1" w14:textId="77777777" w:rsidR="004B3814" w:rsidRPr="009D66A3" w:rsidRDefault="004B3814" w:rsidP="00136ADE">
      <w:pPr>
        <w:ind w:left="851" w:hanging="851"/>
        <w:rPr>
          <w:rFonts w:asciiTheme="minorHAnsi" w:hAnsiTheme="minorHAnsi" w:cstheme="minorHAnsi"/>
          <w:b/>
        </w:rPr>
      </w:pPr>
      <w:r w:rsidRPr="009D66A3">
        <w:rPr>
          <w:rFonts w:asciiTheme="minorHAnsi" w:hAnsiTheme="minorHAnsi" w:cstheme="minorHAnsi"/>
          <w:b/>
        </w:rPr>
        <w:t>G.</w:t>
      </w:r>
      <w:r w:rsidRPr="009D66A3">
        <w:rPr>
          <w:rFonts w:asciiTheme="minorHAnsi" w:hAnsiTheme="minorHAnsi" w:cstheme="minorHAnsi"/>
          <w:b/>
        </w:rPr>
        <w:tab/>
      </w:r>
      <w:r w:rsidRPr="009D66A3">
        <w:rPr>
          <w:rFonts w:asciiTheme="minorHAnsi" w:hAnsiTheme="minorHAnsi" w:cstheme="minorHAnsi"/>
          <w:b/>
          <w:u w:val="single"/>
        </w:rPr>
        <w:t>GENERAL PROVISIONS</w:t>
      </w:r>
    </w:p>
    <w:p w14:paraId="2E643565" w14:textId="77777777" w:rsidR="004B3814" w:rsidRPr="009D66A3" w:rsidRDefault="004B3814" w:rsidP="00136ADE">
      <w:pPr>
        <w:ind w:left="851" w:hanging="851"/>
        <w:rPr>
          <w:rFonts w:asciiTheme="minorHAnsi" w:hAnsiTheme="minorHAnsi" w:cstheme="minorHAnsi"/>
          <w:b/>
        </w:rPr>
      </w:pPr>
    </w:p>
    <w:p w14:paraId="55613117" w14:textId="77777777" w:rsidR="00C10FB8" w:rsidRPr="009D66A3" w:rsidRDefault="004B3814" w:rsidP="00136ADE">
      <w:pPr>
        <w:ind w:left="851" w:hanging="851"/>
        <w:rPr>
          <w:rFonts w:asciiTheme="minorHAnsi" w:hAnsiTheme="minorHAnsi" w:cstheme="minorHAnsi"/>
          <w:b/>
        </w:rPr>
      </w:pPr>
      <w:r w:rsidRPr="009D66A3">
        <w:rPr>
          <w:rFonts w:asciiTheme="minorHAnsi" w:hAnsiTheme="minorHAnsi" w:cstheme="minorHAnsi"/>
          <w:b/>
        </w:rPr>
        <w:t>19</w:t>
      </w:r>
      <w:r w:rsidR="00C10FB8" w:rsidRPr="009D66A3">
        <w:rPr>
          <w:rFonts w:asciiTheme="minorHAnsi" w:hAnsiTheme="minorHAnsi" w:cstheme="minorHAnsi"/>
          <w:b/>
        </w:rPr>
        <w:t>.</w:t>
      </w:r>
      <w:r w:rsidR="00C10FB8" w:rsidRPr="009D66A3">
        <w:rPr>
          <w:rFonts w:asciiTheme="minorHAnsi" w:hAnsiTheme="minorHAnsi" w:cstheme="minorHAnsi"/>
          <w:b/>
        </w:rPr>
        <w:tab/>
        <w:t>LEGAL PROCEEDINGS</w:t>
      </w:r>
    </w:p>
    <w:p w14:paraId="0CA5318D" w14:textId="77777777" w:rsidR="00C10FB8" w:rsidRPr="009D66A3" w:rsidRDefault="00C10FB8" w:rsidP="00136ADE">
      <w:pPr>
        <w:ind w:left="851" w:hanging="851"/>
        <w:rPr>
          <w:rFonts w:asciiTheme="minorHAnsi" w:hAnsiTheme="minorHAnsi" w:cstheme="minorHAnsi"/>
          <w:b/>
        </w:rPr>
      </w:pPr>
    </w:p>
    <w:p w14:paraId="386A9ACE" w14:textId="1086EBEC" w:rsidR="00C10FB8" w:rsidRPr="009D66A3" w:rsidRDefault="004B3814" w:rsidP="00136ADE">
      <w:pPr>
        <w:ind w:left="851" w:hanging="851"/>
        <w:jc w:val="both"/>
        <w:rPr>
          <w:rFonts w:asciiTheme="minorHAnsi" w:hAnsiTheme="minorHAnsi" w:cstheme="minorHAnsi"/>
        </w:rPr>
      </w:pPr>
      <w:r w:rsidRPr="009D66A3">
        <w:rPr>
          <w:rFonts w:asciiTheme="minorHAnsi" w:hAnsiTheme="minorHAnsi" w:cstheme="minorHAnsi"/>
        </w:rPr>
        <w:t>19</w:t>
      </w:r>
      <w:r w:rsidR="00C10FB8" w:rsidRPr="009D66A3">
        <w:rPr>
          <w:rFonts w:asciiTheme="minorHAnsi" w:hAnsiTheme="minorHAnsi" w:cstheme="minorHAnsi"/>
        </w:rPr>
        <w:t xml:space="preserve">.1 </w:t>
      </w:r>
      <w:r w:rsidR="00C10FB8" w:rsidRPr="009D66A3">
        <w:rPr>
          <w:rFonts w:asciiTheme="minorHAnsi" w:hAnsiTheme="minorHAnsi" w:cstheme="minorHAnsi"/>
        </w:rPr>
        <w:tab/>
        <w:t>If requ</w:t>
      </w:r>
      <w:r w:rsidR="00A40EC3" w:rsidRPr="009D66A3">
        <w:rPr>
          <w:rFonts w:asciiTheme="minorHAnsi" w:hAnsiTheme="minorHAnsi" w:cstheme="minorHAnsi"/>
        </w:rPr>
        <w:t xml:space="preserve">ested to do so by the </w:t>
      </w:r>
      <w:r w:rsidR="008278BE" w:rsidRPr="009D66A3">
        <w:rPr>
          <w:rFonts w:asciiTheme="minorHAnsi" w:hAnsiTheme="minorHAnsi" w:cstheme="minorHAnsi"/>
        </w:rPr>
        <w:t>Category Manager</w:t>
      </w:r>
      <w:r w:rsidR="00B66302" w:rsidRPr="009D66A3">
        <w:rPr>
          <w:rFonts w:asciiTheme="minorHAnsi" w:hAnsiTheme="minorHAnsi" w:cstheme="minorHAnsi"/>
        </w:rPr>
        <w:t>,</w:t>
      </w:r>
      <w:r w:rsidR="00C10FB8" w:rsidRPr="009D66A3">
        <w:rPr>
          <w:rFonts w:asciiTheme="minorHAnsi" w:hAnsiTheme="minorHAnsi" w:cstheme="minorHAnsi"/>
        </w:rPr>
        <w:t xml:space="preserve"> the </w:t>
      </w:r>
      <w:r w:rsidR="00363173" w:rsidRPr="009D66A3">
        <w:rPr>
          <w:rFonts w:asciiTheme="minorHAnsi" w:hAnsiTheme="minorHAnsi" w:cstheme="minorHAnsi"/>
        </w:rPr>
        <w:t>Provider</w:t>
      </w:r>
      <w:r w:rsidR="00C10FB8" w:rsidRPr="009D66A3">
        <w:rPr>
          <w:rFonts w:asciiTheme="minorHAnsi" w:hAnsiTheme="minorHAnsi" w:cstheme="minorHAnsi"/>
        </w:rPr>
        <w:t xml:space="preserve"> shall provide to the </w:t>
      </w:r>
      <w:r w:rsidR="00555492" w:rsidRPr="009D66A3">
        <w:rPr>
          <w:rFonts w:asciiTheme="minorHAnsi" w:hAnsiTheme="minorHAnsi" w:cstheme="minorHAnsi"/>
        </w:rPr>
        <w:t>Council</w:t>
      </w:r>
      <w:r w:rsidR="00C10FB8" w:rsidRPr="009D66A3">
        <w:rPr>
          <w:rFonts w:asciiTheme="minorHAnsi" w:hAnsiTheme="minorHAnsi" w:cstheme="minorHAnsi"/>
        </w:rPr>
        <w:t xml:space="preserve"> within the</w:t>
      </w:r>
      <w:r w:rsidR="00A40EC3" w:rsidRPr="009D66A3">
        <w:rPr>
          <w:rFonts w:asciiTheme="minorHAnsi" w:hAnsiTheme="minorHAnsi" w:cstheme="minorHAnsi"/>
        </w:rPr>
        <w:t xml:space="preserve"> timescale set by the </w:t>
      </w:r>
      <w:r w:rsidR="007348D7" w:rsidRPr="009D66A3">
        <w:rPr>
          <w:rFonts w:asciiTheme="minorHAnsi" w:hAnsiTheme="minorHAnsi" w:cstheme="minorHAnsi"/>
        </w:rPr>
        <w:t>Category Manager</w:t>
      </w:r>
      <w:r w:rsidR="00C10FB8" w:rsidRPr="009D66A3">
        <w:rPr>
          <w:rFonts w:asciiTheme="minorHAnsi" w:hAnsiTheme="minorHAnsi" w:cstheme="minorHAnsi"/>
        </w:rPr>
        <w:t xml:space="preserve"> any relevant information (including but not limited to documents and statements from the </w:t>
      </w:r>
      <w:r w:rsidR="00363173" w:rsidRPr="009D66A3">
        <w:rPr>
          <w:rFonts w:asciiTheme="minorHAnsi" w:hAnsiTheme="minorHAnsi" w:cstheme="minorHAnsi"/>
        </w:rPr>
        <w:t>Provider</w:t>
      </w:r>
      <w:r w:rsidR="00492B19" w:rsidRPr="009D66A3">
        <w:rPr>
          <w:rFonts w:asciiTheme="minorHAnsi" w:hAnsiTheme="minorHAnsi" w:cstheme="minorHAnsi"/>
        </w:rPr>
        <w:t xml:space="preserve"> and/or its</w:t>
      </w:r>
      <w:r w:rsidR="00C10FB8" w:rsidRPr="009D66A3">
        <w:rPr>
          <w:rFonts w:asciiTheme="minorHAnsi" w:hAnsiTheme="minorHAnsi" w:cstheme="minorHAnsi"/>
        </w:rPr>
        <w:t xml:space="preserve"> Staff) in connection with any legal inquiry dispute resolution or </w:t>
      </w:r>
      <w:r w:rsidR="009E06DF" w:rsidRPr="009D66A3">
        <w:rPr>
          <w:rFonts w:asciiTheme="minorHAnsi" w:hAnsiTheme="minorHAnsi" w:cstheme="minorHAnsi"/>
        </w:rPr>
        <w:t>C</w:t>
      </w:r>
      <w:r w:rsidR="009F5EFF" w:rsidRPr="009D66A3">
        <w:rPr>
          <w:rFonts w:asciiTheme="minorHAnsi" w:hAnsiTheme="minorHAnsi" w:cstheme="minorHAnsi"/>
        </w:rPr>
        <w:t>ourt</w:t>
      </w:r>
      <w:r w:rsidR="00C10FB8" w:rsidRPr="009D66A3">
        <w:rPr>
          <w:rFonts w:asciiTheme="minorHAnsi" w:hAnsiTheme="minorHAnsi" w:cstheme="minorHAnsi"/>
        </w:rPr>
        <w:t xml:space="preserve"> proceedings in which the </w:t>
      </w:r>
      <w:r w:rsidR="00555492" w:rsidRPr="009D66A3">
        <w:rPr>
          <w:rFonts w:asciiTheme="minorHAnsi" w:hAnsiTheme="minorHAnsi" w:cstheme="minorHAnsi"/>
        </w:rPr>
        <w:t>Council</w:t>
      </w:r>
      <w:r w:rsidR="00C10FB8" w:rsidRPr="009D66A3">
        <w:rPr>
          <w:rFonts w:asciiTheme="minorHAnsi" w:hAnsiTheme="minorHAnsi" w:cstheme="minorHAnsi"/>
        </w:rPr>
        <w:t xml:space="preserve"> may become involved or any relevant </w:t>
      </w:r>
      <w:r w:rsidR="00555492" w:rsidRPr="009D66A3">
        <w:rPr>
          <w:rFonts w:asciiTheme="minorHAnsi" w:hAnsiTheme="minorHAnsi" w:cstheme="minorHAnsi"/>
        </w:rPr>
        <w:t>Council</w:t>
      </w:r>
      <w:r w:rsidR="00C10FB8" w:rsidRPr="009D66A3">
        <w:rPr>
          <w:rFonts w:asciiTheme="minorHAnsi" w:hAnsiTheme="minorHAnsi" w:cstheme="minorHAnsi"/>
        </w:rPr>
        <w:t xml:space="preserve"> internal disciplinary hearing arising out of the provision of the Services or the </w:t>
      </w:r>
      <w:r w:rsidR="00363173" w:rsidRPr="009D66A3">
        <w:rPr>
          <w:rFonts w:asciiTheme="minorHAnsi" w:hAnsiTheme="minorHAnsi" w:cstheme="minorHAnsi"/>
        </w:rPr>
        <w:t>Provider’s</w:t>
      </w:r>
      <w:r w:rsidR="00C10FB8" w:rsidRPr="009D66A3">
        <w:rPr>
          <w:rFonts w:asciiTheme="minorHAnsi" w:hAnsiTheme="minorHAnsi" w:cstheme="minorHAnsi"/>
        </w:rPr>
        <w:t xml:space="preserve"> presence on the </w:t>
      </w:r>
      <w:r w:rsidR="00FE1CB3" w:rsidRPr="009D66A3">
        <w:rPr>
          <w:rFonts w:asciiTheme="minorHAnsi" w:hAnsiTheme="minorHAnsi" w:cstheme="minorHAnsi"/>
        </w:rPr>
        <w:t>Individual’s</w:t>
      </w:r>
      <w:r w:rsidR="00C10FB8" w:rsidRPr="009D66A3">
        <w:rPr>
          <w:rFonts w:asciiTheme="minorHAnsi" w:hAnsiTheme="minorHAnsi" w:cstheme="minorHAnsi"/>
        </w:rPr>
        <w:t xml:space="preserve"> Premises and shall give evidence in such inquiries arbitration or proceedings or hearings</w:t>
      </w:r>
      <w:r w:rsidR="006D558B" w:rsidRPr="009D66A3">
        <w:rPr>
          <w:rFonts w:asciiTheme="minorHAnsi" w:hAnsiTheme="minorHAnsi" w:cstheme="minorHAnsi"/>
        </w:rPr>
        <w:t>.</w:t>
      </w:r>
    </w:p>
    <w:p w14:paraId="6CC1AD98" w14:textId="77777777" w:rsidR="00C10FB8" w:rsidRPr="009D66A3" w:rsidRDefault="00C10FB8" w:rsidP="00136ADE">
      <w:pPr>
        <w:ind w:left="851" w:hanging="851"/>
        <w:rPr>
          <w:rFonts w:asciiTheme="minorHAnsi" w:hAnsiTheme="minorHAnsi" w:cstheme="minorHAnsi"/>
        </w:rPr>
      </w:pPr>
      <w:r w:rsidRPr="009D66A3">
        <w:rPr>
          <w:rFonts w:asciiTheme="minorHAnsi" w:hAnsiTheme="minorHAnsi" w:cstheme="minorHAnsi"/>
        </w:rPr>
        <w:tab/>
      </w:r>
    </w:p>
    <w:p w14:paraId="5D2D9B79" w14:textId="4F9AB254" w:rsidR="00C10FB8" w:rsidRPr="009D66A3" w:rsidRDefault="004B3814" w:rsidP="00136ADE">
      <w:pPr>
        <w:ind w:left="851" w:hanging="851"/>
        <w:jc w:val="both"/>
        <w:rPr>
          <w:rFonts w:asciiTheme="minorHAnsi" w:hAnsiTheme="minorHAnsi" w:cstheme="minorHAnsi"/>
        </w:rPr>
      </w:pPr>
      <w:r w:rsidRPr="009D66A3">
        <w:rPr>
          <w:rFonts w:asciiTheme="minorHAnsi" w:hAnsiTheme="minorHAnsi" w:cstheme="minorHAnsi"/>
        </w:rPr>
        <w:t>19</w:t>
      </w:r>
      <w:r w:rsidR="00C10FB8" w:rsidRPr="009D66A3">
        <w:rPr>
          <w:rFonts w:asciiTheme="minorHAnsi" w:hAnsiTheme="minorHAnsi" w:cstheme="minorHAnsi"/>
        </w:rPr>
        <w:t>.2</w:t>
      </w:r>
      <w:r w:rsidR="00C10FB8" w:rsidRPr="009D66A3">
        <w:rPr>
          <w:rFonts w:asciiTheme="minorHAnsi" w:hAnsiTheme="minorHAnsi" w:cstheme="minorHAnsi"/>
        </w:rPr>
        <w:tab/>
        <w:t xml:space="preserve">Where the </w:t>
      </w:r>
      <w:r w:rsidR="00363173" w:rsidRPr="009D66A3">
        <w:rPr>
          <w:rFonts w:asciiTheme="minorHAnsi" w:hAnsiTheme="minorHAnsi" w:cstheme="minorHAnsi"/>
        </w:rPr>
        <w:t>Provider</w:t>
      </w:r>
      <w:r w:rsidR="00C10FB8" w:rsidRPr="009D66A3">
        <w:rPr>
          <w:rFonts w:asciiTheme="minorHAnsi" w:hAnsiTheme="minorHAnsi" w:cstheme="minorHAnsi"/>
        </w:rPr>
        <w:t xml:space="preserve"> or any of its Staff become aware of any incident</w:t>
      </w:r>
      <w:r w:rsidR="00B66302" w:rsidRPr="009D66A3">
        <w:rPr>
          <w:rFonts w:asciiTheme="minorHAnsi" w:hAnsiTheme="minorHAnsi" w:cstheme="minorHAnsi"/>
        </w:rPr>
        <w:t>,</w:t>
      </w:r>
      <w:r w:rsidR="00C10FB8" w:rsidRPr="009D66A3">
        <w:rPr>
          <w:rFonts w:asciiTheme="minorHAnsi" w:hAnsiTheme="minorHAnsi" w:cstheme="minorHAnsi"/>
        </w:rPr>
        <w:t xml:space="preserve"> accident or other matter which may give rise to a claim or legal proceedings in respect of the provision or failure to provide the Service</w:t>
      </w:r>
      <w:r w:rsidR="00A40EC3" w:rsidRPr="009D66A3">
        <w:rPr>
          <w:rFonts w:asciiTheme="minorHAnsi" w:hAnsiTheme="minorHAnsi" w:cstheme="minorHAnsi"/>
        </w:rPr>
        <w:t xml:space="preserve">s it shall notify the </w:t>
      </w:r>
      <w:r w:rsidR="008278BE" w:rsidRPr="009D66A3">
        <w:rPr>
          <w:rFonts w:asciiTheme="minorHAnsi" w:hAnsiTheme="minorHAnsi" w:cstheme="minorHAnsi"/>
        </w:rPr>
        <w:t>Category Manager</w:t>
      </w:r>
      <w:r w:rsidR="00C10FB8" w:rsidRPr="009D66A3">
        <w:rPr>
          <w:rFonts w:asciiTheme="minorHAnsi" w:hAnsiTheme="minorHAnsi" w:cstheme="minorHAnsi"/>
        </w:rPr>
        <w:t xml:space="preserve"> immediately</w:t>
      </w:r>
      <w:r w:rsidR="00B66302" w:rsidRPr="009D66A3">
        <w:rPr>
          <w:rFonts w:asciiTheme="minorHAnsi" w:hAnsiTheme="minorHAnsi" w:cstheme="minorHAnsi"/>
        </w:rPr>
        <w:t xml:space="preserve"> in writing via electronic mail</w:t>
      </w:r>
      <w:r w:rsidR="00C10FB8" w:rsidRPr="009D66A3">
        <w:rPr>
          <w:rFonts w:asciiTheme="minorHAnsi" w:hAnsiTheme="minorHAnsi" w:cstheme="minorHAnsi"/>
        </w:rPr>
        <w:t>.  Such notification shall include all relevant info</w:t>
      </w:r>
      <w:r w:rsidR="00A40EC3" w:rsidRPr="009D66A3">
        <w:rPr>
          <w:rFonts w:asciiTheme="minorHAnsi" w:hAnsiTheme="minorHAnsi" w:cstheme="minorHAnsi"/>
        </w:rPr>
        <w:t xml:space="preserve">rmation to enable the </w:t>
      </w:r>
      <w:r w:rsidR="007348D7" w:rsidRPr="009D66A3">
        <w:rPr>
          <w:rFonts w:asciiTheme="minorHAnsi" w:hAnsiTheme="minorHAnsi" w:cstheme="minorHAnsi"/>
        </w:rPr>
        <w:t>Category Manager</w:t>
      </w:r>
      <w:r w:rsidR="00C10FB8" w:rsidRPr="009D66A3">
        <w:rPr>
          <w:rFonts w:asciiTheme="minorHAnsi" w:hAnsiTheme="minorHAnsi" w:cstheme="minorHAnsi"/>
        </w:rPr>
        <w:t xml:space="preserve"> to investigate the matter fully.</w:t>
      </w:r>
    </w:p>
    <w:p w14:paraId="39B26984" w14:textId="77777777" w:rsidR="00C10FB8" w:rsidRPr="009D66A3" w:rsidRDefault="00C10FB8" w:rsidP="00136ADE">
      <w:pPr>
        <w:ind w:left="851" w:hanging="851"/>
        <w:jc w:val="both"/>
        <w:rPr>
          <w:rFonts w:asciiTheme="minorHAnsi" w:hAnsiTheme="minorHAnsi" w:cstheme="minorHAnsi"/>
        </w:rPr>
      </w:pPr>
    </w:p>
    <w:p w14:paraId="0C86D0C3" w14:textId="0E8E57F8" w:rsidR="00C10FB8" w:rsidRPr="009D66A3" w:rsidRDefault="004B3814" w:rsidP="00136ADE">
      <w:pPr>
        <w:ind w:left="851" w:hanging="851"/>
        <w:jc w:val="both"/>
        <w:rPr>
          <w:rFonts w:asciiTheme="minorHAnsi" w:hAnsiTheme="minorHAnsi" w:cstheme="minorHAnsi"/>
        </w:rPr>
      </w:pPr>
      <w:r w:rsidRPr="009D66A3">
        <w:rPr>
          <w:rFonts w:asciiTheme="minorHAnsi" w:hAnsiTheme="minorHAnsi" w:cstheme="minorHAnsi"/>
        </w:rPr>
        <w:t>19</w:t>
      </w:r>
      <w:r w:rsidR="00C10FB8" w:rsidRPr="009D66A3">
        <w:rPr>
          <w:rFonts w:asciiTheme="minorHAnsi" w:hAnsiTheme="minorHAnsi" w:cstheme="minorHAnsi"/>
        </w:rPr>
        <w:t>.3</w:t>
      </w:r>
      <w:r w:rsidR="00C10FB8" w:rsidRPr="009D66A3">
        <w:rPr>
          <w:rFonts w:asciiTheme="minorHAnsi" w:hAnsiTheme="minorHAnsi" w:cstheme="minorHAnsi"/>
        </w:rPr>
        <w:tab/>
        <w:t xml:space="preserve">If requested to do so by </w:t>
      </w:r>
      <w:r w:rsidR="00D9368D" w:rsidRPr="009D66A3">
        <w:rPr>
          <w:rFonts w:asciiTheme="minorHAnsi" w:hAnsiTheme="minorHAnsi" w:cstheme="minorHAnsi"/>
        </w:rPr>
        <w:t>one</w:t>
      </w:r>
      <w:r w:rsidR="00492B19" w:rsidRPr="009D66A3">
        <w:rPr>
          <w:rFonts w:asciiTheme="minorHAnsi" w:hAnsiTheme="minorHAnsi" w:cstheme="minorHAnsi"/>
        </w:rPr>
        <w:t xml:space="preserve"> Party</w:t>
      </w:r>
      <w:r w:rsidR="00C10FB8" w:rsidRPr="009D66A3">
        <w:rPr>
          <w:rFonts w:asciiTheme="minorHAnsi" w:hAnsiTheme="minorHAnsi" w:cstheme="minorHAnsi"/>
        </w:rPr>
        <w:t xml:space="preserve">, </w:t>
      </w:r>
      <w:r w:rsidR="00D9368D" w:rsidRPr="009D66A3">
        <w:rPr>
          <w:rFonts w:asciiTheme="minorHAnsi" w:hAnsiTheme="minorHAnsi" w:cstheme="minorHAnsi"/>
        </w:rPr>
        <w:t>the other</w:t>
      </w:r>
      <w:r w:rsidR="00C10FB8" w:rsidRPr="009D66A3">
        <w:rPr>
          <w:rFonts w:asciiTheme="minorHAnsi" w:hAnsiTheme="minorHAnsi" w:cstheme="minorHAnsi"/>
        </w:rPr>
        <w:t xml:space="preserve"> Party shall provide, at no cost to the recipient, any relevant information in connection with any legal enquiry, relevant disciplinary hearing, </w:t>
      </w:r>
      <w:r w:rsidR="00C10FB8" w:rsidRPr="009D66A3">
        <w:rPr>
          <w:rFonts w:asciiTheme="minorHAnsi" w:hAnsiTheme="minorHAnsi" w:cstheme="minorHAnsi"/>
        </w:rPr>
        <w:lastRenderedPageBreak/>
        <w:t xml:space="preserve">dispute resolution or </w:t>
      </w:r>
      <w:r w:rsidR="009F5EFF" w:rsidRPr="009D66A3">
        <w:rPr>
          <w:rFonts w:asciiTheme="minorHAnsi" w:hAnsiTheme="minorHAnsi" w:cstheme="minorHAnsi"/>
        </w:rPr>
        <w:t>Court</w:t>
      </w:r>
      <w:r w:rsidR="00C10FB8" w:rsidRPr="009D66A3">
        <w:rPr>
          <w:rFonts w:asciiTheme="minorHAnsi" w:hAnsiTheme="minorHAnsi" w:cstheme="minorHAnsi"/>
        </w:rPr>
        <w:t xml:space="preserve"> proceedings in which it may become involved arising out of the provision of the Services under this </w:t>
      </w:r>
      <w:r w:rsidR="00CB0660" w:rsidRPr="009D66A3">
        <w:rPr>
          <w:rFonts w:asciiTheme="minorHAnsi" w:hAnsiTheme="minorHAnsi" w:cstheme="minorHAnsi"/>
        </w:rPr>
        <w:t>Call-Off Contract</w:t>
      </w:r>
      <w:r w:rsidR="00C10FB8" w:rsidRPr="009D66A3">
        <w:rPr>
          <w:rFonts w:asciiTheme="minorHAnsi" w:hAnsiTheme="minorHAnsi" w:cstheme="minorHAnsi"/>
        </w:rPr>
        <w:t>.</w:t>
      </w:r>
    </w:p>
    <w:p w14:paraId="2B037A38" w14:textId="77777777" w:rsidR="00C10FB8" w:rsidRPr="009D66A3" w:rsidRDefault="00C10FB8" w:rsidP="00136ADE">
      <w:pPr>
        <w:ind w:left="851" w:hanging="851"/>
        <w:rPr>
          <w:rFonts w:asciiTheme="minorHAnsi" w:hAnsiTheme="minorHAnsi" w:cstheme="minorHAnsi"/>
        </w:rPr>
      </w:pPr>
    </w:p>
    <w:p w14:paraId="3F7484B8" w14:textId="66BBBEF8" w:rsidR="006E5880" w:rsidRPr="009D66A3" w:rsidRDefault="004B3814" w:rsidP="006E5880">
      <w:pPr>
        <w:ind w:left="851" w:hanging="851"/>
        <w:rPr>
          <w:rFonts w:asciiTheme="minorHAnsi" w:hAnsiTheme="minorHAnsi" w:cstheme="minorHAnsi"/>
        </w:rPr>
      </w:pPr>
      <w:r w:rsidRPr="009D66A3">
        <w:rPr>
          <w:rFonts w:asciiTheme="minorHAnsi" w:hAnsiTheme="minorHAnsi" w:cstheme="minorHAnsi"/>
        </w:rPr>
        <w:t>19</w:t>
      </w:r>
      <w:r w:rsidR="00C10FB8" w:rsidRPr="009D66A3">
        <w:rPr>
          <w:rFonts w:asciiTheme="minorHAnsi" w:hAnsiTheme="minorHAnsi" w:cstheme="minorHAnsi"/>
        </w:rPr>
        <w:t>.4</w:t>
      </w:r>
      <w:r w:rsidR="00C10FB8" w:rsidRPr="009D66A3">
        <w:rPr>
          <w:rFonts w:asciiTheme="minorHAnsi" w:hAnsiTheme="minorHAnsi" w:cstheme="minorHAnsi"/>
        </w:rPr>
        <w:tab/>
      </w:r>
      <w:r w:rsidR="006E5880" w:rsidRPr="009D66A3">
        <w:rPr>
          <w:rFonts w:asciiTheme="minorHAnsi" w:hAnsiTheme="minorHAnsi" w:cstheme="minorHAnsi"/>
          <w:color w:val="000000"/>
        </w:rPr>
        <w:t xml:space="preserve">The Provider shall be liable to the </w:t>
      </w:r>
      <w:r w:rsidR="00555492" w:rsidRPr="009D66A3">
        <w:rPr>
          <w:rFonts w:asciiTheme="minorHAnsi" w:hAnsiTheme="minorHAnsi" w:cstheme="minorHAnsi"/>
          <w:color w:val="000000"/>
        </w:rPr>
        <w:t>Council</w:t>
      </w:r>
      <w:r w:rsidR="006E5880" w:rsidRPr="009D66A3">
        <w:rPr>
          <w:rFonts w:asciiTheme="minorHAnsi" w:hAnsiTheme="minorHAnsi" w:cstheme="minorHAnsi"/>
          <w:color w:val="000000"/>
        </w:rPr>
        <w:t xml:space="preserve"> against all and any reasonably foreseeable and mitigated liabilities incurred by reason of the Provider’s failure to meet any timescale specified in Law and/or any reasonable timescale specified by the</w:t>
      </w:r>
      <w:r w:rsidR="006E5880" w:rsidRPr="009D66A3">
        <w:rPr>
          <w:rFonts w:asciiTheme="minorHAnsi" w:hAnsiTheme="minorHAnsi" w:cstheme="minorHAnsi"/>
        </w:rPr>
        <w:t xml:space="preserve"> </w:t>
      </w:r>
      <w:r w:rsidR="00555492" w:rsidRPr="009D66A3">
        <w:rPr>
          <w:rFonts w:asciiTheme="minorHAnsi" w:hAnsiTheme="minorHAnsi" w:cstheme="minorHAnsi"/>
        </w:rPr>
        <w:t>Council</w:t>
      </w:r>
      <w:r w:rsidR="006E5880" w:rsidRPr="009D66A3">
        <w:rPr>
          <w:rFonts w:asciiTheme="minorHAnsi" w:hAnsiTheme="minorHAnsi" w:cstheme="minorHAnsi"/>
        </w:rPr>
        <w:t xml:space="preserve"> in connection with this </w:t>
      </w:r>
      <w:r w:rsidR="006E5880" w:rsidRPr="009D66A3">
        <w:rPr>
          <w:rFonts w:asciiTheme="minorHAnsi" w:hAnsiTheme="minorHAnsi" w:cstheme="minorHAnsi"/>
          <w:b/>
        </w:rPr>
        <w:t xml:space="preserve">Clause </w:t>
      </w:r>
      <w:r w:rsidRPr="009D66A3">
        <w:rPr>
          <w:rFonts w:asciiTheme="minorHAnsi" w:hAnsiTheme="minorHAnsi" w:cstheme="minorHAnsi"/>
          <w:b/>
        </w:rPr>
        <w:t>19</w:t>
      </w:r>
      <w:r w:rsidR="004F4A35" w:rsidRPr="009D66A3">
        <w:rPr>
          <w:rFonts w:asciiTheme="minorHAnsi" w:hAnsiTheme="minorHAnsi" w:cstheme="minorHAnsi"/>
          <w:b/>
        </w:rPr>
        <w:t>.</w:t>
      </w:r>
    </w:p>
    <w:p w14:paraId="74146088" w14:textId="77777777" w:rsidR="009B26CB" w:rsidRPr="009D66A3" w:rsidRDefault="009B26CB" w:rsidP="00136ADE">
      <w:pPr>
        <w:ind w:left="851" w:hanging="851"/>
        <w:rPr>
          <w:rFonts w:asciiTheme="minorHAnsi" w:hAnsiTheme="minorHAnsi" w:cstheme="minorHAnsi"/>
        </w:rPr>
      </w:pPr>
    </w:p>
    <w:p w14:paraId="4CC82B81" w14:textId="77777777" w:rsidR="00C10FB8" w:rsidRPr="009D66A3" w:rsidRDefault="004B3814" w:rsidP="00136ADE">
      <w:pPr>
        <w:ind w:left="851" w:hanging="851"/>
        <w:rPr>
          <w:rFonts w:asciiTheme="minorHAnsi" w:hAnsiTheme="minorHAnsi" w:cstheme="minorHAnsi"/>
          <w:b/>
        </w:rPr>
      </w:pPr>
      <w:r w:rsidRPr="009D66A3">
        <w:rPr>
          <w:rFonts w:asciiTheme="minorHAnsi" w:hAnsiTheme="minorHAnsi" w:cstheme="minorHAnsi"/>
          <w:b/>
        </w:rPr>
        <w:t>20</w:t>
      </w:r>
      <w:r w:rsidR="00C10FB8" w:rsidRPr="009D66A3">
        <w:rPr>
          <w:rFonts w:asciiTheme="minorHAnsi" w:hAnsiTheme="minorHAnsi" w:cstheme="minorHAnsi"/>
          <w:b/>
        </w:rPr>
        <w:t>.</w:t>
      </w:r>
      <w:r w:rsidR="00C10FB8" w:rsidRPr="009D66A3">
        <w:rPr>
          <w:rFonts w:asciiTheme="minorHAnsi" w:hAnsiTheme="minorHAnsi" w:cstheme="minorHAnsi"/>
          <w:b/>
        </w:rPr>
        <w:tab/>
        <w:t>LOCAL GOVERNMENT OMBUDSMAN</w:t>
      </w:r>
    </w:p>
    <w:p w14:paraId="3639D57F" w14:textId="77777777" w:rsidR="00C10FB8" w:rsidRPr="009D66A3" w:rsidRDefault="00C10FB8" w:rsidP="00136ADE">
      <w:pPr>
        <w:ind w:left="851" w:hanging="851"/>
        <w:rPr>
          <w:rFonts w:asciiTheme="minorHAnsi" w:hAnsiTheme="minorHAnsi" w:cstheme="minorHAnsi"/>
          <w:b/>
        </w:rPr>
      </w:pPr>
    </w:p>
    <w:p w14:paraId="63C0369C" w14:textId="175EC73C" w:rsidR="00C10FB8" w:rsidRPr="009D66A3" w:rsidRDefault="004B3814" w:rsidP="00136ADE">
      <w:pPr>
        <w:ind w:left="851" w:hanging="851"/>
        <w:jc w:val="both"/>
        <w:rPr>
          <w:rFonts w:asciiTheme="minorHAnsi" w:hAnsiTheme="minorHAnsi" w:cstheme="minorHAnsi"/>
        </w:rPr>
      </w:pPr>
      <w:r w:rsidRPr="009D66A3">
        <w:rPr>
          <w:rFonts w:asciiTheme="minorHAnsi" w:hAnsiTheme="minorHAnsi" w:cstheme="minorHAnsi"/>
        </w:rPr>
        <w:t>20</w:t>
      </w:r>
      <w:r w:rsidR="00C10FB8" w:rsidRPr="009D66A3">
        <w:rPr>
          <w:rFonts w:asciiTheme="minorHAnsi" w:hAnsiTheme="minorHAnsi" w:cstheme="minorHAnsi"/>
        </w:rPr>
        <w:t>.1</w:t>
      </w:r>
      <w:r w:rsidR="00C10FB8" w:rsidRPr="009D66A3">
        <w:rPr>
          <w:rFonts w:asciiTheme="minorHAnsi" w:hAnsiTheme="minorHAnsi" w:cstheme="minorHAnsi"/>
        </w:rPr>
        <w:tab/>
        <w:t xml:space="preserve">In the event of a complaint to the Local Government Ombudsman involving activities the subject of this </w:t>
      </w:r>
      <w:r w:rsidR="00CB0660" w:rsidRPr="009D66A3">
        <w:rPr>
          <w:rFonts w:asciiTheme="minorHAnsi" w:hAnsiTheme="minorHAnsi" w:cstheme="minorHAnsi"/>
        </w:rPr>
        <w:t>Call-Off Contract</w:t>
      </w:r>
      <w:r w:rsidR="00C10FB8" w:rsidRPr="009D66A3">
        <w:rPr>
          <w:rFonts w:asciiTheme="minorHAnsi" w:hAnsiTheme="minorHAnsi" w:cstheme="minorHAnsi"/>
        </w:rPr>
        <w:t xml:space="preserve">, the </w:t>
      </w:r>
      <w:r w:rsidR="00363173" w:rsidRPr="009D66A3">
        <w:rPr>
          <w:rFonts w:asciiTheme="minorHAnsi" w:hAnsiTheme="minorHAnsi" w:cstheme="minorHAnsi"/>
        </w:rPr>
        <w:t>Provider</w:t>
      </w:r>
      <w:r w:rsidR="00C10FB8" w:rsidRPr="009D66A3">
        <w:rPr>
          <w:rFonts w:asciiTheme="minorHAnsi" w:hAnsiTheme="minorHAnsi" w:cstheme="minorHAnsi"/>
        </w:rPr>
        <w:t xml:space="preserve"> shall</w:t>
      </w:r>
      <w:r w:rsidR="00492B19" w:rsidRPr="009D66A3">
        <w:rPr>
          <w:rFonts w:asciiTheme="minorHAnsi" w:hAnsiTheme="minorHAnsi" w:cstheme="minorHAnsi"/>
        </w:rPr>
        <w:t xml:space="preserve"> at its own expense</w:t>
      </w:r>
      <w:r w:rsidR="00C10FB8" w:rsidRPr="009D66A3">
        <w:rPr>
          <w:rFonts w:asciiTheme="minorHAnsi" w:hAnsiTheme="minorHAnsi" w:cstheme="minorHAnsi"/>
        </w:rPr>
        <w:t xml:space="preserve"> give to the </w:t>
      </w:r>
      <w:r w:rsidR="00555492" w:rsidRPr="009D66A3">
        <w:rPr>
          <w:rFonts w:asciiTheme="minorHAnsi" w:hAnsiTheme="minorHAnsi" w:cstheme="minorHAnsi"/>
        </w:rPr>
        <w:t>Council</w:t>
      </w:r>
      <w:r w:rsidR="00C10FB8" w:rsidRPr="009D66A3">
        <w:rPr>
          <w:rFonts w:asciiTheme="minorHAnsi" w:hAnsiTheme="minorHAnsi" w:cstheme="minorHAnsi"/>
        </w:rPr>
        <w:t xml:space="preserve"> and to the Local Government Ombudsman </w:t>
      </w:r>
      <w:r w:rsidR="005E7789" w:rsidRPr="009D66A3">
        <w:rPr>
          <w:rFonts w:asciiTheme="minorHAnsi" w:hAnsiTheme="minorHAnsi" w:cstheme="minorHAnsi"/>
        </w:rPr>
        <w:t>reasonable</w:t>
      </w:r>
      <w:r w:rsidR="00C10FB8" w:rsidRPr="009D66A3">
        <w:rPr>
          <w:rFonts w:asciiTheme="minorHAnsi" w:hAnsiTheme="minorHAnsi" w:cstheme="minorHAnsi"/>
        </w:rPr>
        <w:t xml:space="preserve"> assistance in the inv</w:t>
      </w:r>
      <w:r w:rsidR="00492B19" w:rsidRPr="009D66A3">
        <w:rPr>
          <w:rFonts w:asciiTheme="minorHAnsi" w:hAnsiTheme="minorHAnsi" w:cstheme="minorHAnsi"/>
        </w:rPr>
        <w:t>estigation of the complaint.</w:t>
      </w:r>
    </w:p>
    <w:p w14:paraId="5FFBF7D4" w14:textId="77777777" w:rsidR="00C10FB8" w:rsidRPr="009D66A3" w:rsidRDefault="00C10FB8" w:rsidP="00136ADE">
      <w:pPr>
        <w:ind w:left="851" w:hanging="851"/>
        <w:jc w:val="both"/>
        <w:rPr>
          <w:rFonts w:asciiTheme="minorHAnsi" w:hAnsiTheme="minorHAnsi" w:cstheme="minorHAnsi"/>
        </w:rPr>
      </w:pPr>
    </w:p>
    <w:p w14:paraId="605F7534" w14:textId="77777777" w:rsidR="00C10FB8" w:rsidRPr="009D66A3" w:rsidRDefault="004B3814" w:rsidP="00136ADE">
      <w:pPr>
        <w:ind w:left="851" w:hanging="851"/>
        <w:jc w:val="both"/>
        <w:rPr>
          <w:rFonts w:asciiTheme="minorHAnsi" w:hAnsiTheme="minorHAnsi" w:cstheme="minorHAnsi"/>
        </w:rPr>
      </w:pPr>
      <w:r w:rsidRPr="009D66A3">
        <w:rPr>
          <w:rFonts w:asciiTheme="minorHAnsi" w:hAnsiTheme="minorHAnsi" w:cstheme="minorHAnsi"/>
        </w:rPr>
        <w:t>20</w:t>
      </w:r>
      <w:r w:rsidR="00C10FB8" w:rsidRPr="009D66A3">
        <w:rPr>
          <w:rFonts w:asciiTheme="minorHAnsi" w:hAnsiTheme="minorHAnsi" w:cstheme="minorHAnsi"/>
        </w:rPr>
        <w:t>.2</w:t>
      </w:r>
      <w:r w:rsidR="00C10FB8" w:rsidRPr="009D66A3">
        <w:rPr>
          <w:rFonts w:asciiTheme="minorHAnsi" w:hAnsiTheme="minorHAnsi" w:cstheme="minorHAnsi"/>
        </w:rPr>
        <w:tab/>
        <w:t xml:space="preserve">Where any investigation by the Local Government Ombudsman takes place the </w:t>
      </w:r>
      <w:r w:rsidR="00363173" w:rsidRPr="009D66A3">
        <w:rPr>
          <w:rFonts w:asciiTheme="minorHAnsi" w:hAnsiTheme="minorHAnsi" w:cstheme="minorHAnsi"/>
        </w:rPr>
        <w:t>Provider</w:t>
      </w:r>
      <w:r w:rsidR="00C10FB8" w:rsidRPr="009D66A3">
        <w:rPr>
          <w:rFonts w:asciiTheme="minorHAnsi" w:hAnsiTheme="minorHAnsi" w:cstheme="minorHAnsi"/>
        </w:rPr>
        <w:t xml:space="preserve"> shall:</w:t>
      </w:r>
    </w:p>
    <w:p w14:paraId="49202907" w14:textId="77777777" w:rsidR="00C10FB8" w:rsidRPr="009D66A3" w:rsidRDefault="00C10FB8" w:rsidP="00C10FB8">
      <w:pPr>
        <w:ind w:left="900" w:hanging="900"/>
        <w:jc w:val="both"/>
        <w:rPr>
          <w:rFonts w:asciiTheme="minorHAnsi" w:hAnsiTheme="minorHAnsi" w:cstheme="minorHAnsi"/>
        </w:rPr>
      </w:pPr>
    </w:p>
    <w:p w14:paraId="71D2C2EA" w14:textId="77777777" w:rsidR="00C10FB8" w:rsidRPr="009D66A3" w:rsidRDefault="004B3814" w:rsidP="004B3814">
      <w:pPr>
        <w:ind w:left="851"/>
        <w:jc w:val="both"/>
        <w:rPr>
          <w:rFonts w:asciiTheme="minorHAnsi" w:hAnsiTheme="minorHAnsi" w:cstheme="minorHAnsi"/>
        </w:rPr>
      </w:pPr>
      <w:r w:rsidRPr="009D66A3">
        <w:rPr>
          <w:rFonts w:asciiTheme="minorHAnsi" w:hAnsiTheme="minorHAnsi" w:cstheme="minorHAnsi"/>
        </w:rPr>
        <w:t>20</w:t>
      </w:r>
      <w:r w:rsidR="00C10FB8" w:rsidRPr="009D66A3">
        <w:rPr>
          <w:rFonts w:asciiTheme="minorHAnsi" w:hAnsiTheme="minorHAnsi" w:cstheme="minorHAnsi"/>
        </w:rPr>
        <w:t>.2.1</w:t>
      </w:r>
      <w:r w:rsidR="00C10FB8" w:rsidRPr="009D66A3">
        <w:rPr>
          <w:rFonts w:asciiTheme="minorHAnsi" w:hAnsiTheme="minorHAnsi" w:cstheme="minorHAnsi"/>
        </w:rPr>
        <w:tab/>
        <w:t>provide any information requested in the timescale specified</w:t>
      </w:r>
      <w:r w:rsidR="006D558B" w:rsidRPr="009D66A3">
        <w:rPr>
          <w:rFonts w:asciiTheme="minorHAnsi" w:hAnsiTheme="minorHAnsi" w:cstheme="minorHAnsi"/>
        </w:rPr>
        <w:t>;</w:t>
      </w:r>
    </w:p>
    <w:p w14:paraId="3D8C6EE3" w14:textId="77777777" w:rsidR="00C10FB8" w:rsidRPr="009D66A3" w:rsidRDefault="00C10FB8" w:rsidP="004B3814">
      <w:pPr>
        <w:ind w:left="2553" w:hanging="851"/>
        <w:rPr>
          <w:rFonts w:asciiTheme="minorHAnsi" w:hAnsiTheme="minorHAnsi" w:cstheme="minorHAnsi"/>
        </w:rPr>
      </w:pPr>
    </w:p>
    <w:p w14:paraId="4F86D940" w14:textId="5C5AB2A6" w:rsidR="00C10FB8" w:rsidRPr="009D66A3" w:rsidRDefault="004B3814" w:rsidP="004B3814">
      <w:pPr>
        <w:ind w:left="851"/>
        <w:jc w:val="both"/>
        <w:rPr>
          <w:rFonts w:asciiTheme="minorHAnsi" w:hAnsiTheme="minorHAnsi" w:cstheme="minorHAnsi"/>
        </w:rPr>
      </w:pPr>
      <w:r w:rsidRPr="009D66A3">
        <w:rPr>
          <w:rFonts w:asciiTheme="minorHAnsi" w:hAnsiTheme="minorHAnsi" w:cstheme="minorHAnsi"/>
        </w:rPr>
        <w:t>20</w:t>
      </w:r>
      <w:r w:rsidR="00C10FB8" w:rsidRPr="009D66A3">
        <w:rPr>
          <w:rFonts w:asciiTheme="minorHAnsi" w:hAnsiTheme="minorHAnsi" w:cstheme="minorHAnsi"/>
        </w:rPr>
        <w:t>.2.2</w:t>
      </w:r>
      <w:r w:rsidR="00C10FB8" w:rsidRPr="009D66A3">
        <w:rPr>
          <w:rFonts w:asciiTheme="minorHAnsi" w:hAnsiTheme="minorHAnsi" w:cstheme="minorHAnsi"/>
        </w:rPr>
        <w:tab/>
        <w:t xml:space="preserve">attend any meetings as required and permit its </w:t>
      </w:r>
      <w:r w:rsidR="008765A6" w:rsidRPr="009D66A3">
        <w:rPr>
          <w:rFonts w:asciiTheme="minorHAnsi" w:hAnsiTheme="minorHAnsi" w:cstheme="minorHAnsi"/>
        </w:rPr>
        <w:t>Staff to</w:t>
      </w:r>
      <w:r w:rsidR="00C10FB8" w:rsidRPr="009D66A3">
        <w:rPr>
          <w:rFonts w:asciiTheme="minorHAnsi" w:hAnsiTheme="minorHAnsi" w:cstheme="minorHAnsi"/>
        </w:rPr>
        <w:t xml:space="preserve"> attend;</w:t>
      </w:r>
    </w:p>
    <w:p w14:paraId="03493D7A" w14:textId="77777777" w:rsidR="00C10FB8" w:rsidRPr="009D66A3" w:rsidRDefault="00C10FB8" w:rsidP="004B3814">
      <w:pPr>
        <w:ind w:left="2553" w:hanging="851"/>
        <w:rPr>
          <w:rFonts w:asciiTheme="minorHAnsi" w:hAnsiTheme="minorHAnsi" w:cstheme="minorHAnsi"/>
        </w:rPr>
      </w:pPr>
    </w:p>
    <w:p w14:paraId="2BC820E7" w14:textId="77777777" w:rsidR="00C10FB8" w:rsidRPr="009D66A3" w:rsidRDefault="004B3814" w:rsidP="004B3814">
      <w:pPr>
        <w:ind w:left="1702" w:hanging="851"/>
        <w:jc w:val="both"/>
        <w:rPr>
          <w:rFonts w:asciiTheme="minorHAnsi" w:hAnsiTheme="minorHAnsi" w:cstheme="minorHAnsi"/>
        </w:rPr>
      </w:pPr>
      <w:r w:rsidRPr="009D66A3">
        <w:rPr>
          <w:rFonts w:asciiTheme="minorHAnsi" w:hAnsiTheme="minorHAnsi" w:cstheme="minorHAnsi"/>
        </w:rPr>
        <w:t>20</w:t>
      </w:r>
      <w:r w:rsidR="00C10FB8" w:rsidRPr="009D66A3">
        <w:rPr>
          <w:rFonts w:asciiTheme="minorHAnsi" w:hAnsiTheme="minorHAnsi" w:cstheme="minorHAnsi"/>
        </w:rPr>
        <w:t>.2.3</w:t>
      </w:r>
      <w:r w:rsidR="00C10FB8" w:rsidRPr="009D66A3">
        <w:rPr>
          <w:rFonts w:asciiTheme="minorHAnsi" w:hAnsiTheme="minorHAnsi" w:cstheme="minorHAnsi"/>
        </w:rPr>
        <w:tab/>
        <w:t>promptly allow access to an investigation of any documents deemed to be relevant</w:t>
      </w:r>
      <w:r w:rsidR="00492B19" w:rsidRPr="009D66A3">
        <w:rPr>
          <w:rFonts w:asciiTheme="minorHAnsi" w:hAnsiTheme="minorHAnsi" w:cstheme="minorHAnsi"/>
        </w:rPr>
        <w:t xml:space="preserve"> to the investigation and/or the complaint</w:t>
      </w:r>
      <w:r w:rsidR="00C10FB8" w:rsidRPr="009D66A3">
        <w:rPr>
          <w:rFonts w:asciiTheme="minorHAnsi" w:hAnsiTheme="minorHAnsi" w:cstheme="minorHAnsi"/>
        </w:rPr>
        <w:t>;</w:t>
      </w:r>
    </w:p>
    <w:p w14:paraId="37A2FE82" w14:textId="77777777" w:rsidR="00C10FB8" w:rsidRPr="009D66A3" w:rsidRDefault="00C10FB8" w:rsidP="004B3814">
      <w:pPr>
        <w:ind w:left="2553" w:hanging="851"/>
        <w:rPr>
          <w:rFonts w:asciiTheme="minorHAnsi" w:hAnsiTheme="minorHAnsi" w:cstheme="minorHAnsi"/>
        </w:rPr>
      </w:pPr>
    </w:p>
    <w:p w14:paraId="030AA1BD" w14:textId="54835425" w:rsidR="00C10FB8" w:rsidRPr="009D66A3" w:rsidRDefault="004B3814" w:rsidP="004B3814">
      <w:pPr>
        <w:ind w:left="851"/>
        <w:rPr>
          <w:rFonts w:asciiTheme="minorHAnsi" w:hAnsiTheme="minorHAnsi" w:cstheme="minorHAnsi"/>
        </w:rPr>
      </w:pPr>
      <w:r w:rsidRPr="009D66A3">
        <w:rPr>
          <w:rFonts w:asciiTheme="minorHAnsi" w:hAnsiTheme="minorHAnsi" w:cstheme="minorHAnsi"/>
        </w:rPr>
        <w:t>20</w:t>
      </w:r>
      <w:r w:rsidR="00C10FB8" w:rsidRPr="009D66A3">
        <w:rPr>
          <w:rFonts w:asciiTheme="minorHAnsi" w:hAnsiTheme="minorHAnsi" w:cstheme="minorHAnsi"/>
        </w:rPr>
        <w:t>.2.4</w:t>
      </w:r>
      <w:r w:rsidR="00C10FB8" w:rsidRPr="009D66A3">
        <w:rPr>
          <w:rFonts w:asciiTheme="minorHAnsi" w:hAnsiTheme="minorHAnsi" w:cstheme="minorHAnsi"/>
        </w:rPr>
        <w:tab/>
        <w:t>allow any Staff deemed to be relevant to be interviewed;</w:t>
      </w:r>
    </w:p>
    <w:p w14:paraId="49EB8156" w14:textId="77777777" w:rsidR="00C10FB8" w:rsidRPr="009D66A3" w:rsidRDefault="00C10FB8" w:rsidP="004B3814">
      <w:pPr>
        <w:ind w:left="2553" w:hanging="851"/>
        <w:rPr>
          <w:rFonts w:asciiTheme="minorHAnsi" w:hAnsiTheme="minorHAnsi" w:cstheme="minorHAnsi"/>
        </w:rPr>
      </w:pPr>
    </w:p>
    <w:p w14:paraId="6ACDAA7E" w14:textId="6FB1224C" w:rsidR="00C10FB8" w:rsidRPr="009D66A3" w:rsidRDefault="004B3814" w:rsidP="004B3814">
      <w:pPr>
        <w:ind w:left="851"/>
        <w:jc w:val="both"/>
        <w:rPr>
          <w:rFonts w:asciiTheme="minorHAnsi" w:hAnsiTheme="minorHAnsi" w:cstheme="minorHAnsi"/>
        </w:rPr>
      </w:pPr>
      <w:r w:rsidRPr="009D66A3">
        <w:rPr>
          <w:rFonts w:asciiTheme="minorHAnsi" w:hAnsiTheme="minorHAnsi" w:cstheme="minorHAnsi"/>
        </w:rPr>
        <w:t>20</w:t>
      </w:r>
      <w:r w:rsidR="00C10FB8" w:rsidRPr="009D66A3">
        <w:rPr>
          <w:rFonts w:asciiTheme="minorHAnsi" w:hAnsiTheme="minorHAnsi" w:cstheme="minorHAnsi"/>
        </w:rPr>
        <w:t>.2.5</w:t>
      </w:r>
      <w:r w:rsidR="00C10FB8" w:rsidRPr="009D66A3">
        <w:rPr>
          <w:rFonts w:asciiTheme="minorHAnsi" w:hAnsiTheme="minorHAnsi" w:cstheme="minorHAnsi"/>
        </w:rPr>
        <w:tab/>
        <w:t xml:space="preserve">allow any </w:t>
      </w:r>
      <w:r w:rsidR="006C0C62" w:rsidRPr="009D66A3">
        <w:rPr>
          <w:rFonts w:asciiTheme="minorHAnsi" w:hAnsiTheme="minorHAnsi" w:cstheme="minorHAnsi"/>
        </w:rPr>
        <w:t xml:space="preserve">of its </w:t>
      </w:r>
      <w:r w:rsidR="00C10FB8" w:rsidRPr="009D66A3">
        <w:rPr>
          <w:rFonts w:asciiTheme="minorHAnsi" w:hAnsiTheme="minorHAnsi" w:cstheme="minorHAnsi"/>
        </w:rPr>
        <w:t>Staff to appear as witness i</w:t>
      </w:r>
      <w:r w:rsidR="00492B19" w:rsidRPr="009D66A3">
        <w:rPr>
          <w:rFonts w:asciiTheme="minorHAnsi" w:hAnsiTheme="minorHAnsi" w:cstheme="minorHAnsi"/>
        </w:rPr>
        <w:t>n any ensuing proceedings;  and</w:t>
      </w:r>
    </w:p>
    <w:p w14:paraId="6F1283FB" w14:textId="77777777" w:rsidR="00C10FB8" w:rsidRPr="009D66A3" w:rsidRDefault="00C10FB8" w:rsidP="004B3814">
      <w:pPr>
        <w:ind w:left="2553" w:hanging="851"/>
        <w:rPr>
          <w:rFonts w:asciiTheme="minorHAnsi" w:hAnsiTheme="minorHAnsi" w:cstheme="minorHAnsi"/>
        </w:rPr>
      </w:pPr>
    </w:p>
    <w:p w14:paraId="345E16B7" w14:textId="77777777" w:rsidR="00C10FB8" w:rsidRPr="009D66A3" w:rsidRDefault="004B3814" w:rsidP="004B3814">
      <w:pPr>
        <w:ind w:left="1702" w:hanging="851"/>
        <w:jc w:val="both"/>
        <w:rPr>
          <w:rFonts w:asciiTheme="minorHAnsi" w:hAnsiTheme="minorHAnsi" w:cstheme="minorHAnsi"/>
        </w:rPr>
      </w:pPr>
      <w:r w:rsidRPr="009D66A3">
        <w:rPr>
          <w:rFonts w:asciiTheme="minorHAnsi" w:hAnsiTheme="minorHAnsi" w:cstheme="minorHAnsi"/>
        </w:rPr>
        <w:t>20</w:t>
      </w:r>
      <w:r w:rsidR="00C10FB8" w:rsidRPr="009D66A3">
        <w:rPr>
          <w:rFonts w:asciiTheme="minorHAnsi" w:hAnsiTheme="minorHAnsi" w:cstheme="minorHAnsi"/>
        </w:rPr>
        <w:t>.2.6</w:t>
      </w:r>
      <w:r w:rsidR="00C10FB8" w:rsidRPr="009D66A3">
        <w:rPr>
          <w:rFonts w:asciiTheme="minorHAnsi" w:hAnsiTheme="minorHAnsi" w:cstheme="minorHAnsi"/>
        </w:rPr>
        <w:tab/>
        <w:t>co-operate fully and promptly in every way required by the Local Government Ombudsman during the course of that investigation</w:t>
      </w:r>
      <w:r w:rsidR="006D558B" w:rsidRPr="009D66A3">
        <w:rPr>
          <w:rFonts w:asciiTheme="minorHAnsi" w:hAnsiTheme="minorHAnsi" w:cstheme="minorHAnsi"/>
        </w:rPr>
        <w:t>.</w:t>
      </w:r>
    </w:p>
    <w:p w14:paraId="189A3EED" w14:textId="77777777" w:rsidR="006D558B" w:rsidRPr="009D66A3" w:rsidRDefault="006D558B" w:rsidP="00136ADE">
      <w:pPr>
        <w:ind w:left="851" w:hanging="851"/>
        <w:rPr>
          <w:rFonts w:asciiTheme="minorHAnsi" w:hAnsiTheme="minorHAnsi" w:cstheme="minorHAnsi"/>
        </w:rPr>
      </w:pPr>
    </w:p>
    <w:p w14:paraId="706CD8C5" w14:textId="77777777" w:rsidR="0086611C" w:rsidRPr="009D66A3" w:rsidRDefault="00B27578" w:rsidP="004B3814">
      <w:pPr>
        <w:numPr>
          <w:ilvl w:val="1"/>
          <w:numId w:val="30"/>
        </w:numPr>
        <w:jc w:val="both"/>
        <w:rPr>
          <w:rFonts w:asciiTheme="minorHAnsi" w:hAnsiTheme="minorHAnsi" w:cstheme="minorHAnsi"/>
        </w:rPr>
      </w:pPr>
      <w:r w:rsidRPr="009D66A3">
        <w:rPr>
          <w:rFonts w:asciiTheme="minorHAnsi" w:hAnsiTheme="minorHAnsi" w:cstheme="minorHAnsi"/>
        </w:rPr>
        <w:t xml:space="preserve">Where any financial redress compensation or award is recommended by the Local </w:t>
      </w:r>
    </w:p>
    <w:p w14:paraId="1AC4F322" w14:textId="5CCDF809" w:rsidR="00B27578" w:rsidRPr="009D66A3" w:rsidRDefault="00B27578" w:rsidP="0086611C">
      <w:pPr>
        <w:tabs>
          <w:tab w:val="num" w:pos="1980"/>
        </w:tabs>
        <w:ind w:left="851"/>
        <w:jc w:val="both"/>
        <w:rPr>
          <w:rFonts w:asciiTheme="minorHAnsi" w:hAnsiTheme="minorHAnsi" w:cstheme="minorHAnsi"/>
        </w:rPr>
      </w:pPr>
      <w:r w:rsidRPr="009D66A3">
        <w:rPr>
          <w:rFonts w:asciiTheme="minorHAnsi" w:hAnsiTheme="minorHAnsi" w:cstheme="minorHAnsi"/>
        </w:rPr>
        <w:t xml:space="preserve">Government Ombudsman in the course of or following any investigation, or is agreed to by the </w:t>
      </w:r>
      <w:r w:rsidR="00555492" w:rsidRPr="009D66A3">
        <w:rPr>
          <w:rFonts w:asciiTheme="minorHAnsi" w:hAnsiTheme="minorHAnsi" w:cstheme="minorHAnsi"/>
        </w:rPr>
        <w:t>Council</w:t>
      </w:r>
      <w:r w:rsidRPr="009D66A3">
        <w:rPr>
          <w:rFonts w:asciiTheme="minorHAnsi" w:hAnsiTheme="minorHAnsi" w:cstheme="minorHAnsi"/>
        </w:rPr>
        <w:t xml:space="preserve"> following a complaint to the Local Government Ombudsman, and which investigation or complaint arises directly or indirectly out of the provision of the Services or any other action or omission by the </w:t>
      </w:r>
      <w:r w:rsidR="00363173" w:rsidRPr="009D66A3">
        <w:rPr>
          <w:rFonts w:asciiTheme="minorHAnsi" w:hAnsiTheme="minorHAnsi" w:cstheme="minorHAnsi"/>
        </w:rPr>
        <w:t>Provider</w:t>
      </w:r>
      <w:r w:rsidRPr="009D66A3">
        <w:rPr>
          <w:rFonts w:asciiTheme="minorHAnsi" w:hAnsiTheme="minorHAnsi" w:cstheme="minorHAnsi"/>
        </w:rPr>
        <w:t xml:space="preserve"> </w:t>
      </w:r>
      <w:r w:rsidR="00492B19" w:rsidRPr="009D66A3">
        <w:rPr>
          <w:rFonts w:asciiTheme="minorHAnsi" w:hAnsiTheme="minorHAnsi" w:cstheme="minorHAnsi"/>
        </w:rPr>
        <w:t>and/</w:t>
      </w:r>
      <w:r w:rsidRPr="009D66A3">
        <w:rPr>
          <w:rFonts w:asciiTheme="minorHAnsi" w:hAnsiTheme="minorHAnsi" w:cstheme="minorHAnsi"/>
        </w:rPr>
        <w:t xml:space="preserve">or its </w:t>
      </w:r>
      <w:r w:rsidR="006C0C62" w:rsidRPr="009D66A3">
        <w:rPr>
          <w:rFonts w:asciiTheme="minorHAnsi" w:hAnsiTheme="minorHAnsi" w:cstheme="minorHAnsi"/>
        </w:rPr>
        <w:t>S</w:t>
      </w:r>
      <w:r w:rsidRPr="009D66A3">
        <w:rPr>
          <w:rFonts w:asciiTheme="minorHAnsi" w:hAnsiTheme="minorHAnsi" w:cstheme="minorHAnsi"/>
        </w:rPr>
        <w:t xml:space="preserve">taff then the </w:t>
      </w:r>
      <w:r w:rsidR="00555492" w:rsidRPr="009D66A3">
        <w:rPr>
          <w:rFonts w:asciiTheme="minorHAnsi" w:hAnsiTheme="minorHAnsi" w:cstheme="minorHAnsi"/>
        </w:rPr>
        <w:t>Council</w:t>
      </w:r>
      <w:r w:rsidRPr="009D66A3">
        <w:rPr>
          <w:rFonts w:asciiTheme="minorHAnsi" w:hAnsiTheme="minorHAnsi" w:cstheme="minorHAnsi"/>
        </w:rPr>
        <w:t xml:space="preserve"> shall be entitled to recover the cost of that financial redress compensation or award from the </w:t>
      </w:r>
      <w:r w:rsidR="00363173" w:rsidRPr="009D66A3">
        <w:rPr>
          <w:rFonts w:asciiTheme="minorHAnsi" w:hAnsiTheme="minorHAnsi" w:cstheme="minorHAnsi"/>
        </w:rPr>
        <w:t>Provider</w:t>
      </w:r>
      <w:r w:rsidR="006C0C62" w:rsidRPr="009D66A3">
        <w:rPr>
          <w:rFonts w:asciiTheme="minorHAnsi" w:hAnsiTheme="minorHAnsi" w:cstheme="minorHAnsi"/>
        </w:rPr>
        <w:t>.</w:t>
      </w:r>
    </w:p>
    <w:p w14:paraId="10B012AE" w14:textId="77777777" w:rsidR="00C10FB8" w:rsidRPr="009D66A3" w:rsidRDefault="00C10FB8" w:rsidP="00C10FB8">
      <w:pPr>
        <w:ind w:left="900" w:hanging="900"/>
        <w:rPr>
          <w:rFonts w:asciiTheme="minorHAnsi" w:hAnsiTheme="minorHAnsi" w:cstheme="minorHAnsi"/>
        </w:rPr>
      </w:pPr>
    </w:p>
    <w:p w14:paraId="4DC960F2" w14:textId="61DC9B26" w:rsidR="006E5880" w:rsidRPr="009D66A3" w:rsidRDefault="004B3814" w:rsidP="004B3814">
      <w:pPr>
        <w:ind w:left="851" w:hanging="851"/>
        <w:jc w:val="both"/>
        <w:rPr>
          <w:rFonts w:asciiTheme="minorHAnsi" w:hAnsiTheme="minorHAnsi" w:cstheme="minorHAnsi"/>
        </w:rPr>
      </w:pPr>
      <w:r w:rsidRPr="009D66A3">
        <w:rPr>
          <w:rFonts w:asciiTheme="minorHAnsi" w:hAnsiTheme="minorHAnsi" w:cstheme="minorHAnsi"/>
        </w:rPr>
        <w:t>20.4</w:t>
      </w:r>
      <w:r w:rsidRPr="009D66A3">
        <w:rPr>
          <w:rFonts w:asciiTheme="minorHAnsi" w:hAnsiTheme="minorHAnsi" w:cstheme="minorHAnsi"/>
        </w:rPr>
        <w:tab/>
      </w:r>
      <w:r w:rsidR="006E5880" w:rsidRPr="009D66A3">
        <w:rPr>
          <w:rFonts w:asciiTheme="minorHAnsi" w:hAnsiTheme="minorHAnsi" w:cstheme="minorHAnsi"/>
        </w:rPr>
        <w:t xml:space="preserve">The Provider shall be liable to the </w:t>
      </w:r>
      <w:r w:rsidR="00555492" w:rsidRPr="009D66A3">
        <w:rPr>
          <w:rFonts w:asciiTheme="minorHAnsi" w:hAnsiTheme="minorHAnsi" w:cstheme="minorHAnsi"/>
        </w:rPr>
        <w:t>Council</w:t>
      </w:r>
      <w:r w:rsidR="006E5880" w:rsidRPr="009D66A3">
        <w:rPr>
          <w:rFonts w:asciiTheme="minorHAnsi" w:hAnsiTheme="minorHAnsi" w:cstheme="minorHAnsi"/>
        </w:rPr>
        <w:t xml:space="preserve"> against all and any reasonably foreseeable and mitigated liabilities incurred by reason of the Provider’s failure to meet any timescale specified in Law and/or any reasonable timescale specified by the </w:t>
      </w:r>
      <w:r w:rsidR="00555492" w:rsidRPr="009D66A3">
        <w:rPr>
          <w:rFonts w:asciiTheme="minorHAnsi" w:hAnsiTheme="minorHAnsi" w:cstheme="minorHAnsi"/>
        </w:rPr>
        <w:t>Council</w:t>
      </w:r>
      <w:r w:rsidR="006E5880" w:rsidRPr="009D66A3">
        <w:rPr>
          <w:rFonts w:asciiTheme="minorHAnsi" w:hAnsiTheme="minorHAnsi" w:cstheme="minorHAnsi"/>
        </w:rPr>
        <w:t xml:space="preserve"> in connection with this Clause </w:t>
      </w:r>
      <w:r w:rsidRPr="009D66A3">
        <w:rPr>
          <w:rFonts w:asciiTheme="minorHAnsi" w:hAnsiTheme="minorHAnsi" w:cstheme="minorHAnsi"/>
        </w:rPr>
        <w:t>20.</w:t>
      </w:r>
    </w:p>
    <w:p w14:paraId="4199058C" w14:textId="77777777" w:rsidR="0017769C" w:rsidRPr="009D66A3" w:rsidRDefault="0017769C" w:rsidP="00826E4E">
      <w:pPr>
        <w:ind w:left="420"/>
        <w:jc w:val="both"/>
        <w:rPr>
          <w:rFonts w:asciiTheme="minorHAnsi" w:hAnsiTheme="minorHAnsi" w:cstheme="minorHAnsi"/>
        </w:rPr>
      </w:pPr>
    </w:p>
    <w:p w14:paraId="26769956" w14:textId="77777777" w:rsidR="00F30B53" w:rsidRPr="009D66A3" w:rsidRDefault="004B3814" w:rsidP="00F30B53">
      <w:pPr>
        <w:ind w:left="851" w:hanging="851"/>
        <w:rPr>
          <w:rFonts w:asciiTheme="minorHAnsi" w:hAnsiTheme="minorHAnsi" w:cstheme="minorHAnsi"/>
          <w:b/>
        </w:rPr>
      </w:pPr>
      <w:r w:rsidRPr="009D66A3">
        <w:rPr>
          <w:rFonts w:asciiTheme="minorHAnsi" w:hAnsiTheme="minorHAnsi" w:cstheme="minorHAnsi"/>
          <w:b/>
        </w:rPr>
        <w:t>21</w:t>
      </w:r>
      <w:r w:rsidR="00F30B53" w:rsidRPr="009D66A3">
        <w:rPr>
          <w:rFonts w:asciiTheme="minorHAnsi" w:hAnsiTheme="minorHAnsi" w:cstheme="minorHAnsi"/>
          <w:b/>
        </w:rPr>
        <w:t>.</w:t>
      </w:r>
      <w:r w:rsidR="00F30B53" w:rsidRPr="009D66A3">
        <w:rPr>
          <w:rFonts w:asciiTheme="minorHAnsi" w:hAnsiTheme="minorHAnsi" w:cstheme="minorHAnsi"/>
          <w:b/>
        </w:rPr>
        <w:tab/>
        <w:t>AGENCY</w:t>
      </w:r>
    </w:p>
    <w:p w14:paraId="2EE54B0A" w14:textId="77777777" w:rsidR="00F30B53" w:rsidRPr="009D66A3" w:rsidRDefault="00F30B53" w:rsidP="00F30B53">
      <w:pPr>
        <w:tabs>
          <w:tab w:val="left" w:pos="900"/>
        </w:tabs>
        <w:ind w:left="851"/>
        <w:rPr>
          <w:rFonts w:asciiTheme="minorHAnsi" w:hAnsiTheme="minorHAnsi" w:cstheme="minorHAnsi"/>
          <w:b/>
          <w:highlight w:val="yellow"/>
        </w:rPr>
      </w:pPr>
    </w:p>
    <w:p w14:paraId="2D7C8D75" w14:textId="74606A03" w:rsidR="00F30B53" w:rsidRPr="009D66A3" w:rsidRDefault="004B3814" w:rsidP="00F30B53">
      <w:pPr>
        <w:ind w:left="851" w:hanging="900"/>
        <w:jc w:val="both"/>
        <w:rPr>
          <w:rFonts w:asciiTheme="minorHAnsi" w:hAnsiTheme="minorHAnsi" w:cstheme="minorHAnsi"/>
        </w:rPr>
      </w:pPr>
      <w:r w:rsidRPr="009D66A3">
        <w:rPr>
          <w:rFonts w:asciiTheme="minorHAnsi" w:hAnsiTheme="minorHAnsi" w:cstheme="minorHAnsi"/>
        </w:rPr>
        <w:lastRenderedPageBreak/>
        <w:t>21.</w:t>
      </w:r>
      <w:r w:rsidR="00F30B53" w:rsidRPr="009D66A3">
        <w:rPr>
          <w:rFonts w:asciiTheme="minorHAnsi" w:hAnsiTheme="minorHAnsi" w:cstheme="minorHAnsi"/>
        </w:rPr>
        <w:t>1</w:t>
      </w:r>
      <w:r w:rsidR="00F30B53" w:rsidRPr="009D66A3">
        <w:rPr>
          <w:rFonts w:asciiTheme="minorHAnsi" w:hAnsiTheme="minorHAnsi" w:cstheme="minorHAnsi"/>
        </w:rPr>
        <w:tab/>
        <w:t xml:space="preserve">Neither the </w:t>
      </w:r>
      <w:r w:rsidR="00363173" w:rsidRPr="009D66A3">
        <w:rPr>
          <w:rFonts w:asciiTheme="minorHAnsi" w:hAnsiTheme="minorHAnsi" w:cstheme="minorHAnsi"/>
        </w:rPr>
        <w:t>Provider</w:t>
      </w:r>
      <w:r w:rsidR="00F30B53" w:rsidRPr="009D66A3">
        <w:rPr>
          <w:rFonts w:asciiTheme="minorHAnsi" w:hAnsiTheme="minorHAnsi" w:cstheme="minorHAnsi"/>
        </w:rPr>
        <w:t xml:space="preserve"> nor its Staff shall in any circumstances hold itself or themselves out as being the servant or agent of the </w:t>
      </w:r>
      <w:r w:rsidR="00555492" w:rsidRPr="009D66A3">
        <w:rPr>
          <w:rFonts w:asciiTheme="minorHAnsi" w:hAnsiTheme="minorHAnsi" w:cstheme="minorHAnsi"/>
        </w:rPr>
        <w:t>Council</w:t>
      </w:r>
      <w:r w:rsidR="00F30B53" w:rsidRPr="009D66A3">
        <w:rPr>
          <w:rFonts w:asciiTheme="minorHAnsi" w:hAnsiTheme="minorHAnsi" w:cstheme="minorHAnsi"/>
        </w:rPr>
        <w:t xml:space="preserve"> otherwise than in circumstances expressly permitted by this </w:t>
      </w:r>
      <w:r w:rsidR="00CB0660" w:rsidRPr="009D66A3">
        <w:rPr>
          <w:rFonts w:asciiTheme="minorHAnsi" w:hAnsiTheme="minorHAnsi" w:cstheme="minorHAnsi"/>
        </w:rPr>
        <w:t>Call-Off Contract</w:t>
      </w:r>
      <w:r w:rsidR="00F30B53" w:rsidRPr="009D66A3">
        <w:rPr>
          <w:rFonts w:asciiTheme="minorHAnsi" w:hAnsiTheme="minorHAnsi" w:cstheme="minorHAnsi"/>
        </w:rPr>
        <w:t>.</w:t>
      </w:r>
    </w:p>
    <w:p w14:paraId="1E4B9EA4" w14:textId="77777777" w:rsidR="00F30B53" w:rsidRPr="009D66A3" w:rsidRDefault="00F30B53" w:rsidP="00F30B53">
      <w:pPr>
        <w:ind w:left="851" w:hanging="900"/>
        <w:rPr>
          <w:rFonts w:asciiTheme="minorHAnsi" w:hAnsiTheme="minorHAnsi" w:cstheme="minorHAnsi"/>
        </w:rPr>
      </w:pPr>
    </w:p>
    <w:p w14:paraId="5611CAF3" w14:textId="3B2520BA" w:rsidR="00F30B53" w:rsidRPr="009D66A3" w:rsidRDefault="004B3814" w:rsidP="00F30B53">
      <w:pPr>
        <w:ind w:left="851" w:hanging="900"/>
        <w:jc w:val="both"/>
        <w:rPr>
          <w:rFonts w:asciiTheme="minorHAnsi" w:hAnsiTheme="minorHAnsi" w:cstheme="minorHAnsi"/>
        </w:rPr>
      </w:pPr>
      <w:r w:rsidRPr="009D66A3">
        <w:rPr>
          <w:rFonts w:asciiTheme="minorHAnsi" w:hAnsiTheme="minorHAnsi" w:cstheme="minorHAnsi"/>
        </w:rPr>
        <w:t>21</w:t>
      </w:r>
      <w:r w:rsidR="00F30B53" w:rsidRPr="009D66A3">
        <w:rPr>
          <w:rFonts w:asciiTheme="minorHAnsi" w:hAnsiTheme="minorHAnsi" w:cstheme="minorHAnsi"/>
        </w:rPr>
        <w:t xml:space="preserve">.2   </w:t>
      </w:r>
      <w:r w:rsidR="00F30B53" w:rsidRPr="009D66A3">
        <w:rPr>
          <w:rFonts w:asciiTheme="minorHAnsi" w:hAnsiTheme="minorHAnsi" w:cstheme="minorHAnsi"/>
        </w:rPr>
        <w:tab/>
        <w:t xml:space="preserve">Neither the </w:t>
      </w:r>
      <w:r w:rsidR="00363173" w:rsidRPr="009D66A3">
        <w:rPr>
          <w:rFonts w:asciiTheme="minorHAnsi" w:hAnsiTheme="minorHAnsi" w:cstheme="minorHAnsi"/>
        </w:rPr>
        <w:t>Provider</w:t>
      </w:r>
      <w:r w:rsidR="00F30B53" w:rsidRPr="009D66A3">
        <w:rPr>
          <w:rFonts w:asciiTheme="minorHAnsi" w:hAnsiTheme="minorHAnsi" w:cstheme="minorHAnsi"/>
        </w:rPr>
        <w:t xml:space="preserve"> nor its Staff shall say or do anything that might lead any other person to believe that the </w:t>
      </w:r>
      <w:r w:rsidR="00363173" w:rsidRPr="009D66A3">
        <w:rPr>
          <w:rFonts w:asciiTheme="minorHAnsi" w:hAnsiTheme="minorHAnsi" w:cstheme="minorHAnsi"/>
        </w:rPr>
        <w:t>Provider</w:t>
      </w:r>
      <w:r w:rsidR="00F30B53" w:rsidRPr="009D66A3">
        <w:rPr>
          <w:rFonts w:asciiTheme="minorHAnsi" w:hAnsiTheme="minorHAnsi" w:cstheme="minorHAnsi"/>
        </w:rPr>
        <w:t xml:space="preserve"> is acting as the agent of the </w:t>
      </w:r>
      <w:r w:rsidR="00555492" w:rsidRPr="009D66A3">
        <w:rPr>
          <w:rFonts w:asciiTheme="minorHAnsi" w:hAnsiTheme="minorHAnsi" w:cstheme="minorHAnsi"/>
        </w:rPr>
        <w:t>Council</w:t>
      </w:r>
      <w:r w:rsidR="00F30B53" w:rsidRPr="009D66A3">
        <w:rPr>
          <w:rFonts w:asciiTheme="minorHAnsi" w:hAnsiTheme="minorHAnsi" w:cstheme="minorHAnsi"/>
        </w:rPr>
        <w:t>.</w:t>
      </w:r>
    </w:p>
    <w:p w14:paraId="03A3B029" w14:textId="77777777" w:rsidR="00F30B53" w:rsidRPr="009D66A3" w:rsidRDefault="00F30B53" w:rsidP="00F30B53">
      <w:pPr>
        <w:ind w:left="851" w:hanging="900"/>
        <w:rPr>
          <w:rFonts w:asciiTheme="minorHAnsi" w:hAnsiTheme="minorHAnsi" w:cstheme="minorHAnsi"/>
        </w:rPr>
      </w:pPr>
    </w:p>
    <w:p w14:paraId="39A9CD3E" w14:textId="26061C97" w:rsidR="00136ADE" w:rsidRPr="009D66A3" w:rsidRDefault="004B3814" w:rsidP="00F30B53">
      <w:pPr>
        <w:ind w:left="900" w:hanging="900"/>
        <w:rPr>
          <w:rFonts w:asciiTheme="minorHAnsi" w:hAnsiTheme="minorHAnsi" w:cstheme="minorHAnsi"/>
        </w:rPr>
      </w:pPr>
      <w:r w:rsidRPr="009D66A3">
        <w:rPr>
          <w:rFonts w:asciiTheme="minorHAnsi" w:hAnsiTheme="minorHAnsi" w:cstheme="minorHAnsi"/>
        </w:rPr>
        <w:t>21</w:t>
      </w:r>
      <w:r w:rsidR="00F30B53" w:rsidRPr="009D66A3">
        <w:rPr>
          <w:rFonts w:asciiTheme="minorHAnsi" w:hAnsiTheme="minorHAnsi" w:cstheme="minorHAnsi"/>
        </w:rPr>
        <w:t xml:space="preserve">.3  </w:t>
      </w:r>
      <w:r w:rsidR="00F30B53" w:rsidRPr="009D66A3">
        <w:rPr>
          <w:rFonts w:asciiTheme="minorHAnsi" w:hAnsiTheme="minorHAnsi" w:cstheme="minorHAnsi"/>
        </w:rPr>
        <w:tab/>
        <w:t xml:space="preserve">Nothing in this </w:t>
      </w:r>
      <w:r w:rsidR="00CB0660" w:rsidRPr="009D66A3">
        <w:rPr>
          <w:rFonts w:asciiTheme="minorHAnsi" w:hAnsiTheme="minorHAnsi" w:cstheme="minorHAnsi"/>
        </w:rPr>
        <w:t>Call-Off Contract</w:t>
      </w:r>
      <w:r w:rsidR="00F30B53" w:rsidRPr="009D66A3">
        <w:rPr>
          <w:rFonts w:asciiTheme="minorHAnsi" w:hAnsiTheme="minorHAnsi" w:cstheme="minorHAnsi"/>
        </w:rPr>
        <w:t xml:space="preserve"> shall impose any liability on the </w:t>
      </w:r>
      <w:r w:rsidR="00555492" w:rsidRPr="009D66A3">
        <w:rPr>
          <w:rFonts w:asciiTheme="minorHAnsi" w:hAnsiTheme="minorHAnsi" w:cstheme="minorHAnsi"/>
        </w:rPr>
        <w:t>Council</w:t>
      </w:r>
      <w:r w:rsidR="00F30B53" w:rsidRPr="009D66A3">
        <w:rPr>
          <w:rFonts w:asciiTheme="minorHAnsi" w:hAnsiTheme="minorHAnsi" w:cstheme="minorHAnsi"/>
        </w:rPr>
        <w:t xml:space="preserve"> in respect of any liability incurred by the </w:t>
      </w:r>
      <w:r w:rsidR="00363173" w:rsidRPr="009D66A3">
        <w:rPr>
          <w:rFonts w:asciiTheme="minorHAnsi" w:hAnsiTheme="minorHAnsi" w:cstheme="minorHAnsi"/>
        </w:rPr>
        <w:t>Provider</w:t>
      </w:r>
      <w:r w:rsidR="00F30B53" w:rsidRPr="009D66A3">
        <w:rPr>
          <w:rFonts w:asciiTheme="minorHAnsi" w:hAnsiTheme="minorHAnsi" w:cstheme="minorHAnsi"/>
        </w:rPr>
        <w:t xml:space="preserve"> to any other person but this shall not be taken to exclude or limit any liability of the </w:t>
      </w:r>
      <w:r w:rsidR="00555492" w:rsidRPr="009D66A3">
        <w:rPr>
          <w:rFonts w:asciiTheme="minorHAnsi" w:hAnsiTheme="minorHAnsi" w:cstheme="minorHAnsi"/>
        </w:rPr>
        <w:t>Council</w:t>
      </w:r>
      <w:r w:rsidR="00F30B53" w:rsidRPr="009D66A3">
        <w:rPr>
          <w:rFonts w:asciiTheme="minorHAnsi" w:hAnsiTheme="minorHAnsi" w:cstheme="minorHAnsi"/>
        </w:rPr>
        <w:t xml:space="preserve"> to the </w:t>
      </w:r>
      <w:r w:rsidR="00363173" w:rsidRPr="009D66A3">
        <w:rPr>
          <w:rFonts w:asciiTheme="minorHAnsi" w:hAnsiTheme="minorHAnsi" w:cstheme="minorHAnsi"/>
        </w:rPr>
        <w:t>Provider</w:t>
      </w:r>
      <w:r w:rsidR="00F30B53" w:rsidRPr="009D66A3">
        <w:rPr>
          <w:rFonts w:asciiTheme="minorHAnsi" w:hAnsiTheme="minorHAnsi" w:cstheme="minorHAnsi"/>
        </w:rPr>
        <w:t xml:space="preserve"> that may arise by virtue of either a breach of this </w:t>
      </w:r>
      <w:r w:rsidR="00CB0660" w:rsidRPr="009D66A3">
        <w:rPr>
          <w:rFonts w:asciiTheme="minorHAnsi" w:hAnsiTheme="minorHAnsi" w:cstheme="minorHAnsi"/>
        </w:rPr>
        <w:t>Call-Off Contract</w:t>
      </w:r>
      <w:r w:rsidR="00F30B53" w:rsidRPr="009D66A3">
        <w:rPr>
          <w:rFonts w:asciiTheme="minorHAnsi" w:hAnsiTheme="minorHAnsi" w:cstheme="minorHAnsi"/>
        </w:rPr>
        <w:t xml:space="preserve"> caused by negligence of the </w:t>
      </w:r>
      <w:r w:rsidR="00555492" w:rsidRPr="009D66A3">
        <w:rPr>
          <w:rFonts w:asciiTheme="minorHAnsi" w:hAnsiTheme="minorHAnsi" w:cstheme="minorHAnsi"/>
        </w:rPr>
        <w:t>Council</w:t>
      </w:r>
      <w:r w:rsidR="00F30B53" w:rsidRPr="009D66A3">
        <w:rPr>
          <w:rFonts w:asciiTheme="minorHAnsi" w:hAnsiTheme="minorHAnsi" w:cstheme="minorHAnsi"/>
        </w:rPr>
        <w:t xml:space="preserve"> and/or its staff.</w:t>
      </w:r>
    </w:p>
    <w:p w14:paraId="42338DC7" w14:textId="77777777" w:rsidR="00944D0E" w:rsidRPr="009D66A3" w:rsidRDefault="00944D0E" w:rsidP="00F30B53">
      <w:pPr>
        <w:ind w:left="851" w:hanging="851"/>
        <w:rPr>
          <w:rFonts w:asciiTheme="minorHAnsi" w:hAnsiTheme="minorHAnsi" w:cstheme="minorHAnsi"/>
          <w:b/>
        </w:rPr>
      </w:pPr>
    </w:p>
    <w:p w14:paraId="4ED2E55B" w14:textId="77777777" w:rsidR="00F30B53" w:rsidRPr="009D66A3" w:rsidRDefault="004B3814" w:rsidP="00F30B53">
      <w:pPr>
        <w:ind w:left="851" w:hanging="851"/>
        <w:rPr>
          <w:rFonts w:asciiTheme="minorHAnsi" w:hAnsiTheme="minorHAnsi" w:cstheme="minorHAnsi"/>
          <w:b/>
        </w:rPr>
      </w:pPr>
      <w:r w:rsidRPr="009D66A3">
        <w:rPr>
          <w:rFonts w:asciiTheme="minorHAnsi" w:hAnsiTheme="minorHAnsi" w:cstheme="minorHAnsi"/>
          <w:b/>
        </w:rPr>
        <w:t>22</w:t>
      </w:r>
      <w:r w:rsidR="00F30B53" w:rsidRPr="009D66A3">
        <w:rPr>
          <w:rFonts w:asciiTheme="minorHAnsi" w:hAnsiTheme="minorHAnsi" w:cstheme="minorHAnsi"/>
          <w:b/>
        </w:rPr>
        <w:t>.</w:t>
      </w:r>
      <w:r w:rsidR="00F30B53" w:rsidRPr="009D66A3">
        <w:rPr>
          <w:rFonts w:asciiTheme="minorHAnsi" w:hAnsiTheme="minorHAnsi" w:cstheme="minorHAnsi"/>
          <w:b/>
        </w:rPr>
        <w:tab/>
        <w:t>ENTIRE AGREEMENT</w:t>
      </w:r>
    </w:p>
    <w:p w14:paraId="0BB5BAA4" w14:textId="77777777" w:rsidR="00F30B53" w:rsidRPr="009D66A3" w:rsidRDefault="00F30B53" w:rsidP="00F30B53">
      <w:pPr>
        <w:ind w:left="851" w:hanging="851"/>
        <w:jc w:val="both"/>
        <w:rPr>
          <w:rFonts w:asciiTheme="minorHAnsi" w:hAnsiTheme="minorHAnsi" w:cstheme="minorHAnsi"/>
        </w:rPr>
      </w:pPr>
    </w:p>
    <w:p w14:paraId="55C5CC3D" w14:textId="74EDA6FA" w:rsidR="00F30B53" w:rsidRPr="009D66A3" w:rsidRDefault="004B3814" w:rsidP="00F30B53">
      <w:pPr>
        <w:ind w:left="851" w:hanging="851"/>
        <w:jc w:val="both"/>
        <w:rPr>
          <w:rFonts w:asciiTheme="minorHAnsi" w:hAnsiTheme="minorHAnsi" w:cstheme="minorHAnsi"/>
        </w:rPr>
      </w:pPr>
      <w:r w:rsidRPr="009D66A3">
        <w:rPr>
          <w:rFonts w:asciiTheme="minorHAnsi" w:hAnsiTheme="minorHAnsi" w:cstheme="minorHAnsi"/>
        </w:rPr>
        <w:t>22</w:t>
      </w:r>
      <w:r w:rsidR="00F30B53" w:rsidRPr="009D66A3">
        <w:rPr>
          <w:rFonts w:asciiTheme="minorHAnsi" w:hAnsiTheme="minorHAnsi" w:cstheme="minorHAnsi"/>
        </w:rPr>
        <w:t xml:space="preserve">.1 </w:t>
      </w:r>
      <w:r w:rsidR="00F30B53" w:rsidRPr="009D66A3">
        <w:rPr>
          <w:rFonts w:asciiTheme="minorHAnsi" w:hAnsiTheme="minorHAnsi" w:cstheme="minorHAnsi"/>
        </w:rPr>
        <w:tab/>
        <w:t xml:space="preserve">Except where expressly provided in this </w:t>
      </w:r>
      <w:r w:rsidR="00CB0660" w:rsidRPr="009D66A3">
        <w:rPr>
          <w:rFonts w:asciiTheme="minorHAnsi" w:hAnsiTheme="minorHAnsi" w:cstheme="minorHAnsi"/>
        </w:rPr>
        <w:t>Call-Off Contract</w:t>
      </w:r>
      <w:r w:rsidR="00FB4B01" w:rsidRPr="009D66A3">
        <w:rPr>
          <w:rFonts w:asciiTheme="minorHAnsi" w:hAnsiTheme="minorHAnsi" w:cstheme="minorHAnsi"/>
        </w:rPr>
        <w:t xml:space="preserve">, </w:t>
      </w:r>
      <w:r w:rsidR="00F30B53" w:rsidRPr="009D66A3">
        <w:rPr>
          <w:rFonts w:asciiTheme="minorHAnsi" w:hAnsiTheme="minorHAnsi" w:cstheme="minorHAnsi"/>
        </w:rPr>
        <w:t xml:space="preserve">this </w:t>
      </w:r>
      <w:r w:rsidR="00CB0660" w:rsidRPr="009D66A3">
        <w:rPr>
          <w:rFonts w:asciiTheme="minorHAnsi" w:hAnsiTheme="minorHAnsi" w:cstheme="minorHAnsi"/>
        </w:rPr>
        <w:t>Call-Off Contract</w:t>
      </w:r>
      <w:r w:rsidR="00824247" w:rsidRPr="009D66A3">
        <w:rPr>
          <w:rFonts w:asciiTheme="minorHAnsi" w:hAnsiTheme="minorHAnsi" w:cstheme="minorHAnsi"/>
        </w:rPr>
        <w:t>, the Individual Service Order</w:t>
      </w:r>
      <w:r w:rsidR="00F30B53" w:rsidRPr="009D66A3">
        <w:rPr>
          <w:rFonts w:asciiTheme="minorHAnsi" w:hAnsiTheme="minorHAnsi" w:cstheme="minorHAnsi"/>
        </w:rPr>
        <w:t xml:space="preserve"> </w:t>
      </w:r>
      <w:r w:rsidR="00FB4B01" w:rsidRPr="009D66A3">
        <w:rPr>
          <w:rFonts w:asciiTheme="minorHAnsi" w:hAnsiTheme="minorHAnsi" w:cstheme="minorHAnsi"/>
        </w:rPr>
        <w:t xml:space="preserve">and the Framework Agreement </w:t>
      </w:r>
      <w:r w:rsidR="00647299" w:rsidRPr="009D66A3">
        <w:rPr>
          <w:rFonts w:asciiTheme="minorHAnsi" w:hAnsiTheme="minorHAnsi" w:cstheme="minorHAnsi"/>
        </w:rPr>
        <w:t xml:space="preserve">including all Schedules thereto, </w:t>
      </w:r>
      <w:r w:rsidR="00F30B53" w:rsidRPr="009D66A3">
        <w:rPr>
          <w:rFonts w:asciiTheme="minorHAnsi" w:hAnsiTheme="minorHAnsi" w:cstheme="minorHAnsi"/>
        </w:rPr>
        <w:t xml:space="preserve">constitute the entire agreement between the Parties in connection with its subject matter and supersede all prior representations communications negotiations and understandings (whether oral or written) concerning the subject matter of this </w:t>
      </w:r>
      <w:r w:rsidR="00CB0660" w:rsidRPr="009D66A3">
        <w:rPr>
          <w:rFonts w:asciiTheme="minorHAnsi" w:hAnsiTheme="minorHAnsi" w:cstheme="minorHAnsi"/>
        </w:rPr>
        <w:t>Call-Off Contract</w:t>
      </w:r>
      <w:r w:rsidR="00F30B53" w:rsidRPr="009D66A3">
        <w:rPr>
          <w:rFonts w:asciiTheme="minorHAnsi" w:hAnsiTheme="minorHAnsi" w:cstheme="minorHAnsi"/>
        </w:rPr>
        <w:t>.</w:t>
      </w:r>
    </w:p>
    <w:p w14:paraId="203935E0" w14:textId="77777777" w:rsidR="00F30B53" w:rsidRPr="009D66A3" w:rsidRDefault="00F30B53" w:rsidP="00F30B53">
      <w:pPr>
        <w:ind w:left="851" w:hanging="851"/>
        <w:jc w:val="both"/>
        <w:rPr>
          <w:rFonts w:asciiTheme="minorHAnsi" w:hAnsiTheme="minorHAnsi" w:cstheme="minorHAnsi"/>
        </w:rPr>
      </w:pPr>
    </w:p>
    <w:p w14:paraId="4DD49390" w14:textId="77777777" w:rsidR="00F30B53" w:rsidRPr="009D66A3" w:rsidRDefault="004B3814" w:rsidP="00F30B53">
      <w:pPr>
        <w:ind w:left="851" w:hanging="851"/>
        <w:jc w:val="both"/>
        <w:rPr>
          <w:rFonts w:asciiTheme="minorHAnsi" w:hAnsiTheme="minorHAnsi" w:cstheme="minorHAnsi"/>
        </w:rPr>
      </w:pPr>
      <w:r w:rsidRPr="009D66A3">
        <w:rPr>
          <w:rFonts w:asciiTheme="minorHAnsi" w:hAnsiTheme="minorHAnsi" w:cstheme="minorHAnsi"/>
        </w:rPr>
        <w:t>22</w:t>
      </w:r>
      <w:r w:rsidR="0086611C" w:rsidRPr="009D66A3">
        <w:rPr>
          <w:rFonts w:asciiTheme="minorHAnsi" w:hAnsiTheme="minorHAnsi" w:cstheme="minorHAnsi"/>
        </w:rPr>
        <w:t>.2</w:t>
      </w:r>
      <w:r w:rsidR="00F30B53" w:rsidRPr="009D66A3">
        <w:rPr>
          <w:rFonts w:asciiTheme="minorHAnsi" w:hAnsiTheme="minorHAnsi" w:cstheme="minorHAnsi"/>
        </w:rPr>
        <w:tab/>
        <w:t xml:space="preserve">Nothing in this </w:t>
      </w:r>
      <w:r w:rsidR="00F30B53" w:rsidRPr="009D66A3">
        <w:rPr>
          <w:rFonts w:asciiTheme="minorHAnsi" w:hAnsiTheme="minorHAnsi" w:cstheme="minorHAnsi"/>
          <w:b/>
        </w:rPr>
        <w:t xml:space="preserve">Clause </w:t>
      </w:r>
      <w:r w:rsidRPr="009D66A3">
        <w:rPr>
          <w:rFonts w:asciiTheme="minorHAnsi" w:hAnsiTheme="minorHAnsi" w:cstheme="minorHAnsi"/>
          <w:b/>
        </w:rPr>
        <w:t>22</w:t>
      </w:r>
      <w:r w:rsidR="00F30B53" w:rsidRPr="009D66A3">
        <w:rPr>
          <w:rFonts w:asciiTheme="minorHAnsi" w:hAnsiTheme="minorHAnsi" w:cstheme="minorHAnsi"/>
        </w:rPr>
        <w:t xml:space="preserve"> is intended to exclude or limit any statement representation or warranty made fraudulently or to any provision of this </w:t>
      </w:r>
      <w:r w:rsidR="00CB0660" w:rsidRPr="009D66A3">
        <w:rPr>
          <w:rFonts w:asciiTheme="minorHAnsi" w:hAnsiTheme="minorHAnsi" w:cstheme="minorHAnsi"/>
        </w:rPr>
        <w:t>Call-Off Contract</w:t>
      </w:r>
      <w:r w:rsidR="00F30B53" w:rsidRPr="009D66A3">
        <w:rPr>
          <w:rFonts w:asciiTheme="minorHAnsi" w:hAnsiTheme="minorHAnsi" w:cstheme="minorHAnsi"/>
        </w:rPr>
        <w:t xml:space="preserve"> which was induced by fraud for which the remedies available shall be all those available under the law governing this </w:t>
      </w:r>
      <w:r w:rsidR="00CB0660" w:rsidRPr="009D66A3">
        <w:rPr>
          <w:rFonts w:asciiTheme="minorHAnsi" w:hAnsiTheme="minorHAnsi" w:cstheme="minorHAnsi"/>
        </w:rPr>
        <w:t>Call-Off Contract</w:t>
      </w:r>
      <w:r w:rsidR="00F30B53" w:rsidRPr="009D66A3">
        <w:rPr>
          <w:rFonts w:asciiTheme="minorHAnsi" w:hAnsiTheme="minorHAnsi" w:cstheme="minorHAnsi"/>
        </w:rPr>
        <w:t xml:space="preserve">.  </w:t>
      </w:r>
    </w:p>
    <w:p w14:paraId="6F2DD633" w14:textId="77777777" w:rsidR="00F30B53" w:rsidRPr="009D66A3" w:rsidRDefault="00F30B53" w:rsidP="00F30B53">
      <w:pPr>
        <w:ind w:left="851" w:hanging="851"/>
        <w:rPr>
          <w:rFonts w:asciiTheme="minorHAnsi" w:hAnsiTheme="minorHAnsi" w:cstheme="minorHAnsi"/>
        </w:rPr>
      </w:pPr>
    </w:p>
    <w:p w14:paraId="4C7F4907" w14:textId="77777777" w:rsidR="00F30B53" w:rsidRPr="009D66A3" w:rsidRDefault="004B3814" w:rsidP="00F30B53">
      <w:pPr>
        <w:ind w:left="851" w:hanging="851"/>
        <w:rPr>
          <w:rFonts w:asciiTheme="minorHAnsi" w:hAnsiTheme="minorHAnsi" w:cstheme="minorHAnsi"/>
          <w:b/>
        </w:rPr>
      </w:pPr>
      <w:r w:rsidRPr="009D66A3">
        <w:rPr>
          <w:rFonts w:asciiTheme="minorHAnsi" w:hAnsiTheme="minorHAnsi" w:cstheme="minorHAnsi"/>
          <w:b/>
        </w:rPr>
        <w:t>23</w:t>
      </w:r>
      <w:r w:rsidR="00F30B53" w:rsidRPr="009D66A3">
        <w:rPr>
          <w:rFonts w:asciiTheme="minorHAnsi" w:hAnsiTheme="minorHAnsi" w:cstheme="minorHAnsi"/>
          <w:b/>
        </w:rPr>
        <w:t xml:space="preserve">. </w:t>
      </w:r>
      <w:r w:rsidR="00F30B53" w:rsidRPr="009D66A3">
        <w:rPr>
          <w:rFonts w:asciiTheme="minorHAnsi" w:hAnsiTheme="minorHAnsi" w:cstheme="minorHAnsi"/>
          <w:b/>
        </w:rPr>
        <w:tab/>
        <w:t>SEVERANCE</w:t>
      </w:r>
    </w:p>
    <w:p w14:paraId="4A217DF7" w14:textId="77777777" w:rsidR="00F30B53" w:rsidRPr="009D66A3" w:rsidRDefault="00F30B53" w:rsidP="00F30B53">
      <w:pPr>
        <w:tabs>
          <w:tab w:val="left" w:pos="900"/>
        </w:tabs>
        <w:rPr>
          <w:rFonts w:asciiTheme="minorHAnsi" w:hAnsiTheme="minorHAnsi" w:cstheme="minorHAnsi"/>
          <w:b/>
        </w:rPr>
      </w:pPr>
    </w:p>
    <w:p w14:paraId="01EA4034" w14:textId="582BB7CF" w:rsidR="00F30B53" w:rsidRPr="009D66A3" w:rsidRDefault="004B3814" w:rsidP="00F30B53">
      <w:pPr>
        <w:autoSpaceDE w:val="0"/>
        <w:autoSpaceDN w:val="0"/>
        <w:adjustRightInd w:val="0"/>
        <w:ind w:left="851" w:hanging="851"/>
        <w:jc w:val="both"/>
        <w:rPr>
          <w:rFonts w:asciiTheme="minorHAnsi" w:hAnsiTheme="minorHAnsi" w:cstheme="minorHAnsi"/>
          <w:color w:val="000000"/>
          <w:lang w:eastAsia="en-GB"/>
        </w:rPr>
      </w:pPr>
      <w:r w:rsidRPr="009D66A3">
        <w:rPr>
          <w:rFonts w:asciiTheme="minorHAnsi" w:hAnsiTheme="minorHAnsi" w:cstheme="minorHAnsi"/>
          <w:color w:val="000000"/>
          <w:lang w:eastAsia="en-GB"/>
        </w:rPr>
        <w:t>23</w:t>
      </w:r>
      <w:r w:rsidR="00F30B53" w:rsidRPr="009D66A3">
        <w:rPr>
          <w:rFonts w:asciiTheme="minorHAnsi" w:hAnsiTheme="minorHAnsi" w:cstheme="minorHAnsi"/>
          <w:color w:val="000000"/>
          <w:lang w:eastAsia="en-GB"/>
        </w:rPr>
        <w:t>.1</w:t>
      </w:r>
      <w:r w:rsidR="00F30B53" w:rsidRPr="009D66A3">
        <w:rPr>
          <w:rFonts w:asciiTheme="minorHAnsi" w:hAnsiTheme="minorHAnsi" w:cstheme="minorHAnsi"/>
          <w:color w:val="000000"/>
          <w:lang w:eastAsia="en-GB"/>
        </w:rPr>
        <w:tab/>
        <w:t>If any term</w:t>
      </w:r>
      <w:r w:rsidR="00824247" w:rsidRPr="009D66A3">
        <w:rPr>
          <w:rFonts w:asciiTheme="minorHAnsi" w:hAnsiTheme="minorHAnsi" w:cstheme="minorHAnsi"/>
          <w:color w:val="000000"/>
          <w:lang w:eastAsia="en-GB"/>
        </w:rPr>
        <w:t>,</w:t>
      </w:r>
      <w:r w:rsidR="00F30B53" w:rsidRPr="009D66A3">
        <w:rPr>
          <w:rFonts w:asciiTheme="minorHAnsi" w:hAnsiTheme="minorHAnsi" w:cstheme="minorHAnsi"/>
          <w:color w:val="000000"/>
          <w:lang w:eastAsia="en-GB"/>
        </w:rPr>
        <w:t xml:space="preserve"> condition or provision contained in this </w:t>
      </w:r>
      <w:r w:rsidR="00CB0660" w:rsidRPr="009D66A3">
        <w:rPr>
          <w:rFonts w:asciiTheme="minorHAnsi" w:hAnsiTheme="minorHAnsi" w:cstheme="minorHAnsi"/>
          <w:color w:val="000000"/>
          <w:lang w:eastAsia="en-GB"/>
        </w:rPr>
        <w:t>Call-Off Contract</w:t>
      </w:r>
      <w:r w:rsidR="00F30B53" w:rsidRPr="009D66A3">
        <w:rPr>
          <w:rFonts w:asciiTheme="minorHAnsi" w:hAnsiTheme="minorHAnsi" w:cstheme="minorHAnsi"/>
          <w:color w:val="000000"/>
          <w:lang w:eastAsia="en-GB"/>
        </w:rPr>
        <w:t xml:space="preserve"> shall be held to be invalid unlawful or unenforceable to any extent such term</w:t>
      </w:r>
      <w:r w:rsidR="00824247" w:rsidRPr="009D66A3">
        <w:rPr>
          <w:rFonts w:asciiTheme="minorHAnsi" w:hAnsiTheme="minorHAnsi" w:cstheme="minorHAnsi"/>
          <w:color w:val="000000"/>
          <w:lang w:eastAsia="en-GB"/>
        </w:rPr>
        <w:t>,</w:t>
      </w:r>
      <w:r w:rsidR="00F30B53" w:rsidRPr="009D66A3">
        <w:rPr>
          <w:rFonts w:asciiTheme="minorHAnsi" w:hAnsiTheme="minorHAnsi" w:cstheme="minorHAnsi"/>
          <w:color w:val="000000"/>
          <w:lang w:eastAsia="en-GB"/>
        </w:rPr>
        <w:t xml:space="preserve"> condition or provision shall not affect the validity</w:t>
      </w:r>
      <w:r w:rsidR="00824247" w:rsidRPr="009D66A3">
        <w:rPr>
          <w:rFonts w:asciiTheme="minorHAnsi" w:hAnsiTheme="minorHAnsi" w:cstheme="minorHAnsi"/>
          <w:color w:val="000000"/>
          <w:lang w:eastAsia="en-GB"/>
        </w:rPr>
        <w:t>,</w:t>
      </w:r>
      <w:r w:rsidR="00F30B53" w:rsidRPr="009D66A3">
        <w:rPr>
          <w:rFonts w:asciiTheme="minorHAnsi" w:hAnsiTheme="minorHAnsi" w:cstheme="minorHAnsi"/>
          <w:color w:val="000000"/>
          <w:lang w:eastAsia="en-GB"/>
        </w:rPr>
        <w:t xml:space="preserve"> legality or enforceability of the remaining parts of this </w:t>
      </w:r>
      <w:r w:rsidR="00CB0660" w:rsidRPr="009D66A3">
        <w:rPr>
          <w:rFonts w:asciiTheme="minorHAnsi" w:hAnsiTheme="minorHAnsi" w:cstheme="minorHAnsi"/>
          <w:color w:val="000000"/>
          <w:lang w:eastAsia="en-GB"/>
        </w:rPr>
        <w:t>Call-Off Contract</w:t>
      </w:r>
      <w:r w:rsidR="00F30B53" w:rsidRPr="009D66A3">
        <w:rPr>
          <w:rFonts w:asciiTheme="minorHAnsi" w:hAnsiTheme="minorHAnsi" w:cstheme="minorHAnsi"/>
          <w:color w:val="000000"/>
          <w:lang w:eastAsia="en-GB"/>
        </w:rPr>
        <w:t>.</w:t>
      </w:r>
    </w:p>
    <w:p w14:paraId="12ADCBB5" w14:textId="77777777" w:rsidR="00F30B53" w:rsidRPr="009D66A3" w:rsidRDefault="00F30B53" w:rsidP="00F30B53">
      <w:pPr>
        <w:autoSpaceDE w:val="0"/>
        <w:autoSpaceDN w:val="0"/>
        <w:adjustRightInd w:val="0"/>
        <w:ind w:left="851" w:hanging="851"/>
        <w:jc w:val="both"/>
        <w:rPr>
          <w:rFonts w:asciiTheme="minorHAnsi" w:hAnsiTheme="minorHAnsi" w:cstheme="minorHAnsi"/>
          <w:color w:val="000000"/>
          <w:lang w:eastAsia="en-GB"/>
        </w:rPr>
      </w:pPr>
    </w:p>
    <w:p w14:paraId="306C96CE" w14:textId="77777777" w:rsidR="00F30B53" w:rsidRPr="009D66A3" w:rsidRDefault="004B3814" w:rsidP="00F30B53">
      <w:pPr>
        <w:autoSpaceDE w:val="0"/>
        <w:autoSpaceDN w:val="0"/>
        <w:adjustRightInd w:val="0"/>
        <w:ind w:left="851" w:hanging="851"/>
        <w:jc w:val="both"/>
        <w:rPr>
          <w:rFonts w:asciiTheme="minorHAnsi" w:hAnsiTheme="minorHAnsi" w:cstheme="minorHAnsi"/>
          <w:color w:val="000000"/>
          <w:lang w:eastAsia="en-GB"/>
        </w:rPr>
      </w:pPr>
      <w:r w:rsidRPr="009D66A3">
        <w:rPr>
          <w:rFonts w:asciiTheme="minorHAnsi" w:hAnsiTheme="minorHAnsi" w:cstheme="minorHAnsi"/>
          <w:color w:val="000000"/>
          <w:lang w:eastAsia="en-GB"/>
        </w:rPr>
        <w:t>23</w:t>
      </w:r>
      <w:r w:rsidR="00F30B53" w:rsidRPr="009D66A3">
        <w:rPr>
          <w:rFonts w:asciiTheme="minorHAnsi" w:hAnsiTheme="minorHAnsi" w:cstheme="minorHAnsi"/>
          <w:color w:val="000000"/>
          <w:lang w:eastAsia="en-GB"/>
        </w:rPr>
        <w:t>.2</w:t>
      </w:r>
      <w:r w:rsidR="00F30B53" w:rsidRPr="009D66A3">
        <w:rPr>
          <w:rFonts w:asciiTheme="minorHAnsi" w:hAnsiTheme="minorHAnsi" w:cstheme="minorHAnsi"/>
          <w:color w:val="000000"/>
          <w:lang w:eastAsia="en-GB"/>
        </w:rPr>
        <w:tab/>
        <w:t xml:space="preserve">Pursuant to </w:t>
      </w:r>
      <w:r w:rsidR="0086611C" w:rsidRPr="009D66A3">
        <w:rPr>
          <w:rFonts w:asciiTheme="minorHAnsi" w:hAnsiTheme="minorHAnsi" w:cstheme="minorHAnsi"/>
          <w:b/>
          <w:color w:val="000000"/>
          <w:lang w:eastAsia="en-GB"/>
        </w:rPr>
        <w:t xml:space="preserve">Clause </w:t>
      </w:r>
      <w:r w:rsidRPr="009D66A3">
        <w:rPr>
          <w:rFonts w:asciiTheme="minorHAnsi" w:hAnsiTheme="minorHAnsi" w:cstheme="minorHAnsi"/>
          <w:b/>
          <w:color w:val="000000"/>
          <w:lang w:eastAsia="en-GB"/>
        </w:rPr>
        <w:t>23</w:t>
      </w:r>
      <w:r w:rsidR="00F30B53" w:rsidRPr="009D66A3">
        <w:rPr>
          <w:rFonts w:asciiTheme="minorHAnsi" w:hAnsiTheme="minorHAnsi" w:cstheme="minorHAnsi"/>
          <w:b/>
          <w:color w:val="000000"/>
          <w:lang w:eastAsia="en-GB"/>
        </w:rPr>
        <w:t>.1</w:t>
      </w:r>
      <w:r w:rsidR="00F30B53" w:rsidRPr="009D66A3">
        <w:rPr>
          <w:rFonts w:asciiTheme="minorHAnsi" w:hAnsiTheme="minorHAnsi" w:cstheme="minorHAnsi"/>
          <w:color w:val="000000"/>
          <w:lang w:eastAsia="en-GB"/>
        </w:rPr>
        <w:t xml:space="preserve">, the Parties shall negotiate in good faith in order to agree the terms of a mutually satisfactory provision to be substituted which as nearly as possible validly gives effect to their intentions as expressed in this </w:t>
      </w:r>
      <w:r w:rsidR="00CB0660" w:rsidRPr="009D66A3">
        <w:rPr>
          <w:rFonts w:asciiTheme="minorHAnsi" w:hAnsiTheme="minorHAnsi" w:cstheme="minorHAnsi"/>
          <w:color w:val="000000"/>
          <w:lang w:eastAsia="en-GB"/>
        </w:rPr>
        <w:t>Call-Off Contract</w:t>
      </w:r>
      <w:r w:rsidR="00F30B53" w:rsidRPr="009D66A3">
        <w:rPr>
          <w:rFonts w:asciiTheme="minorHAnsi" w:hAnsiTheme="minorHAnsi" w:cstheme="minorHAnsi"/>
          <w:color w:val="000000"/>
          <w:lang w:eastAsia="en-GB"/>
        </w:rPr>
        <w:t>.</w:t>
      </w:r>
    </w:p>
    <w:p w14:paraId="50E22238" w14:textId="77777777" w:rsidR="00F30B53" w:rsidRPr="009D66A3" w:rsidRDefault="00F30B53" w:rsidP="00F30B53">
      <w:pPr>
        <w:autoSpaceDE w:val="0"/>
        <w:autoSpaceDN w:val="0"/>
        <w:adjustRightInd w:val="0"/>
        <w:ind w:left="851" w:hanging="851"/>
        <w:jc w:val="both"/>
        <w:rPr>
          <w:rFonts w:asciiTheme="minorHAnsi" w:hAnsiTheme="minorHAnsi" w:cstheme="minorHAnsi"/>
          <w:color w:val="000000"/>
          <w:lang w:eastAsia="en-GB"/>
        </w:rPr>
      </w:pPr>
    </w:p>
    <w:p w14:paraId="0E479FD4" w14:textId="77777777" w:rsidR="0086611C" w:rsidRPr="009D66A3" w:rsidRDefault="004B3814" w:rsidP="004D0A3E">
      <w:pPr>
        <w:ind w:left="851" w:hanging="851"/>
        <w:rPr>
          <w:rFonts w:asciiTheme="minorHAnsi" w:hAnsiTheme="minorHAnsi" w:cstheme="minorHAnsi"/>
          <w:color w:val="000000"/>
          <w:lang w:eastAsia="en-GB"/>
        </w:rPr>
      </w:pPr>
      <w:r w:rsidRPr="009D66A3">
        <w:rPr>
          <w:rFonts w:asciiTheme="minorHAnsi" w:hAnsiTheme="minorHAnsi" w:cstheme="minorHAnsi"/>
          <w:color w:val="000000"/>
          <w:lang w:eastAsia="en-GB"/>
        </w:rPr>
        <w:t>23</w:t>
      </w:r>
      <w:r w:rsidR="0086611C" w:rsidRPr="009D66A3">
        <w:rPr>
          <w:rFonts w:asciiTheme="minorHAnsi" w:hAnsiTheme="minorHAnsi" w:cstheme="minorHAnsi"/>
          <w:color w:val="000000"/>
          <w:lang w:eastAsia="en-GB"/>
        </w:rPr>
        <w:t>.3</w:t>
      </w:r>
      <w:r w:rsidR="00F30B53" w:rsidRPr="009D66A3">
        <w:rPr>
          <w:rFonts w:asciiTheme="minorHAnsi" w:hAnsiTheme="minorHAnsi" w:cstheme="minorHAnsi"/>
          <w:color w:val="000000"/>
          <w:lang w:eastAsia="en-GB"/>
        </w:rPr>
        <w:tab/>
        <w:t>The obligations of the Pa</w:t>
      </w:r>
      <w:r w:rsidR="0086611C" w:rsidRPr="009D66A3">
        <w:rPr>
          <w:rFonts w:asciiTheme="minorHAnsi" w:hAnsiTheme="minorHAnsi" w:cstheme="minorHAnsi"/>
          <w:color w:val="000000"/>
          <w:lang w:eastAsia="en-GB"/>
        </w:rPr>
        <w:t>rties under any invalid, unlawful</w:t>
      </w:r>
      <w:r w:rsidR="00F30B53" w:rsidRPr="009D66A3">
        <w:rPr>
          <w:rFonts w:asciiTheme="minorHAnsi" w:hAnsiTheme="minorHAnsi" w:cstheme="minorHAnsi"/>
          <w:color w:val="000000"/>
          <w:lang w:eastAsia="en-GB"/>
        </w:rPr>
        <w:t xml:space="preserve"> or unenforceable provision of this </w:t>
      </w:r>
      <w:r w:rsidR="00CB0660" w:rsidRPr="009D66A3">
        <w:rPr>
          <w:rFonts w:asciiTheme="minorHAnsi" w:hAnsiTheme="minorHAnsi" w:cstheme="minorHAnsi"/>
          <w:color w:val="000000"/>
          <w:lang w:eastAsia="en-GB"/>
        </w:rPr>
        <w:t>Call-Off Contract</w:t>
      </w:r>
      <w:r w:rsidR="004D0A3E" w:rsidRPr="009D66A3">
        <w:rPr>
          <w:rFonts w:asciiTheme="minorHAnsi" w:hAnsiTheme="minorHAnsi" w:cstheme="minorHAnsi"/>
          <w:color w:val="000000"/>
          <w:lang w:eastAsia="en-GB"/>
        </w:rPr>
        <w:t xml:space="preserve"> shall be suspended during the</w:t>
      </w:r>
      <w:r w:rsidR="00F30B53" w:rsidRPr="009D66A3">
        <w:rPr>
          <w:rFonts w:asciiTheme="minorHAnsi" w:hAnsiTheme="minorHAnsi" w:cstheme="minorHAnsi"/>
          <w:color w:val="000000"/>
          <w:lang w:eastAsia="en-GB"/>
        </w:rPr>
        <w:t xml:space="preserve"> negotiations</w:t>
      </w:r>
      <w:r w:rsidR="004D0A3E" w:rsidRPr="009D66A3">
        <w:rPr>
          <w:rFonts w:asciiTheme="minorHAnsi" w:hAnsiTheme="minorHAnsi" w:cstheme="minorHAnsi"/>
          <w:color w:val="000000"/>
          <w:lang w:eastAsia="en-GB"/>
        </w:rPr>
        <w:t xml:space="preserve"> referred to in </w:t>
      </w:r>
      <w:r w:rsidR="004D0A3E" w:rsidRPr="009D66A3">
        <w:rPr>
          <w:rFonts w:asciiTheme="minorHAnsi" w:hAnsiTheme="minorHAnsi" w:cstheme="minorHAnsi"/>
          <w:b/>
          <w:color w:val="000000"/>
          <w:lang w:eastAsia="en-GB"/>
        </w:rPr>
        <w:t xml:space="preserve">Clause </w:t>
      </w:r>
      <w:r w:rsidRPr="009D66A3">
        <w:rPr>
          <w:rFonts w:asciiTheme="minorHAnsi" w:hAnsiTheme="minorHAnsi" w:cstheme="minorHAnsi"/>
          <w:b/>
          <w:color w:val="000000"/>
          <w:lang w:eastAsia="en-GB"/>
        </w:rPr>
        <w:t>23</w:t>
      </w:r>
      <w:r w:rsidR="004D0A3E" w:rsidRPr="009D66A3">
        <w:rPr>
          <w:rFonts w:asciiTheme="minorHAnsi" w:hAnsiTheme="minorHAnsi" w:cstheme="minorHAnsi"/>
          <w:b/>
          <w:color w:val="000000"/>
          <w:lang w:eastAsia="en-GB"/>
        </w:rPr>
        <w:t>.2</w:t>
      </w:r>
      <w:r w:rsidR="004D0A3E" w:rsidRPr="009D66A3">
        <w:rPr>
          <w:rFonts w:asciiTheme="minorHAnsi" w:hAnsiTheme="minorHAnsi" w:cstheme="minorHAnsi"/>
          <w:color w:val="000000"/>
          <w:lang w:eastAsia="en-GB"/>
        </w:rPr>
        <w:t xml:space="preserve">. </w:t>
      </w:r>
      <w:r w:rsidR="0086611C" w:rsidRPr="009D66A3">
        <w:rPr>
          <w:rFonts w:asciiTheme="minorHAnsi" w:hAnsiTheme="minorHAnsi" w:cstheme="minorHAnsi"/>
          <w:color w:val="000000"/>
          <w:lang w:eastAsia="en-GB"/>
        </w:rPr>
        <w:t xml:space="preserve">Failure to agree on such provision as aforesaid within three (3) months of commencement of negotiations shall entitle either Party to terminate this </w:t>
      </w:r>
      <w:r w:rsidR="00CB0660" w:rsidRPr="009D66A3">
        <w:rPr>
          <w:rFonts w:asciiTheme="minorHAnsi" w:hAnsiTheme="minorHAnsi" w:cstheme="minorHAnsi"/>
          <w:color w:val="000000"/>
          <w:lang w:eastAsia="en-GB"/>
        </w:rPr>
        <w:t>Call-Off Contract</w:t>
      </w:r>
      <w:r w:rsidR="0086611C" w:rsidRPr="009D66A3">
        <w:rPr>
          <w:rFonts w:asciiTheme="minorHAnsi" w:hAnsiTheme="minorHAnsi" w:cstheme="minorHAnsi"/>
          <w:color w:val="000000"/>
          <w:lang w:eastAsia="en-GB"/>
        </w:rPr>
        <w:t>.</w:t>
      </w:r>
    </w:p>
    <w:p w14:paraId="6CCB478D" w14:textId="77777777" w:rsidR="0086611C" w:rsidRPr="009D66A3" w:rsidRDefault="0086611C" w:rsidP="002F21B8">
      <w:pPr>
        <w:ind w:left="851" w:hanging="851"/>
        <w:rPr>
          <w:rFonts w:asciiTheme="minorHAnsi" w:hAnsiTheme="minorHAnsi" w:cstheme="minorHAnsi"/>
          <w:b/>
        </w:rPr>
      </w:pPr>
    </w:p>
    <w:p w14:paraId="4D84EDA0" w14:textId="77777777" w:rsidR="009068A6" w:rsidRPr="009D66A3" w:rsidRDefault="004B3814" w:rsidP="009068A6">
      <w:pPr>
        <w:ind w:left="851" w:hanging="851"/>
        <w:rPr>
          <w:rFonts w:asciiTheme="minorHAnsi" w:hAnsiTheme="minorHAnsi" w:cstheme="minorHAnsi"/>
          <w:b/>
        </w:rPr>
      </w:pPr>
      <w:r w:rsidRPr="009D66A3">
        <w:rPr>
          <w:rFonts w:asciiTheme="minorHAnsi" w:hAnsiTheme="minorHAnsi" w:cstheme="minorHAnsi"/>
          <w:b/>
        </w:rPr>
        <w:t>24</w:t>
      </w:r>
      <w:r w:rsidR="009068A6" w:rsidRPr="009D66A3">
        <w:rPr>
          <w:rFonts w:asciiTheme="minorHAnsi" w:hAnsiTheme="minorHAnsi" w:cstheme="minorHAnsi"/>
          <w:b/>
        </w:rPr>
        <w:t>.</w:t>
      </w:r>
      <w:r w:rsidR="009068A6" w:rsidRPr="009D66A3">
        <w:rPr>
          <w:rFonts w:asciiTheme="minorHAnsi" w:hAnsiTheme="minorHAnsi" w:cstheme="minorHAnsi"/>
          <w:b/>
        </w:rPr>
        <w:tab/>
        <w:t>WAIVER</w:t>
      </w:r>
    </w:p>
    <w:p w14:paraId="7F9CE146" w14:textId="77777777" w:rsidR="009068A6" w:rsidRPr="009D66A3" w:rsidRDefault="009068A6" w:rsidP="009068A6">
      <w:pPr>
        <w:ind w:left="851" w:hanging="851"/>
        <w:rPr>
          <w:rFonts w:asciiTheme="minorHAnsi" w:hAnsiTheme="minorHAnsi" w:cstheme="minorHAnsi"/>
          <w:b/>
        </w:rPr>
      </w:pPr>
    </w:p>
    <w:p w14:paraId="407B2594" w14:textId="77777777" w:rsidR="009068A6" w:rsidRPr="009D66A3" w:rsidRDefault="004B3814" w:rsidP="009068A6">
      <w:pPr>
        <w:ind w:left="851" w:hanging="851"/>
        <w:jc w:val="both"/>
        <w:rPr>
          <w:rFonts w:asciiTheme="minorHAnsi" w:hAnsiTheme="minorHAnsi" w:cstheme="minorHAnsi"/>
        </w:rPr>
      </w:pPr>
      <w:r w:rsidRPr="009D66A3">
        <w:rPr>
          <w:rFonts w:asciiTheme="minorHAnsi" w:hAnsiTheme="minorHAnsi" w:cstheme="minorHAnsi"/>
        </w:rPr>
        <w:t>24</w:t>
      </w:r>
      <w:r w:rsidR="009068A6" w:rsidRPr="009D66A3">
        <w:rPr>
          <w:rFonts w:asciiTheme="minorHAnsi" w:hAnsiTheme="minorHAnsi" w:cstheme="minorHAnsi"/>
        </w:rPr>
        <w:t>.1</w:t>
      </w:r>
      <w:r w:rsidR="009068A6" w:rsidRPr="009D66A3">
        <w:rPr>
          <w:rFonts w:asciiTheme="minorHAnsi" w:hAnsiTheme="minorHAnsi" w:cstheme="minorHAnsi"/>
        </w:rPr>
        <w:tab/>
        <w:t xml:space="preserve">The failure of either Party to insist upon strict performance of any provision of this </w:t>
      </w:r>
      <w:r w:rsidR="00CB0660" w:rsidRPr="009D66A3">
        <w:rPr>
          <w:rFonts w:asciiTheme="minorHAnsi" w:hAnsiTheme="minorHAnsi" w:cstheme="minorHAnsi"/>
        </w:rPr>
        <w:t>Call-Off Contract</w:t>
      </w:r>
      <w:r w:rsidR="009068A6" w:rsidRPr="009D66A3">
        <w:rPr>
          <w:rFonts w:asciiTheme="minorHAnsi" w:hAnsiTheme="minorHAnsi" w:cstheme="minorHAnsi"/>
        </w:rPr>
        <w:t xml:space="preserve"> or the failure of either Party to exercise any right or remedy shall not constitute a waiver of that right or remedy and shall not cause a diminution of the obligations established by this </w:t>
      </w:r>
      <w:r w:rsidR="00CB0660" w:rsidRPr="009D66A3">
        <w:rPr>
          <w:rFonts w:asciiTheme="minorHAnsi" w:hAnsiTheme="minorHAnsi" w:cstheme="minorHAnsi"/>
        </w:rPr>
        <w:t>Call-Off Contract</w:t>
      </w:r>
      <w:r w:rsidR="009068A6" w:rsidRPr="009D66A3">
        <w:rPr>
          <w:rFonts w:asciiTheme="minorHAnsi" w:hAnsiTheme="minorHAnsi" w:cstheme="minorHAnsi"/>
        </w:rPr>
        <w:t>.</w:t>
      </w:r>
    </w:p>
    <w:p w14:paraId="4F5D6F03" w14:textId="77777777" w:rsidR="009068A6" w:rsidRPr="009D66A3" w:rsidRDefault="009068A6" w:rsidP="009068A6">
      <w:pPr>
        <w:ind w:left="851" w:hanging="851"/>
        <w:jc w:val="both"/>
        <w:rPr>
          <w:rFonts w:asciiTheme="minorHAnsi" w:hAnsiTheme="minorHAnsi" w:cstheme="minorHAnsi"/>
        </w:rPr>
      </w:pPr>
    </w:p>
    <w:p w14:paraId="4E78B489" w14:textId="77777777" w:rsidR="009068A6" w:rsidRPr="009D66A3" w:rsidRDefault="004B3814" w:rsidP="009068A6">
      <w:pPr>
        <w:ind w:left="851" w:hanging="851"/>
        <w:jc w:val="both"/>
        <w:rPr>
          <w:rFonts w:asciiTheme="minorHAnsi" w:hAnsiTheme="minorHAnsi" w:cstheme="minorHAnsi"/>
          <w:b/>
        </w:rPr>
      </w:pPr>
      <w:r w:rsidRPr="009D66A3">
        <w:rPr>
          <w:rFonts w:asciiTheme="minorHAnsi" w:hAnsiTheme="minorHAnsi" w:cstheme="minorHAnsi"/>
        </w:rPr>
        <w:lastRenderedPageBreak/>
        <w:t>24</w:t>
      </w:r>
      <w:r w:rsidR="009068A6" w:rsidRPr="009D66A3">
        <w:rPr>
          <w:rFonts w:asciiTheme="minorHAnsi" w:hAnsiTheme="minorHAnsi" w:cstheme="minorHAnsi"/>
        </w:rPr>
        <w:t>.2</w:t>
      </w:r>
      <w:r w:rsidR="009068A6" w:rsidRPr="009D66A3">
        <w:rPr>
          <w:rFonts w:asciiTheme="minorHAnsi" w:hAnsiTheme="minorHAnsi" w:cstheme="minorHAnsi"/>
        </w:rPr>
        <w:tab/>
        <w:t>No waiver shall be effective unless it is expressly stated to be a waiver and communicate</w:t>
      </w:r>
      <w:r w:rsidR="00B66302" w:rsidRPr="009D66A3">
        <w:rPr>
          <w:rFonts w:asciiTheme="minorHAnsi" w:hAnsiTheme="minorHAnsi" w:cstheme="minorHAnsi"/>
        </w:rPr>
        <w:t>d to the other Party in writing.</w:t>
      </w:r>
      <w:r w:rsidR="009068A6" w:rsidRPr="009D66A3">
        <w:rPr>
          <w:rFonts w:asciiTheme="minorHAnsi" w:hAnsiTheme="minorHAnsi" w:cstheme="minorHAnsi"/>
          <w:b/>
        </w:rPr>
        <w:t xml:space="preserve"> </w:t>
      </w:r>
    </w:p>
    <w:p w14:paraId="07B2BB92" w14:textId="77777777" w:rsidR="009068A6" w:rsidRPr="009D66A3" w:rsidRDefault="009068A6" w:rsidP="009068A6">
      <w:pPr>
        <w:ind w:left="851" w:hanging="851"/>
        <w:jc w:val="both"/>
        <w:rPr>
          <w:rFonts w:asciiTheme="minorHAnsi" w:hAnsiTheme="minorHAnsi" w:cstheme="minorHAnsi"/>
        </w:rPr>
      </w:pPr>
    </w:p>
    <w:p w14:paraId="6ED294AC" w14:textId="77777777" w:rsidR="009068A6" w:rsidRPr="009D66A3" w:rsidRDefault="004B3814" w:rsidP="009068A6">
      <w:pPr>
        <w:ind w:left="851" w:hanging="851"/>
        <w:jc w:val="both"/>
        <w:rPr>
          <w:rFonts w:asciiTheme="minorHAnsi" w:hAnsiTheme="minorHAnsi" w:cstheme="minorHAnsi"/>
        </w:rPr>
      </w:pPr>
      <w:r w:rsidRPr="009D66A3">
        <w:rPr>
          <w:rFonts w:asciiTheme="minorHAnsi" w:hAnsiTheme="minorHAnsi" w:cstheme="minorHAnsi"/>
        </w:rPr>
        <w:t>24</w:t>
      </w:r>
      <w:r w:rsidR="009068A6" w:rsidRPr="009D66A3">
        <w:rPr>
          <w:rFonts w:asciiTheme="minorHAnsi" w:hAnsiTheme="minorHAnsi" w:cstheme="minorHAnsi"/>
        </w:rPr>
        <w:t>.3</w:t>
      </w:r>
      <w:r w:rsidR="009068A6" w:rsidRPr="009D66A3">
        <w:rPr>
          <w:rFonts w:asciiTheme="minorHAnsi" w:hAnsiTheme="minorHAnsi" w:cstheme="minorHAnsi"/>
        </w:rPr>
        <w:tab/>
        <w:t xml:space="preserve">A waiver of any right or remedy arising from a breach of this </w:t>
      </w:r>
      <w:r w:rsidR="00CB0660" w:rsidRPr="009D66A3">
        <w:rPr>
          <w:rFonts w:asciiTheme="minorHAnsi" w:hAnsiTheme="minorHAnsi" w:cstheme="minorHAnsi"/>
        </w:rPr>
        <w:t>Call-Off Contract</w:t>
      </w:r>
      <w:r w:rsidR="009068A6" w:rsidRPr="009D66A3">
        <w:rPr>
          <w:rFonts w:asciiTheme="minorHAnsi" w:hAnsiTheme="minorHAnsi" w:cstheme="minorHAnsi"/>
        </w:rPr>
        <w:t xml:space="preserve"> shall not constitute a waiver of any right or remedy arising from any other or subsequent breach of this </w:t>
      </w:r>
      <w:r w:rsidR="00CB0660" w:rsidRPr="009D66A3">
        <w:rPr>
          <w:rFonts w:asciiTheme="minorHAnsi" w:hAnsiTheme="minorHAnsi" w:cstheme="minorHAnsi"/>
        </w:rPr>
        <w:t>Call-Off Contract</w:t>
      </w:r>
      <w:r w:rsidR="009068A6" w:rsidRPr="009D66A3">
        <w:rPr>
          <w:rFonts w:asciiTheme="minorHAnsi" w:hAnsiTheme="minorHAnsi" w:cstheme="minorHAnsi"/>
        </w:rPr>
        <w:t>.</w:t>
      </w:r>
    </w:p>
    <w:p w14:paraId="1F9E7303" w14:textId="77777777" w:rsidR="009068A6" w:rsidRPr="009D66A3" w:rsidRDefault="009068A6" w:rsidP="002F21B8">
      <w:pPr>
        <w:ind w:left="851" w:hanging="851"/>
        <w:rPr>
          <w:rFonts w:asciiTheme="minorHAnsi" w:hAnsiTheme="minorHAnsi" w:cstheme="minorHAnsi"/>
          <w:b/>
        </w:rPr>
      </w:pPr>
    </w:p>
    <w:p w14:paraId="1CAEFC8E" w14:textId="77777777" w:rsidR="00AE2151" w:rsidRPr="009D66A3" w:rsidRDefault="00AE2151" w:rsidP="002F21B8">
      <w:pPr>
        <w:ind w:left="851" w:hanging="851"/>
        <w:rPr>
          <w:rFonts w:asciiTheme="minorHAnsi" w:hAnsiTheme="minorHAnsi" w:cstheme="minorHAnsi"/>
          <w:b/>
        </w:rPr>
      </w:pPr>
    </w:p>
    <w:p w14:paraId="001B8B7D" w14:textId="10D7BB3D" w:rsidR="009068A6" w:rsidRPr="009D66A3" w:rsidRDefault="004B3814" w:rsidP="009068A6">
      <w:pPr>
        <w:ind w:left="851" w:hanging="851"/>
        <w:rPr>
          <w:rFonts w:asciiTheme="minorHAnsi" w:hAnsiTheme="minorHAnsi" w:cstheme="minorHAnsi"/>
          <w:b/>
        </w:rPr>
      </w:pPr>
      <w:r w:rsidRPr="009D66A3">
        <w:rPr>
          <w:rFonts w:asciiTheme="minorHAnsi" w:hAnsiTheme="minorHAnsi" w:cstheme="minorHAnsi"/>
          <w:b/>
        </w:rPr>
        <w:t>25</w:t>
      </w:r>
      <w:r w:rsidR="009068A6" w:rsidRPr="009D66A3">
        <w:rPr>
          <w:rFonts w:asciiTheme="minorHAnsi" w:hAnsiTheme="minorHAnsi" w:cstheme="minorHAnsi"/>
          <w:b/>
        </w:rPr>
        <w:t>.</w:t>
      </w:r>
      <w:r w:rsidR="009068A6" w:rsidRPr="009D66A3">
        <w:rPr>
          <w:rFonts w:asciiTheme="minorHAnsi" w:hAnsiTheme="minorHAnsi" w:cstheme="minorHAnsi"/>
          <w:b/>
        </w:rPr>
        <w:tab/>
        <w:t xml:space="preserve">THE </w:t>
      </w:r>
      <w:r w:rsidR="00CB0660" w:rsidRPr="009D66A3">
        <w:rPr>
          <w:rFonts w:asciiTheme="minorHAnsi" w:hAnsiTheme="minorHAnsi" w:cstheme="minorHAnsi"/>
          <w:b/>
        </w:rPr>
        <w:t>CONTRACT</w:t>
      </w:r>
      <w:r w:rsidR="000556F3" w:rsidRPr="009D66A3">
        <w:rPr>
          <w:rFonts w:asciiTheme="minorHAnsi" w:hAnsiTheme="minorHAnsi" w:cstheme="minorHAnsi"/>
          <w:b/>
        </w:rPr>
        <w:t>S</w:t>
      </w:r>
      <w:r w:rsidR="009068A6" w:rsidRPr="009D66A3">
        <w:rPr>
          <w:rFonts w:asciiTheme="minorHAnsi" w:hAnsiTheme="minorHAnsi" w:cstheme="minorHAnsi"/>
          <w:b/>
        </w:rPr>
        <w:t xml:space="preserve"> (RIGHTS OF THIRD PARTIES) ACT 1999</w:t>
      </w:r>
    </w:p>
    <w:p w14:paraId="3BC2DADB" w14:textId="77777777" w:rsidR="009068A6" w:rsidRPr="009D66A3" w:rsidRDefault="009068A6" w:rsidP="009068A6">
      <w:pPr>
        <w:tabs>
          <w:tab w:val="left" w:pos="900"/>
        </w:tabs>
        <w:rPr>
          <w:rFonts w:asciiTheme="minorHAnsi" w:hAnsiTheme="minorHAnsi" w:cstheme="minorHAnsi"/>
          <w:b/>
        </w:rPr>
      </w:pPr>
    </w:p>
    <w:p w14:paraId="3D52CFFD" w14:textId="6B4C5539" w:rsidR="009068A6" w:rsidRPr="009D66A3" w:rsidRDefault="004B3814" w:rsidP="0086611C">
      <w:pPr>
        <w:ind w:left="851" w:hanging="851"/>
        <w:jc w:val="both"/>
        <w:rPr>
          <w:rFonts w:asciiTheme="minorHAnsi" w:hAnsiTheme="minorHAnsi" w:cstheme="minorHAnsi"/>
        </w:rPr>
      </w:pPr>
      <w:r w:rsidRPr="009D66A3">
        <w:rPr>
          <w:rFonts w:asciiTheme="minorHAnsi" w:hAnsiTheme="minorHAnsi" w:cstheme="minorHAnsi"/>
        </w:rPr>
        <w:t>25</w:t>
      </w:r>
      <w:r w:rsidR="0086611C" w:rsidRPr="009D66A3">
        <w:rPr>
          <w:rFonts w:asciiTheme="minorHAnsi" w:hAnsiTheme="minorHAnsi" w:cstheme="minorHAnsi"/>
        </w:rPr>
        <w:t xml:space="preserve">.1 </w:t>
      </w:r>
      <w:r w:rsidR="0086611C" w:rsidRPr="009D66A3">
        <w:rPr>
          <w:rFonts w:asciiTheme="minorHAnsi" w:hAnsiTheme="minorHAnsi" w:cstheme="minorHAnsi"/>
        </w:rPr>
        <w:tab/>
      </w:r>
      <w:r w:rsidR="00C26977" w:rsidRPr="009D66A3">
        <w:rPr>
          <w:rFonts w:asciiTheme="minorHAnsi" w:hAnsiTheme="minorHAnsi" w:cstheme="minorHAnsi"/>
        </w:rPr>
        <w:t>A</w:t>
      </w:r>
      <w:r w:rsidR="009068A6" w:rsidRPr="009D66A3">
        <w:rPr>
          <w:rFonts w:asciiTheme="minorHAnsi" w:hAnsiTheme="minorHAnsi" w:cstheme="minorHAnsi"/>
        </w:rPr>
        <w:t xml:space="preserve"> person who is not a </w:t>
      </w:r>
      <w:r w:rsidR="002C2921" w:rsidRPr="009D66A3">
        <w:rPr>
          <w:rFonts w:asciiTheme="minorHAnsi" w:hAnsiTheme="minorHAnsi" w:cstheme="minorHAnsi"/>
        </w:rPr>
        <w:t>p</w:t>
      </w:r>
      <w:r w:rsidR="009068A6" w:rsidRPr="009D66A3">
        <w:rPr>
          <w:rFonts w:asciiTheme="minorHAnsi" w:hAnsiTheme="minorHAnsi" w:cstheme="minorHAnsi"/>
        </w:rPr>
        <w:t xml:space="preserve">arty to this </w:t>
      </w:r>
      <w:r w:rsidR="00CB0660" w:rsidRPr="009D66A3">
        <w:rPr>
          <w:rFonts w:asciiTheme="minorHAnsi" w:hAnsiTheme="minorHAnsi" w:cstheme="minorHAnsi"/>
        </w:rPr>
        <w:t>Call-Off Contract</w:t>
      </w:r>
      <w:r w:rsidR="009068A6" w:rsidRPr="009D66A3">
        <w:rPr>
          <w:rFonts w:asciiTheme="minorHAnsi" w:hAnsiTheme="minorHAnsi" w:cstheme="minorHAnsi"/>
        </w:rPr>
        <w:t xml:space="preserve"> </w:t>
      </w:r>
      <w:r w:rsidR="004F535B" w:rsidRPr="009D66A3">
        <w:rPr>
          <w:rFonts w:asciiTheme="minorHAnsi" w:hAnsiTheme="minorHAnsi" w:cstheme="minorHAnsi"/>
        </w:rPr>
        <w:t>has no right under the Contracts (Rights of Third Parties ) Act 1999</w:t>
      </w:r>
      <w:r w:rsidR="00A76829" w:rsidRPr="009D66A3">
        <w:rPr>
          <w:rFonts w:asciiTheme="minorHAnsi" w:hAnsiTheme="minorHAnsi" w:cstheme="minorHAnsi"/>
        </w:rPr>
        <w:t xml:space="preserve"> </w:t>
      </w:r>
      <w:r w:rsidR="009068A6" w:rsidRPr="009D66A3">
        <w:rPr>
          <w:rFonts w:asciiTheme="minorHAnsi" w:hAnsiTheme="minorHAnsi" w:cstheme="minorHAnsi"/>
        </w:rPr>
        <w:t>to enforce any</w:t>
      </w:r>
      <w:r w:rsidR="001324C8" w:rsidRPr="009D66A3">
        <w:rPr>
          <w:rFonts w:asciiTheme="minorHAnsi" w:hAnsiTheme="minorHAnsi" w:cstheme="minorHAnsi"/>
        </w:rPr>
        <w:t xml:space="preserve"> </w:t>
      </w:r>
      <w:r w:rsidR="00A76829" w:rsidRPr="009D66A3">
        <w:rPr>
          <w:rFonts w:asciiTheme="minorHAnsi" w:hAnsiTheme="minorHAnsi" w:cstheme="minorHAnsi"/>
        </w:rPr>
        <w:t xml:space="preserve">of its provisions </w:t>
      </w:r>
      <w:r w:rsidR="009068A6" w:rsidRPr="009D66A3">
        <w:rPr>
          <w:rFonts w:asciiTheme="minorHAnsi" w:hAnsiTheme="minorHAnsi" w:cstheme="minorHAnsi"/>
        </w:rPr>
        <w:t>, which expressly or by implication, confer a benefit on him</w:t>
      </w:r>
      <w:r w:rsidR="004677A8" w:rsidRPr="009D66A3">
        <w:rPr>
          <w:rFonts w:asciiTheme="minorHAnsi" w:hAnsiTheme="minorHAnsi" w:cstheme="minorHAnsi"/>
        </w:rPr>
        <w:t>,</w:t>
      </w:r>
      <w:r w:rsidR="009068A6" w:rsidRPr="009D66A3">
        <w:rPr>
          <w:rFonts w:asciiTheme="minorHAnsi" w:hAnsiTheme="minorHAnsi" w:cstheme="minorHAnsi"/>
        </w:rPr>
        <w:t xml:space="preserve"> without the prior consent in writing of both Parties</w:t>
      </w:r>
      <w:r w:rsidR="004677A8" w:rsidRPr="009D66A3">
        <w:rPr>
          <w:rFonts w:asciiTheme="minorHAnsi" w:hAnsiTheme="minorHAnsi" w:cstheme="minorHAnsi"/>
        </w:rPr>
        <w:t>.</w:t>
      </w:r>
      <w:r w:rsidR="00C125BD" w:rsidRPr="009D66A3">
        <w:rPr>
          <w:rFonts w:asciiTheme="minorHAnsi" w:hAnsiTheme="minorHAnsi" w:cstheme="minorHAnsi"/>
        </w:rPr>
        <w:t xml:space="preserve">, </w:t>
      </w:r>
      <w:r w:rsidR="009068A6" w:rsidRPr="009D66A3">
        <w:rPr>
          <w:rFonts w:asciiTheme="minorHAnsi" w:hAnsiTheme="minorHAnsi" w:cstheme="minorHAnsi"/>
        </w:rPr>
        <w:t>This Clause does not affect any right or remedy of any person which exists or is available otherwise than pursuant to the Act.</w:t>
      </w:r>
    </w:p>
    <w:p w14:paraId="2D01E943" w14:textId="77777777" w:rsidR="009068A6" w:rsidRPr="009D66A3" w:rsidRDefault="009068A6" w:rsidP="009068A6">
      <w:pPr>
        <w:tabs>
          <w:tab w:val="right" w:pos="7920"/>
        </w:tabs>
        <w:ind w:left="450" w:hanging="450"/>
        <w:rPr>
          <w:rFonts w:asciiTheme="minorHAnsi" w:hAnsiTheme="minorHAnsi" w:cstheme="minorHAnsi"/>
          <w:b/>
        </w:rPr>
      </w:pPr>
    </w:p>
    <w:p w14:paraId="3D5E8CB3" w14:textId="77777777" w:rsidR="009068A6" w:rsidRPr="009D66A3" w:rsidRDefault="004B3814" w:rsidP="009068A6">
      <w:pPr>
        <w:ind w:left="851" w:hanging="851"/>
        <w:rPr>
          <w:rFonts w:asciiTheme="minorHAnsi" w:hAnsiTheme="minorHAnsi" w:cstheme="minorHAnsi"/>
          <w:b/>
        </w:rPr>
      </w:pPr>
      <w:r w:rsidRPr="009D66A3">
        <w:rPr>
          <w:rFonts w:asciiTheme="minorHAnsi" w:hAnsiTheme="minorHAnsi" w:cstheme="minorHAnsi"/>
          <w:b/>
        </w:rPr>
        <w:t>26</w:t>
      </w:r>
      <w:r w:rsidR="009068A6" w:rsidRPr="009D66A3">
        <w:rPr>
          <w:rFonts w:asciiTheme="minorHAnsi" w:hAnsiTheme="minorHAnsi" w:cstheme="minorHAnsi"/>
          <w:b/>
        </w:rPr>
        <w:t>.</w:t>
      </w:r>
      <w:r w:rsidR="009068A6" w:rsidRPr="009D66A3">
        <w:rPr>
          <w:rFonts w:asciiTheme="minorHAnsi" w:hAnsiTheme="minorHAnsi" w:cstheme="minorHAnsi"/>
          <w:b/>
        </w:rPr>
        <w:tab/>
        <w:t>LAW AND JURISDICTION</w:t>
      </w:r>
    </w:p>
    <w:p w14:paraId="6F48954D" w14:textId="77777777" w:rsidR="009068A6" w:rsidRPr="009D66A3" w:rsidRDefault="009068A6" w:rsidP="009068A6">
      <w:pPr>
        <w:tabs>
          <w:tab w:val="left" w:pos="900"/>
        </w:tabs>
        <w:ind w:left="851" w:hanging="851"/>
        <w:rPr>
          <w:rFonts w:asciiTheme="minorHAnsi" w:hAnsiTheme="minorHAnsi" w:cstheme="minorHAnsi"/>
          <w:b/>
        </w:rPr>
      </w:pPr>
    </w:p>
    <w:p w14:paraId="4E94A8DA" w14:textId="77777777" w:rsidR="0086611C" w:rsidRPr="009D66A3" w:rsidRDefault="004B3814" w:rsidP="0086611C">
      <w:pPr>
        <w:ind w:left="851" w:hanging="851"/>
        <w:jc w:val="both"/>
        <w:rPr>
          <w:rFonts w:asciiTheme="minorHAnsi" w:hAnsiTheme="minorHAnsi" w:cstheme="minorHAnsi"/>
        </w:rPr>
      </w:pPr>
      <w:r w:rsidRPr="009D66A3">
        <w:rPr>
          <w:rFonts w:asciiTheme="minorHAnsi" w:hAnsiTheme="minorHAnsi" w:cstheme="minorHAnsi"/>
        </w:rPr>
        <w:t>26</w:t>
      </w:r>
      <w:r w:rsidR="0086611C" w:rsidRPr="009D66A3">
        <w:rPr>
          <w:rFonts w:asciiTheme="minorHAnsi" w:hAnsiTheme="minorHAnsi" w:cstheme="minorHAnsi"/>
        </w:rPr>
        <w:t xml:space="preserve">.1 </w:t>
      </w:r>
      <w:r w:rsidR="0086611C" w:rsidRPr="009D66A3">
        <w:rPr>
          <w:rFonts w:asciiTheme="minorHAnsi" w:hAnsiTheme="minorHAnsi" w:cstheme="minorHAnsi"/>
        </w:rPr>
        <w:tab/>
        <w:t xml:space="preserve">The Parties accept the exclusive jurisdiction of the English Courts and agree that the </w:t>
      </w:r>
      <w:r w:rsidR="00CB0660" w:rsidRPr="009D66A3">
        <w:rPr>
          <w:rFonts w:asciiTheme="minorHAnsi" w:hAnsiTheme="minorHAnsi" w:cstheme="minorHAnsi"/>
        </w:rPr>
        <w:t>Call-Off Contract</w:t>
      </w:r>
      <w:r w:rsidR="0086611C" w:rsidRPr="009D66A3">
        <w:rPr>
          <w:rFonts w:asciiTheme="minorHAnsi" w:hAnsiTheme="minorHAnsi" w:cstheme="minorHAnsi"/>
        </w:rPr>
        <w:t>, and all non-</w:t>
      </w:r>
      <w:r w:rsidR="00CB0660" w:rsidRPr="009D66A3">
        <w:rPr>
          <w:rFonts w:asciiTheme="minorHAnsi" w:hAnsiTheme="minorHAnsi" w:cstheme="minorHAnsi"/>
        </w:rPr>
        <w:t>Call-Off Contract</w:t>
      </w:r>
      <w:r w:rsidR="0086611C" w:rsidRPr="009D66A3">
        <w:rPr>
          <w:rFonts w:asciiTheme="minorHAnsi" w:hAnsiTheme="minorHAnsi" w:cstheme="minorHAnsi"/>
        </w:rPr>
        <w:t xml:space="preserve">ual obligations and other matters arising from or connected with the </w:t>
      </w:r>
      <w:r w:rsidR="00CB0660" w:rsidRPr="009D66A3">
        <w:rPr>
          <w:rFonts w:asciiTheme="minorHAnsi" w:hAnsiTheme="minorHAnsi" w:cstheme="minorHAnsi"/>
        </w:rPr>
        <w:t>Call-Off Contract</w:t>
      </w:r>
      <w:r w:rsidR="0086611C" w:rsidRPr="009D66A3">
        <w:rPr>
          <w:rFonts w:asciiTheme="minorHAnsi" w:hAnsiTheme="minorHAnsi" w:cstheme="minorHAnsi"/>
        </w:rPr>
        <w:t xml:space="preserve">, are to be governed and construed according to English Law. </w:t>
      </w:r>
    </w:p>
    <w:p w14:paraId="381E9308" w14:textId="77777777" w:rsidR="00944D0E" w:rsidRPr="009D66A3" w:rsidRDefault="00944D0E" w:rsidP="0086611C">
      <w:pPr>
        <w:ind w:left="851" w:hanging="851"/>
        <w:jc w:val="both"/>
        <w:rPr>
          <w:rFonts w:asciiTheme="minorHAnsi" w:hAnsiTheme="minorHAnsi" w:cstheme="minorHAnsi"/>
          <w:b/>
        </w:rPr>
      </w:pPr>
    </w:p>
    <w:p w14:paraId="07FB5999" w14:textId="77777777" w:rsidR="00C10FB8" w:rsidRPr="009D66A3" w:rsidRDefault="004B3814" w:rsidP="00874374">
      <w:pPr>
        <w:ind w:left="851" w:hanging="900"/>
        <w:rPr>
          <w:rFonts w:asciiTheme="minorHAnsi" w:hAnsiTheme="minorHAnsi" w:cstheme="minorHAnsi"/>
        </w:rPr>
      </w:pPr>
      <w:r w:rsidRPr="009D66A3">
        <w:rPr>
          <w:rFonts w:asciiTheme="minorHAnsi" w:hAnsiTheme="minorHAnsi" w:cstheme="minorHAnsi"/>
          <w:b/>
        </w:rPr>
        <w:t>H</w:t>
      </w:r>
      <w:r w:rsidR="00C10FB8" w:rsidRPr="009D66A3">
        <w:rPr>
          <w:rFonts w:asciiTheme="minorHAnsi" w:hAnsiTheme="minorHAnsi" w:cstheme="minorHAnsi"/>
          <w:b/>
        </w:rPr>
        <w:t>.</w:t>
      </w:r>
      <w:r w:rsidR="00C10FB8" w:rsidRPr="009D66A3">
        <w:rPr>
          <w:rFonts w:asciiTheme="minorHAnsi" w:hAnsiTheme="minorHAnsi" w:cstheme="minorHAnsi"/>
          <w:b/>
        </w:rPr>
        <w:tab/>
      </w:r>
      <w:r w:rsidR="00CB0660" w:rsidRPr="009D66A3">
        <w:rPr>
          <w:rFonts w:asciiTheme="minorHAnsi" w:hAnsiTheme="minorHAnsi" w:cstheme="minorHAnsi"/>
          <w:b/>
          <w:u w:val="single"/>
        </w:rPr>
        <w:t>CALL-OFF CONTRACT</w:t>
      </w:r>
      <w:r w:rsidR="00C10FB8" w:rsidRPr="009D66A3">
        <w:rPr>
          <w:rFonts w:asciiTheme="minorHAnsi" w:hAnsiTheme="minorHAnsi" w:cstheme="minorHAnsi"/>
          <w:b/>
          <w:u w:val="single"/>
        </w:rPr>
        <w:t xml:space="preserve"> SPECIFIC CONDITIONS</w:t>
      </w:r>
    </w:p>
    <w:p w14:paraId="50A90531" w14:textId="77777777" w:rsidR="00C10FB8" w:rsidRPr="009D66A3" w:rsidRDefault="00C10FB8" w:rsidP="00874374">
      <w:pPr>
        <w:tabs>
          <w:tab w:val="left" w:pos="900"/>
          <w:tab w:val="left" w:pos="1095"/>
        </w:tabs>
        <w:ind w:left="851"/>
        <w:jc w:val="both"/>
        <w:rPr>
          <w:rFonts w:asciiTheme="minorHAnsi" w:hAnsiTheme="minorHAnsi" w:cstheme="minorHAnsi"/>
          <w:b/>
        </w:rPr>
      </w:pPr>
    </w:p>
    <w:p w14:paraId="7F3914FE" w14:textId="77777777" w:rsidR="00C10FB8" w:rsidRPr="009D66A3" w:rsidRDefault="00C10FB8" w:rsidP="00497FDC">
      <w:pPr>
        <w:tabs>
          <w:tab w:val="left" w:pos="900"/>
          <w:tab w:val="left" w:pos="1095"/>
        </w:tabs>
        <w:ind w:left="851" w:hanging="851"/>
        <w:jc w:val="both"/>
        <w:rPr>
          <w:rFonts w:asciiTheme="minorHAnsi" w:hAnsiTheme="minorHAnsi" w:cstheme="minorHAnsi"/>
          <w:b/>
          <w:highlight w:val="yellow"/>
        </w:rPr>
      </w:pPr>
    </w:p>
    <w:p w14:paraId="4BE75F91" w14:textId="36E59735" w:rsidR="00C10FB8" w:rsidRPr="009D66A3" w:rsidRDefault="004B3814" w:rsidP="00497FDC">
      <w:pPr>
        <w:ind w:left="851" w:hanging="851"/>
        <w:rPr>
          <w:rFonts w:asciiTheme="minorHAnsi" w:hAnsiTheme="minorHAnsi" w:cstheme="minorHAnsi"/>
          <w:b/>
        </w:rPr>
      </w:pPr>
      <w:r w:rsidRPr="009D66A3">
        <w:rPr>
          <w:rFonts w:asciiTheme="minorHAnsi" w:hAnsiTheme="minorHAnsi" w:cstheme="minorHAnsi"/>
          <w:b/>
        </w:rPr>
        <w:t>27</w:t>
      </w:r>
      <w:r w:rsidR="00C10FB8" w:rsidRPr="009D66A3">
        <w:rPr>
          <w:rFonts w:asciiTheme="minorHAnsi" w:hAnsiTheme="minorHAnsi" w:cstheme="minorHAnsi"/>
          <w:b/>
        </w:rPr>
        <w:t>.</w:t>
      </w:r>
      <w:r w:rsidR="00C10FB8" w:rsidRPr="009D66A3">
        <w:rPr>
          <w:rFonts w:asciiTheme="minorHAnsi" w:hAnsiTheme="minorHAnsi" w:cstheme="minorHAnsi"/>
          <w:b/>
        </w:rPr>
        <w:tab/>
      </w:r>
      <w:r w:rsidR="00171AF0" w:rsidRPr="009D66A3">
        <w:rPr>
          <w:rFonts w:asciiTheme="minorHAnsi" w:hAnsiTheme="minorHAnsi" w:cstheme="minorHAnsi"/>
          <w:b/>
        </w:rPr>
        <w:t>PROVIDER</w:t>
      </w:r>
      <w:r w:rsidR="00C10FB8" w:rsidRPr="009D66A3">
        <w:rPr>
          <w:rFonts w:asciiTheme="minorHAnsi" w:hAnsiTheme="minorHAnsi" w:cstheme="minorHAnsi"/>
          <w:b/>
        </w:rPr>
        <w:t>’S EQUIPMENT</w:t>
      </w:r>
      <w:r w:rsidR="00944D0E" w:rsidRPr="009D66A3">
        <w:rPr>
          <w:rFonts w:asciiTheme="minorHAnsi" w:hAnsiTheme="minorHAnsi" w:cstheme="minorHAnsi"/>
          <w:b/>
        </w:rPr>
        <w:t xml:space="preserve"> AND </w:t>
      </w:r>
      <w:r w:rsidR="00555492" w:rsidRPr="009D66A3">
        <w:rPr>
          <w:rFonts w:asciiTheme="minorHAnsi" w:hAnsiTheme="minorHAnsi" w:cstheme="minorHAnsi"/>
          <w:b/>
        </w:rPr>
        <w:t>COUNCIL</w:t>
      </w:r>
      <w:r w:rsidR="00944D0E" w:rsidRPr="009D66A3">
        <w:rPr>
          <w:rFonts w:asciiTheme="minorHAnsi" w:hAnsiTheme="minorHAnsi" w:cstheme="minorHAnsi"/>
          <w:b/>
        </w:rPr>
        <w:t>’S EQUIPMENT</w:t>
      </w:r>
    </w:p>
    <w:p w14:paraId="064A0AEE" w14:textId="77777777" w:rsidR="00C10FB8" w:rsidRPr="009D66A3" w:rsidRDefault="00C10FB8" w:rsidP="00497FDC">
      <w:pPr>
        <w:ind w:left="851" w:hanging="851"/>
        <w:rPr>
          <w:rFonts w:asciiTheme="minorHAnsi" w:hAnsiTheme="minorHAnsi" w:cstheme="minorHAnsi"/>
        </w:rPr>
      </w:pPr>
    </w:p>
    <w:p w14:paraId="61920A5A" w14:textId="77777777" w:rsidR="00C10FB8" w:rsidRPr="009D66A3" w:rsidRDefault="004B3814" w:rsidP="00497FDC">
      <w:pPr>
        <w:ind w:left="851" w:hanging="851"/>
        <w:jc w:val="both"/>
        <w:rPr>
          <w:rFonts w:asciiTheme="minorHAnsi" w:hAnsiTheme="minorHAnsi" w:cstheme="minorHAnsi"/>
        </w:rPr>
      </w:pPr>
      <w:r w:rsidRPr="009D66A3">
        <w:rPr>
          <w:rFonts w:asciiTheme="minorHAnsi" w:hAnsiTheme="minorHAnsi" w:cstheme="minorHAnsi"/>
        </w:rPr>
        <w:t>2</w:t>
      </w:r>
      <w:r w:rsidR="00936CFB" w:rsidRPr="009D66A3">
        <w:rPr>
          <w:rFonts w:asciiTheme="minorHAnsi" w:hAnsiTheme="minorHAnsi" w:cstheme="minorHAnsi"/>
        </w:rPr>
        <w:t>7</w:t>
      </w:r>
      <w:r w:rsidR="00C10FB8" w:rsidRPr="009D66A3">
        <w:rPr>
          <w:rFonts w:asciiTheme="minorHAnsi" w:hAnsiTheme="minorHAnsi" w:cstheme="minorHAnsi"/>
        </w:rPr>
        <w:t>.1</w:t>
      </w:r>
      <w:r w:rsidR="00C10FB8" w:rsidRPr="009D66A3">
        <w:rPr>
          <w:rFonts w:asciiTheme="minorHAnsi" w:hAnsiTheme="minorHAnsi" w:cstheme="minorHAnsi"/>
        </w:rPr>
        <w:tab/>
        <w:t xml:space="preserve">The </w:t>
      </w:r>
      <w:r w:rsidR="00363173" w:rsidRPr="009D66A3">
        <w:rPr>
          <w:rFonts w:asciiTheme="minorHAnsi" w:hAnsiTheme="minorHAnsi" w:cstheme="minorHAnsi"/>
        </w:rPr>
        <w:t>Provider</w:t>
      </w:r>
      <w:r w:rsidR="00C10FB8" w:rsidRPr="009D66A3">
        <w:rPr>
          <w:rFonts w:asciiTheme="minorHAnsi" w:hAnsiTheme="minorHAnsi" w:cstheme="minorHAnsi"/>
        </w:rPr>
        <w:t xml:space="preserve"> shall be responsible for the provision</w:t>
      </w:r>
      <w:r w:rsidR="00AF29AF" w:rsidRPr="009D66A3">
        <w:rPr>
          <w:rFonts w:asciiTheme="minorHAnsi" w:hAnsiTheme="minorHAnsi" w:cstheme="minorHAnsi"/>
        </w:rPr>
        <w:t>,</w:t>
      </w:r>
      <w:r w:rsidR="00C10FB8" w:rsidRPr="009D66A3">
        <w:rPr>
          <w:rFonts w:asciiTheme="minorHAnsi" w:hAnsiTheme="minorHAnsi" w:cstheme="minorHAnsi"/>
        </w:rPr>
        <w:t xml:space="preserve"> maintenance</w:t>
      </w:r>
      <w:r w:rsidR="00AF29AF" w:rsidRPr="009D66A3">
        <w:rPr>
          <w:rFonts w:asciiTheme="minorHAnsi" w:hAnsiTheme="minorHAnsi" w:cstheme="minorHAnsi"/>
        </w:rPr>
        <w:t>, security and safe use</w:t>
      </w:r>
      <w:r w:rsidR="00C10FB8" w:rsidRPr="009D66A3">
        <w:rPr>
          <w:rFonts w:asciiTheme="minorHAnsi" w:hAnsiTheme="minorHAnsi" w:cstheme="minorHAnsi"/>
        </w:rPr>
        <w:t xml:space="preserve"> of </w:t>
      </w:r>
      <w:r w:rsidR="00AF29AF" w:rsidRPr="009D66A3">
        <w:rPr>
          <w:rFonts w:asciiTheme="minorHAnsi" w:hAnsiTheme="minorHAnsi" w:cstheme="minorHAnsi"/>
        </w:rPr>
        <w:t>any</w:t>
      </w:r>
      <w:r w:rsidR="00C10FB8" w:rsidRPr="009D66A3">
        <w:rPr>
          <w:rFonts w:asciiTheme="minorHAnsi" w:hAnsiTheme="minorHAnsi" w:cstheme="minorHAnsi"/>
        </w:rPr>
        <w:t xml:space="preserve"> </w:t>
      </w:r>
      <w:r w:rsidR="00363173" w:rsidRPr="009D66A3">
        <w:rPr>
          <w:rFonts w:asciiTheme="minorHAnsi" w:hAnsiTheme="minorHAnsi" w:cstheme="minorHAnsi"/>
        </w:rPr>
        <w:t>Provider’s</w:t>
      </w:r>
      <w:r w:rsidR="00C10FB8" w:rsidRPr="009D66A3">
        <w:rPr>
          <w:rFonts w:asciiTheme="minorHAnsi" w:hAnsiTheme="minorHAnsi" w:cstheme="minorHAnsi"/>
        </w:rPr>
        <w:t xml:space="preserve"> Equipment during the </w:t>
      </w:r>
      <w:r w:rsidR="00CB0660" w:rsidRPr="009D66A3">
        <w:rPr>
          <w:rFonts w:asciiTheme="minorHAnsi" w:hAnsiTheme="minorHAnsi" w:cstheme="minorHAnsi"/>
        </w:rPr>
        <w:t>Call-Off Contract</w:t>
      </w:r>
      <w:r w:rsidR="00C10FB8" w:rsidRPr="009D66A3">
        <w:rPr>
          <w:rFonts w:asciiTheme="minorHAnsi" w:hAnsiTheme="minorHAnsi" w:cstheme="minorHAnsi"/>
        </w:rPr>
        <w:t xml:space="preserve"> Period.</w:t>
      </w:r>
    </w:p>
    <w:p w14:paraId="3AA3F9E2" w14:textId="77777777" w:rsidR="00C10FB8" w:rsidRPr="009D66A3" w:rsidRDefault="00C10FB8" w:rsidP="00497FDC">
      <w:pPr>
        <w:ind w:left="851" w:hanging="851"/>
        <w:rPr>
          <w:rFonts w:asciiTheme="minorHAnsi" w:hAnsiTheme="minorHAnsi" w:cstheme="minorHAnsi"/>
        </w:rPr>
      </w:pPr>
    </w:p>
    <w:p w14:paraId="3FB62F1D" w14:textId="208038F9" w:rsidR="00C10FB8" w:rsidRPr="009D66A3" w:rsidRDefault="004B3814" w:rsidP="00497FDC">
      <w:pPr>
        <w:ind w:left="851" w:hanging="851"/>
        <w:jc w:val="both"/>
        <w:rPr>
          <w:rFonts w:asciiTheme="minorHAnsi" w:hAnsiTheme="minorHAnsi" w:cstheme="minorHAnsi"/>
        </w:rPr>
      </w:pPr>
      <w:r w:rsidRPr="009D66A3">
        <w:rPr>
          <w:rFonts w:asciiTheme="minorHAnsi" w:hAnsiTheme="minorHAnsi" w:cstheme="minorHAnsi"/>
        </w:rPr>
        <w:t>2</w:t>
      </w:r>
      <w:r w:rsidR="00936CFB" w:rsidRPr="009D66A3">
        <w:rPr>
          <w:rFonts w:asciiTheme="minorHAnsi" w:hAnsiTheme="minorHAnsi" w:cstheme="minorHAnsi"/>
        </w:rPr>
        <w:t>7</w:t>
      </w:r>
      <w:r w:rsidR="00AF29AF" w:rsidRPr="009D66A3">
        <w:rPr>
          <w:rFonts w:asciiTheme="minorHAnsi" w:hAnsiTheme="minorHAnsi" w:cstheme="minorHAnsi"/>
        </w:rPr>
        <w:t>.2</w:t>
      </w:r>
      <w:r w:rsidR="00C10FB8" w:rsidRPr="009D66A3">
        <w:rPr>
          <w:rFonts w:asciiTheme="minorHAnsi" w:hAnsiTheme="minorHAnsi" w:cstheme="minorHAnsi"/>
        </w:rPr>
        <w:tab/>
        <w:t xml:space="preserve">The </w:t>
      </w:r>
      <w:r w:rsidR="00363173" w:rsidRPr="009D66A3">
        <w:rPr>
          <w:rFonts w:asciiTheme="minorHAnsi" w:hAnsiTheme="minorHAnsi" w:cstheme="minorHAnsi"/>
        </w:rPr>
        <w:t>Provider</w:t>
      </w:r>
      <w:r w:rsidR="00C10FB8" w:rsidRPr="009D66A3">
        <w:rPr>
          <w:rFonts w:asciiTheme="minorHAnsi" w:hAnsiTheme="minorHAnsi" w:cstheme="minorHAnsi"/>
        </w:rPr>
        <w:t xml:space="preserve"> shall ensure that any </w:t>
      </w:r>
      <w:r w:rsidR="00AF29AF" w:rsidRPr="009D66A3">
        <w:rPr>
          <w:rFonts w:asciiTheme="minorHAnsi" w:hAnsiTheme="minorHAnsi" w:cstheme="minorHAnsi"/>
        </w:rPr>
        <w:t xml:space="preserve">equipment provided by the Integrated Community Equipment Service and used by the Provider’s Staff </w:t>
      </w:r>
      <w:r w:rsidR="00824247" w:rsidRPr="009D66A3">
        <w:rPr>
          <w:rFonts w:asciiTheme="minorHAnsi" w:hAnsiTheme="minorHAnsi" w:cstheme="minorHAnsi"/>
        </w:rPr>
        <w:t xml:space="preserve">for the provision of the Services </w:t>
      </w:r>
      <w:r w:rsidR="00AF29AF" w:rsidRPr="009D66A3">
        <w:rPr>
          <w:rFonts w:asciiTheme="minorHAnsi" w:hAnsiTheme="minorHAnsi" w:cstheme="minorHAnsi"/>
        </w:rPr>
        <w:t>is used safely</w:t>
      </w:r>
      <w:r w:rsidR="00824247" w:rsidRPr="009D66A3">
        <w:rPr>
          <w:rFonts w:asciiTheme="minorHAnsi" w:hAnsiTheme="minorHAnsi" w:cstheme="minorHAnsi"/>
        </w:rPr>
        <w:t>, maintained and kept secure when not in use</w:t>
      </w:r>
      <w:r w:rsidR="00AF29AF" w:rsidRPr="009D66A3">
        <w:rPr>
          <w:rFonts w:asciiTheme="minorHAnsi" w:hAnsiTheme="minorHAnsi" w:cstheme="minorHAnsi"/>
        </w:rPr>
        <w:t>.</w:t>
      </w:r>
    </w:p>
    <w:p w14:paraId="4B3A4779" w14:textId="77777777" w:rsidR="00C10FB8" w:rsidRPr="009D66A3" w:rsidRDefault="00C10FB8" w:rsidP="00497FDC">
      <w:pPr>
        <w:ind w:left="851" w:hanging="851"/>
        <w:rPr>
          <w:rFonts w:asciiTheme="minorHAnsi" w:hAnsiTheme="minorHAnsi" w:cstheme="minorHAnsi"/>
        </w:rPr>
      </w:pPr>
    </w:p>
    <w:p w14:paraId="15D4C1EE" w14:textId="77777777" w:rsidR="00CA7354" w:rsidRPr="009D66A3" w:rsidRDefault="004B3814" w:rsidP="00CE2316">
      <w:pPr>
        <w:spacing w:before="120" w:after="120"/>
        <w:ind w:left="851" w:hanging="851"/>
        <w:rPr>
          <w:rFonts w:asciiTheme="minorHAnsi" w:hAnsiTheme="minorHAnsi" w:cstheme="minorHAnsi"/>
          <w:b/>
        </w:rPr>
      </w:pPr>
      <w:r w:rsidRPr="009D66A3">
        <w:rPr>
          <w:rFonts w:asciiTheme="minorHAnsi" w:hAnsiTheme="minorHAnsi" w:cstheme="minorHAnsi"/>
          <w:b/>
        </w:rPr>
        <w:t>28</w:t>
      </w:r>
      <w:r w:rsidR="00CA7354" w:rsidRPr="009D66A3">
        <w:rPr>
          <w:rFonts w:asciiTheme="minorHAnsi" w:hAnsiTheme="minorHAnsi" w:cstheme="minorHAnsi"/>
          <w:b/>
        </w:rPr>
        <w:t>.</w:t>
      </w:r>
      <w:r w:rsidR="00CA7354" w:rsidRPr="009D66A3">
        <w:rPr>
          <w:rFonts w:asciiTheme="minorHAnsi" w:hAnsiTheme="minorHAnsi" w:cstheme="minorHAnsi"/>
          <w:b/>
        </w:rPr>
        <w:tab/>
        <w:t>ARRANGEMENTS FOR MANAGING INDIVIDUAL SERVICES</w:t>
      </w:r>
    </w:p>
    <w:p w14:paraId="1E207A31" w14:textId="78BAC178" w:rsidR="00CA7354" w:rsidRPr="009D66A3" w:rsidRDefault="004B3814" w:rsidP="00CE2316">
      <w:pPr>
        <w:spacing w:before="120" w:after="120"/>
        <w:ind w:left="851" w:hanging="851"/>
        <w:rPr>
          <w:rFonts w:asciiTheme="minorHAnsi" w:hAnsiTheme="minorHAnsi" w:cstheme="minorHAnsi"/>
        </w:rPr>
      </w:pPr>
      <w:r w:rsidRPr="009D66A3">
        <w:rPr>
          <w:rFonts w:asciiTheme="minorHAnsi" w:hAnsiTheme="minorHAnsi" w:cstheme="minorHAnsi"/>
        </w:rPr>
        <w:t>28</w:t>
      </w:r>
      <w:r w:rsidR="00CA7354" w:rsidRPr="009D66A3">
        <w:rPr>
          <w:rFonts w:asciiTheme="minorHAnsi" w:hAnsiTheme="minorHAnsi" w:cstheme="minorHAnsi"/>
        </w:rPr>
        <w:t>.1</w:t>
      </w:r>
      <w:r w:rsidR="00CA7354" w:rsidRPr="009D66A3">
        <w:rPr>
          <w:rFonts w:asciiTheme="minorHAnsi" w:hAnsiTheme="minorHAnsi" w:cstheme="minorHAnsi"/>
        </w:rPr>
        <w:tab/>
        <w:t xml:space="preserve">The Provider shall inform the </w:t>
      </w:r>
      <w:r w:rsidR="00555492" w:rsidRPr="009D66A3">
        <w:rPr>
          <w:rFonts w:asciiTheme="minorHAnsi" w:hAnsiTheme="minorHAnsi" w:cstheme="minorHAnsi"/>
        </w:rPr>
        <w:t>Council</w:t>
      </w:r>
      <w:r w:rsidR="00CA7354" w:rsidRPr="009D66A3">
        <w:rPr>
          <w:rFonts w:asciiTheme="minorHAnsi" w:hAnsiTheme="minorHAnsi" w:cstheme="minorHAnsi"/>
        </w:rPr>
        <w:t xml:space="preserve"> of any Aborted Visits as soon as they occur</w:t>
      </w:r>
      <w:r w:rsidR="00AF29AF" w:rsidRPr="009D66A3">
        <w:rPr>
          <w:rFonts w:asciiTheme="minorHAnsi" w:hAnsiTheme="minorHAnsi" w:cstheme="minorHAnsi"/>
        </w:rPr>
        <w:t>.</w:t>
      </w:r>
    </w:p>
    <w:p w14:paraId="5EFC5C27" w14:textId="3124C00D" w:rsidR="00CA7354" w:rsidRPr="009D66A3" w:rsidRDefault="004B3814" w:rsidP="00CE2316">
      <w:pPr>
        <w:spacing w:before="120" w:after="120"/>
        <w:ind w:left="851" w:hanging="851"/>
        <w:rPr>
          <w:rFonts w:asciiTheme="minorHAnsi" w:hAnsiTheme="minorHAnsi" w:cstheme="minorHAnsi"/>
        </w:rPr>
      </w:pPr>
      <w:r w:rsidRPr="009D66A3">
        <w:rPr>
          <w:rFonts w:asciiTheme="minorHAnsi" w:hAnsiTheme="minorHAnsi" w:cstheme="minorHAnsi"/>
        </w:rPr>
        <w:t>28</w:t>
      </w:r>
      <w:r w:rsidR="00CA7354" w:rsidRPr="009D66A3">
        <w:rPr>
          <w:rFonts w:asciiTheme="minorHAnsi" w:hAnsiTheme="minorHAnsi" w:cstheme="minorHAnsi"/>
        </w:rPr>
        <w:t>.2</w:t>
      </w:r>
      <w:r w:rsidR="00CA7354" w:rsidRPr="009D66A3">
        <w:rPr>
          <w:rFonts w:asciiTheme="minorHAnsi" w:hAnsiTheme="minorHAnsi" w:cstheme="minorHAnsi"/>
        </w:rPr>
        <w:tab/>
        <w:t xml:space="preserve">The Provider shall inform the </w:t>
      </w:r>
      <w:r w:rsidR="00555492" w:rsidRPr="009D66A3">
        <w:rPr>
          <w:rFonts w:asciiTheme="minorHAnsi" w:hAnsiTheme="minorHAnsi" w:cstheme="minorHAnsi"/>
        </w:rPr>
        <w:t>Council</w:t>
      </w:r>
      <w:r w:rsidR="00CA7354" w:rsidRPr="009D66A3">
        <w:rPr>
          <w:rFonts w:asciiTheme="minorHAnsi" w:hAnsiTheme="minorHAnsi" w:cstheme="minorHAnsi"/>
        </w:rPr>
        <w:t xml:space="preserve"> immediately if the </w:t>
      </w:r>
      <w:r w:rsidR="00CC1941" w:rsidRPr="009D66A3">
        <w:rPr>
          <w:rFonts w:asciiTheme="minorHAnsi" w:hAnsiTheme="minorHAnsi" w:cstheme="minorHAnsi"/>
        </w:rPr>
        <w:t>Individual</w:t>
      </w:r>
      <w:r w:rsidR="00CA7354" w:rsidRPr="009D66A3">
        <w:rPr>
          <w:rFonts w:asciiTheme="minorHAnsi" w:hAnsiTheme="minorHAnsi" w:cstheme="minorHAnsi"/>
        </w:rPr>
        <w:t xml:space="preserve"> is no longer receiving the Services.  This includes any situation where the </w:t>
      </w:r>
      <w:r w:rsidR="00CC1941" w:rsidRPr="009D66A3">
        <w:rPr>
          <w:rFonts w:asciiTheme="minorHAnsi" w:hAnsiTheme="minorHAnsi" w:cstheme="minorHAnsi"/>
        </w:rPr>
        <w:t>Individual</w:t>
      </w:r>
      <w:r w:rsidR="00CA7354" w:rsidRPr="009D66A3">
        <w:rPr>
          <w:rFonts w:asciiTheme="minorHAnsi" w:hAnsiTheme="minorHAnsi" w:cstheme="minorHAnsi"/>
        </w:rPr>
        <w:t xml:space="preserve"> leaves his/her home, or permanently cancels the Service.  In the event that the Provider does not inform the </w:t>
      </w:r>
      <w:r w:rsidR="00555492" w:rsidRPr="009D66A3">
        <w:rPr>
          <w:rFonts w:asciiTheme="minorHAnsi" w:hAnsiTheme="minorHAnsi" w:cstheme="minorHAnsi"/>
        </w:rPr>
        <w:t>Council</w:t>
      </w:r>
      <w:r w:rsidR="00CA7354" w:rsidRPr="009D66A3">
        <w:rPr>
          <w:rFonts w:asciiTheme="minorHAnsi" w:hAnsiTheme="minorHAnsi" w:cstheme="minorHAnsi"/>
        </w:rPr>
        <w:t xml:space="preserve"> and the hours are included by the Provider in the Payable Hours on an invoice, and the </w:t>
      </w:r>
      <w:r w:rsidR="00555492" w:rsidRPr="009D66A3">
        <w:rPr>
          <w:rFonts w:asciiTheme="minorHAnsi" w:hAnsiTheme="minorHAnsi" w:cstheme="minorHAnsi"/>
        </w:rPr>
        <w:t>Council</w:t>
      </w:r>
      <w:r w:rsidR="00CA7354" w:rsidRPr="009D66A3">
        <w:rPr>
          <w:rFonts w:asciiTheme="minorHAnsi" w:hAnsiTheme="minorHAnsi" w:cstheme="minorHAnsi"/>
        </w:rPr>
        <w:t xml:space="preserve"> makes payment for this, the Provider shall repay such sums to the </w:t>
      </w:r>
      <w:r w:rsidR="00555492" w:rsidRPr="009D66A3">
        <w:rPr>
          <w:rFonts w:asciiTheme="minorHAnsi" w:hAnsiTheme="minorHAnsi" w:cstheme="minorHAnsi"/>
        </w:rPr>
        <w:t>Council</w:t>
      </w:r>
      <w:r w:rsidR="00CA7354" w:rsidRPr="009D66A3">
        <w:rPr>
          <w:rFonts w:asciiTheme="minorHAnsi" w:hAnsiTheme="minorHAnsi" w:cstheme="minorHAnsi"/>
        </w:rPr>
        <w:t xml:space="preserve"> in accordance with the </w:t>
      </w:r>
      <w:r w:rsidR="00CB0660" w:rsidRPr="009D66A3">
        <w:rPr>
          <w:rFonts w:asciiTheme="minorHAnsi" w:hAnsiTheme="minorHAnsi" w:cstheme="minorHAnsi"/>
        </w:rPr>
        <w:t>Call-Off Contract</w:t>
      </w:r>
      <w:r w:rsidR="00CA7354" w:rsidRPr="009D66A3">
        <w:rPr>
          <w:rFonts w:asciiTheme="minorHAnsi" w:hAnsiTheme="minorHAnsi" w:cstheme="minorHAnsi"/>
        </w:rPr>
        <w:t xml:space="preserve">.  </w:t>
      </w:r>
    </w:p>
    <w:p w14:paraId="12682068" w14:textId="77777777" w:rsidR="00785CDD" w:rsidRPr="009D66A3" w:rsidRDefault="004B3814" w:rsidP="00CE2316">
      <w:pPr>
        <w:spacing w:before="120" w:after="120"/>
        <w:ind w:left="851" w:hanging="851"/>
        <w:rPr>
          <w:rFonts w:asciiTheme="minorHAnsi" w:hAnsiTheme="minorHAnsi" w:cstheme="minorHAnsi"/>
          <w:b/>
        </w:rPr>
      </w:pPr>
      <w:r w:rsidRPr="009D66A3">
        <w:rPr>
          <w:rFonts w:asciiTheme="minorHAnsi" w:hAnsiTheme="minorHAnsi" w:cstheme="minorHAnsi"/>
          <w:b/>
        </w:rPr>
        <w:t>28.3</w:t>
      </w:r>
      <w:r w:rsidRPr="009D66A3">
        <w:rPr>
          <w:rFonts w:asciiTheme="minorHAnsi" w:hAnsiTheme="minorHAnsi" w:cstheme="minorHAnsi"/>
          <w:b/>
        </w:rPr>
        <w:tab/>
        <w:t>Termination of Individual Services</w:t>
      </w:r>
    </w:p>
    <w:p w14:paraId="3FB00043" w14:textId="77777777" w:rsidR="00393A3D" w:rsidRPr="009D66A3" w:rsidRDefault="004B3814" w:rsidP="00CE2316">
      <w:pPr>
        <w:spacing w:before="120" w:after="120"/>
        <w:ind w:left="851" w:hanging="851"/>
        <w:rPr>
          <w:rFonts w:asciiTheme="minorHAnsi" w:hAnsiTheme="minorHAnsi" w:cstheme="minorHAnsi"/>
        </w:rPr>
      </w:pPr>
      <w:r w:rsidRPr="009D66A3">
        <w:rPr>
          <w:rFonts w:asciiTheme="minorHAnsi" w:hAnsiTheme="minorHAnsi" w:cstheme="minorHAnsi"/>
        </w:rPr>
        <w:t>28</w:t>
      </w:r>
      <w:r w:rsidR="00393A3D" w:rsidRPr="009D66A3">
        <w:rPr>
          <w:rFonts w:asciiTheme="minorHAnsi" w:hAnsiTheme="minorHAnsi" w:cstheme="minorHAnsi"/>
        </w:rPr>
        <w:t>.3.1</w:t>
      </w:r>
      <w:r w:rsidR="00393A3D" w:rsidRPr="009D66A3">
        <w:rPr>
          <w:rFonts w:asciiTheme="minorHAnsi" w:hAnsiTheme="minorHAnsi" w:cstheme="minorHAnsi"/>
        </w:rPr>
        <w:tab/>
      </w:r>
      <w:r w:rsidR="00353A00" w:rsidRPr="009D66A3">
        <w:rPr>
          <w:rFonts w:asciiTheme="minorHAnsi" w:hAnsiTheme="minorHAnsi" w:cstheme="minorHAnsi"/>
        </w:rPr>
        <w:t xml:space="preserve">A Call-Off Contract for an Individual Service Order shall </w:t>
      </w:r>
      <w:r w:rsidR="00393A3D" w:rsidRPr="009D66A3">
        <w:rPr>
          <w:rFonts w:asciiTheme="minorHAnsi" w:hAnsiTheme="minorHAnsi" w:cstheme="minorHAnsi"/>
        </w:rPr>
        <w:t>terminate on the date specified in the Individual Service Order for any fixed term arrangements</w:t>
      </w:r>
      <w:r w:rsidR="00AF29AF" w:rsidRPr="009D66A3">
        <w:rPr>
          <w:rFonts w:asciiTheme="minorHAnsi" w:hAnsiTheme="minorHAnsi" w:cstheme="minorHAnsi"/>
        </w:rPr>
        <w:t>.</w:t>
      </w:r>
    </w:p>
    <w:p w14:paraId="5E06D2F2" w14:textId="58B91B89" w:rsidR="00DA44AF" w:rsidRPr="009D66A3" w:rsidRDefault="00DA44AF" w:rsidP="00DA44AF">
      <w:pPr>
        <w:spacing w:before="120" w:after="120"/>
        <w:ind w:left="851" w:hanging="851"/>
        <w:rPr>
          <w:rFonts w:asciiTheme="minorHAnsi" w:hAnsiTheme="minorHAnsi" w:cstheme="minorHAnsi"/>
        </w:rPr>
      </w:pPr>
      <w:r w:rsidRPr="009D66A3">
        <w:rPr>
          <w:rFonts w:asciiTheme="minorHAnsi" w:hAnsiTheme="minorHAnsi" w:cstheme="minorHAnsi"/>
        </w:rPr>
        <w:lastRenderedPageBreak/>
        <w:t>28.3.2</w:t>
      </w:r>
      <w:r w:rsidRPr="009D66A3">
        <w:rPr>
          <w:rFonts w:asciiTheme="minorHAnsi" w:hAnsiTheme="minorHAnsi" w:cstheme="minorHAnsi"/>
        </w:rPr>
        <w:tab/>
        <w:t>Either Party may terminate the individual Services for a</w:t>
      </w:r>
      <w:r w:rsidR="00B32526" w:rsidRPr="009D66A3">
        <w:rPr>
          <w:rFonts w:asciiTheme="minorHAnsi" w:hAnsiTheme="minorHAnsi" w:cstheme="minorHAnsi"/>
        </w:rPr>
        <w:t>n</w:t>
      </w:r>
      <w:r w:rsidRPr="009D66A3">
        <w:rPr>
          <w:rFonts w:asciiTheme="minorHAnsi" w:hAnsiTheme="minorHAnsi" w:cstheme="minorHAnsi"/>
        </w:rPr>
        <w:t xml:space="preserve"> </w:t>
      </w:r>
      <w:r w:rsidR="00CC1941" w:rsidRPr="009D66A3">
        <w:rPr>
          <w:rFonts w:asciiTheme="minorHAnsi" w:hAnsiTheme="minorHAnsi" w:cstheme="minorHAnsi"/>
        </w:rPr>
        <w:t>Individual</w:t>
      </w:r>
      <w:r w:rsidRPr="009D66A3">
        <w:rPr>
          <w:rFonts w:asciiTheme="minorHAnsi" w:hAnsiTheme="minorHAnsi" w:cstheme="minorHAnsi"/>
        </w:rPr>
        <w:t xml:space="preserve"> having given 28 days’ notice in writing to the other Party, subject to agreement being reached on an alternative plan for the future care of the </w:t>
      </w:r>
      <w:r w:rsidR="00CC1941" w:rsidRPr="009D66A3">
        <w:rPr>
          <w:rFonts w:asciiTheme="minorHAnsi" w:hAnsiTheme="minorHAnsi" w:cstheme="minorHAnsi"/>
        </w:rPr>
        <w:t>Individual</w:t>
      </w:r>
      <w:r w:rsidRPr="009D66A3">
        <w:rPr>
          <w:rFonts w:asciiTheme="minorHAnsi" w:hAnsiTheme="minorHAnsi" w:cstheme="minorHAnsi"/>
        </w:rPr>
        <w:t>.  This is not to be used as a mechanism for terminating the whole Contract or a significant portion of the Contract in which case the provisions of the Framework Agreement Terms &amp; Conditions Clause 22 apply.</w:t>
      </w:r>
    </w:p>
    <w:p w14:paraId="46D76821" w14:textId="368E6CFE" w:rsidR="00393A3D" w:rsidRPr="009D66A3" w:rsidRDefault="004B3814" w:rsidP="00CE2316">
      <w:pPr>
        <w:spacing w:before="120" w:after="120"/>
        <w:ind w:left="851" w:hanging="851"/>
        <w:rPr>
          <w:rFonts w:asciiTheme="minorHAnsi" w:hAnsiTheme="minorHAnsi" w:cstheme="minorHAnsi"/>
        </w:rPr>
      </w:pPr>
      <w:r w:rsidRPr="009D66A3">
        <w:rPr>
          <w:rFonts w:asciiTheme="minorHAnsi" w:hAnsiTheme="minorHAnsi" w:cstheme="minorHAnsi"/>
        </w:rPr>
        <w:t>28</w:t>
      </w:r>
      <w:r w:rsidR="00DA44AF" w:rsidRPr="009D66A3">
        <w:rPr>
          <w:rFonts w:asciiTheme="minorHAnsi" w:hAnsiTheme="minorHAnsi" w:cstheme="minorHAnsi"/>
        </w:rPr>
        <w:t>.3.3</w:t>
      </w:r>
      <w:r w:rsidR="00393A3D" w:rsidRPr="009D66A3">
        <w:rPr>
          <w:rFonts w:asciiTheme="minorHAnsi" w:hAnsiTheme="minorHAnsi" w:cstheme="minorHAnsi"/>
        </w:rPr>
        <w:tab/>
        <w:t xml:space="preserve">The </w:t>
      </w:r>
      <w:r w:rsidR="00CC1941" w:rsidRPr="009D66A3">
        <w:rPr>
          <w:rFonts w:asciiTheme="minorHAnsi" w:hAnsiTheme="minorHAnsi" w:cstheme="minorHAnsi"/>
        </w:rPr>
        <w:t>Individual</w:t>
      </w:r>
      <w:r w:rsidR="00393A3D" w:rsidRPr="009D66A3">
        <w:rPr>
          <w:rFonts w:asciiTheme="minorHAnsi" w:hAnsiTheme="minorHAnsi" w:cstheme="minorHAnsi"/>
        </w:rPr>
        <w:t xml:space="preserve"> may at any time for any reason inform the </w:t>
      </w:r>
      <w:r w:rsidR="00555492" w:rsidRPr="009D66A3">
        <w:rPr>
          <w:rFonts w:asciiTheme="minorHAnsi" w:hAnsiTheme="minorHAnsi" w:cstheme="minorHAnsi"/>
        </w:rPr>
        <w:t>Council</w:t>
      </w:r>
      <w:r w:rsidR="00393A3D" w:rsidRPr="009D66A3">
        <w:rPr>
          <w:rFonts w:asciiTheme="minorHAnsi" w:hAnsiTheme="minorHAnsi" w:cstheme="minorHAnsi"/>
        </w:rPr>
        <w:t xml:space="preserve"> that they wish the Individual Service Order to terminate and the </w:t>
      </w:r>
      <w:r w:rsidR="00555492" w:rsidRPr="009D66A3">
        <w:rPr>
          <w:rFonts w:asciiTheme="minorHAnsi" w:hAnsiTheme="minorHAnsi" w:cstheme="minorHAnsi"/>
        </w:rPr>
        <w:t>Council</w:t>
      </w:r>
      <w:r w:rsidR="00393A3D" w:rsidRPr="009D66A3">
        <w:rPr>
          <w:rFonts w:asciiTheme="minorHAnsi" w:hAnsiTheme="minorHAnsi" w:cstheme="minorHAnsi"/>
        </w:rPr>
        <w:t xml:space="preserve"> shall in that event be entitled to terminate the </w:t>
      </w:r>
      <w:r w:rsidR="00B32526" w:rsidRPr="009D66A3">
        <w:rPr>
          <w:rFonts w:asciiTheme="minorHAnsi" w:hAnsiTheme="minorHAnsi" w:cstheme="minorHAnsi"/>
        </w:rPr>
        <w:t>I</w:t>
      </w:r>
      <w:r w:rsidR="00393A3D" w:rsidRPr="009D66A3">
        <w:rPr>
          <w:rFonts w:asciiTheme="minorHAnsi" w:hAnsiTheme="minorHAnsi" w:cstheme="minorHAnsi"/>
        </w:rPr>
        <w:t>ndividual Service</w:t>
      </w:r>
      <w:r w:rsidR="00353A00" w:rsidRPr="009D66A3">
        <w:rPr>
          <w:rFonts w:asciiTheme="minorHAnsi" w:hAnsiTheme="minorHAnsi" w:cstheme="minorHAnsi"/>
        </w:rPr>
        <w:t xml:space="preserve"> Order</w:t>
      </w:r>
      <w:r w:rsidR="00393A3D" w:rsidRPr="009D66A3">
        <w:rPr>
          <w:rFonts w:asciiTheme="minorHAnsi" w:hAnsiTheme="minorHAnsi" w:cstheme="minorHAnsi"/>
        </w:rPr>
        <w:t xml:space="preserve"> </w:t>
      </w:r>
      <w:r w:rsidR="00353A00" w:rsidRPr="009D66A3">
        <w:rPr>
          <w:rFonts w:asciiTheme="minorHAnsi" w:hAnsiTheme="minorHAnsi" w:cstheme="minorHAnsi"/>
        </w:rPr>
        <w:t>for</w:t>
      </w:r>
      <w:r w:rsidR="00393A3D" w:rsidRPr="009D66A3">
        <w:rPr>
          <w:rFonts w:asciiTheme="minorHAnsi" w:hAnsiTheme="minorHAnsi" w:cstheme="minorHAnsi"/>
        </w:rPr>
        <w:t xml:space="preserve"> that </w:t>
      </w:r>
      <w:r w:rsidR="00CC1941" w:rsidRPr="009D66A3">
        <w:rPr>
          <w:rFonts w:asciiTheme="minorHAnsi" w:hAnsiTheme="minorHAnsi" w:cstheme="minorHAnsi"/>
        </w:rPr>
        <w:t>Individual</w:t>
      </w:r>
      <w:r w:rsidR="00393A3D" w:rsidRPr="009D66A3">
        <w:rPr>
          <w:rFonts w:asciiTheme="minorHAnsi" w:hAnsiTheme="minorHAnsi" w:cstheme="minorHAnsi"/>
        </w:rPr>
        <w:t xml:space="preserve"> by giving 7</w:t>
      </w:r>
      <w:r w:rsidR="00393A3D" w:rsidRPr="009D66A3">
        <w:rPr>
          <w:rFonts w:asciiTheme="minorHAnsi" w:eastAsia="Calibri" w:hAnsiTheme="minorHAnsi" w:cstheme="minorHAnsi"/>
        </w:rPr>
        <w:t xml:space="preserve"> </w:t>
      </w:r>
      <w:r w:rsidR="00393A3D" w:rsidRPr="009D66A3">
        <w:rPr>
          <w:rFonts w:asciiTheme="minorHAnsi" w:hAnsiTheme="minorHAnsi" w:cstheme="minorHAnsi"/>
        </w:rPr>
        <w:t>days written notice to the Provider or such lesser period as may be agreed between the Parties</w:t>
      </w:r>
      <w:r w:rsidR="00AF29AF" w:rsidRPr="009D66A3">
        <w:rPr>
          <w:rFonts w:asciiTheme="minorHAnsi" w:hAnsiTheme="minorHAnsi" w:cstheme="minorHAnsi"/>
        </w:rPr>
        <w:t>.</w:t>
      </w:r>
    </w:p>
    <w:p w14:paraId="50C28823" w14:textId="16BF1A73" w:rsidR="00393A3D" w:rsidRPr="009D66A3" w:rsidRDefault="004B3814" w:rsidP="00CE2316">
      <w:pPr>
        <w:spacing w:before="120" w:after="120"/>
        <w:ind w:left="851" w:hanging="851"/>
        <w:rPr>
          <w:rFonts w:asciiTheme="minorHAnsi" w:hAnsiTheme="minorHAnsi" w:cstheme="minorHAnsi"/>
        </w:rPr>
      </w:pPr>
      <w:r w:rsidRPr="009D66A3">
        <w:rPr>
          <w:rFonts w:asciiTheme="minorHAnsi" w:hAnsiTheme="minorHAnsi" w:cstheme="minorHAnsi"/>
        </w:rPr>
        <w:t>28</w:t>
      </w:r>
      <w:r w:rsidR="00DA44AF" w:rsidRPr="009D66A3">
        <w:rPr>
          <w:rFonts w:asciiTheme="minorHAnsi" w:hAnsiTheme="minorHAnsi" w:cstheme="minorHAnsi"/>
        </w:rPr>
        <w:t>.3.4</w:t>
      </w:r>
      <w:r w:rsidR="00393A3D" w:rsidRPr="009D66A3">
        <w:rPr>
          <w:rFonts w:asciiTheme="minorHAnsi" w:hAnsiTheme="minorHAnsi" w:cstheme="minorHAnsi"/>
        </w:rPr>
        <w:tab/>
        <w:t xml:space="preserve">The </w:t>
      </w:r>
      <w:r w:rsidR="00555492" w:rsidRPr="009D66A3">
        <w:rPr>
          <w:rFonts w:asciiTheme="minorHAnsi" w:hAnsiTheme="minorHAnsi" w:cstheme="minorHAnsi"/>
        </w:rPr>
        <w:t>Council</w:t>
      </w:r>
      <w:r w:rsidR="00393A3D" w:rsidRPr="009D66A3">
        <w:rPr>
          <w:rFonts w:asciiTheme="minorHAnsi" w:hAnsiTheme="minorHAnsi" w:cstheme="minorHAnsi"/>
        </w:rPr>
        <w:t xml:space="preserve"> may terminate the </w:t>
      </w:r>
      <w:r w:rsidR="00353A00" w:rsidRPr="009D66A3">
        <w:rPr>
          <w:rFonts w:asciiTheme="minorHAnsi" w:hAnsiTheme="minorHAnsi" w:cstheme="minorHAnsi"/>
        </w:rPr>
        <w:t>I</w:t>
      </w:r>
      <w:r w:rsidR="00393A3D" w:rsidRPr="009D66A3">
        <w:rPr>
          <w:rFonts w:asciiTheme="minorHAnsi" w:hAnsiTheme="minorHAnsi" w:cstheme="minorHAnsi"/>
        </w:rPr>
        <w:t>ndividual Service</w:t>
      </w:r>
      <w:r w:rsidR="00353A00" w:rsidRPr="009D66A3">
        <w:rPr>
          <w:rFonts w:asciiTheme="minorHAnsi" w:hAnsiTheme="minorHAnsi" w:cstheme="minorHAnsi"/>
        </w:rPr>
        <w:t xml:space="preserve"> Order</w:t>
      </w:r>
      <w:r w:rsidR="00393A3D" w:rsidRPr="009D66A3">
        <w:rPr>
          <w:rFonts w:asciiTheme="minorHAnsi" w:hAnsiTheme="minorHAnsi" w:cstheme="minorHAnsi"/>
        </w:rPr>
        <w:t xml:space="preserve"> for a</w:t>
      </w:r>
      <w:r w:rsidR="00B32526" w:rsidRPr="009D66A3">
        <w:rPr>
          <w:rFonts w:asciiTheme="minorHAnsi" w:hAnsiTheme="minorHAnsi" w:cstheme="minorHAnsi"/>
        </w:rPr>
        <w:t>n</w:t>
      </w:r>
      <w:r w:rsidR="00393A3D" w:rsidRPr="009D66A3">
        <w:rPr>
          <w:rFonts w:asciiTheme="minorHAnsi" w:hAnsiTheme="minorHAnsi" w:cstheme="minorHAnsi"/>
        </w:rPr>
        <w:t xml:space="preserve"> </w:t>
      </w:r>
      <w:r w:rsidR="00CC1941" w:rsidRPr="009D66A3">
        <w:rPr>
          <w:rFonts w:asciiTheme="minorHAnsi" w:hAnsiTheme="minorHAnsi" w:cstheme="minorHAnsi"/>
        </w:rPr>
        <w:t>Individual</w:t>
      </w:r>
      <w:r w:rsidR="00393A3D" w:rsidRPr="009D66A3">
        <w:rPr>
          <w:rFonts w:asciiTheme="minorHAnsi" w:hAnsiTheme="minorHAnsi" w:cstheme="minorHAnsi"/>
        </w:rPr>
        <w:t xml:space="preserve"> on giving to the Provider 7 days’ written notice, or such lesser period as may be agreed in writing, if in the reasonable opinion of the </w:t>
      </w:r>
      <w:r w:rsidR="00555492" w:rsidRPr="009D66A3">
        <w:rPr>
          <w:rFonts w:asciiTheme="minorHAnsi" w:hAnsiTheme="minorHAnsi" w:cstheme="minorHAnsi"/>
        </w:rPr>
        <w:t>Council</w:t>
      </w:r>
      <w:r w:rsidR="00393A3D" w:rsidRPr="009D66A3">
        <w:rPr>
          <w:rFonts w:asciiTheme="minorHAnsi" w:hAnsiTheme="minorHAnsi" w:cstheme="minorHAnsi"/>
        </w:rPr>
        <w:t xml:space="preserve">, after a review, the Services to the </w:t>
      </w:r>
      <w:r w:rsidR="00CC1941" w:rsidRPr="009D66A3">
        <w:rPr>
          <w:rFonts w:asciiTheme="minorHAnsi" w:hAnsiTheme="minorHAnsi" w:cstheme="minorHAnsi"/>
        </w:rPr>
        <w:t>Individual</w:t>
      </w:r>
      <w:r w:rsidR="00393A3D" w:rsidRPr="009D66A3">
        <w:rPr>
          <w:rFonts w:asciiTheme="minorHAnsi" w:hAnsiTheme="minorHAnsi" w:cstheme="minorHAnsi"/>
        </w:rPr>
        <w:t xml:space="preserve"> are no longer required or appropriate</w:t>
      </w:r>
      <w:r w:rsidR="00AF29AF" w:rsidRPr="009D66A3">
        <w:rPr>
          <w:rFonts w:asciiTheme="minorHAnsi" w:hAnsiTheme="minorHAnsi" w:cstheme="minorHAnsi"/>
        </w:rPr>
        <w:t>.</w:t>
      </w:r>
    </w:p>
    <w:p w14:paraId="51ED91DD" w14:textId="2265E309" w:rsidR="00393A3D" w:rsidRPr="009D66A3" w:rsidRDefault="004B3814" w:rsidP="00CE2316">
      <w:pPr>
        <w:spacing w:before="120" w:after="120"/>
        <w:ind w:left="851" w:hanging="851"/>
        <w:rPr>
          <w:rFonts w:asciiTheme="minorHAnsi" w:hAnsiTheme="minorHAnsi" w:cstheme="minorHAnsi"/>
        </w:rPr>
      </w:pPr>
      <w:r w:rsidRPr="009D66A3">
        <w:rPr>
          <w:rFonts w:asciiTheme="minorHAnsi" w:hAnsiTheme="minorHAnsi" w:cstheme="minorHAnsi"/>
        </w:rPr>
        <w:t>28</w:t>
      </w:r>
      <w:r w:rsidR="00DA44AF" w:rsidRPr="009D66A3">
        <w:rPr>
          <w:rFonts w:asciiTheme="minorHAnsi" w:hAnsiTheme="minorHAnsi" w:cstheme="minorHAnsi"/>
        </w:rPr>
        <w:t>.3.5</w:t>
      </w:r>
      <w:r w:rsidR="00393A3D" w:rsidRPr="009D66A3">
        <w:rPr>
          <w:rFonts w:asciiTheme="minorHAnsi" w:hAnsiTheme="minorHAnsi" w:cstheme="minorHAnsi"/>
        </w:rPr>
        <w:tab/>
        <w:t xml:space="preserve">Where in the reasonable opinion of the </w:t>
      </w:r>
      <w:r w:rsidR="00555492" w:rsidRPr="009D66A3">
        <w:rPr>
          <w:rFonts w:asciiTheme="minorHAnsi" w:hAnsiTheme="minorHAnsi" w:cstheme="minorHAnsi"/>
        </w:rPr>
        <w:t>Council</w:t>
      </w:r>
      <w:r w:rsidR="00393A3D" w:rsidRPr="009D66A3">
        <w:rPr>
          <w:rFonts w:asciiTheme="minorHAnsi" w:hAnsiTheme="minorHAnsi" w:cstheme="minorHAnsi"/>
        </w:rPr>
        <w:t xml:space="preserve">, following a </w:t>
      </w:r>
      <w:r w:rsidR="00CF744A" w:rsidRPr="009D66A3">
        <w:rPr>
          <w:rFonts w:asciiTheme="minorHAnsi" w:hAnsiTheme="minorHAnsi" w:cstheme="minorHAnsi"/>
        </w:rPr>
        <w:t>r</w:t>
      </w:r>
      <w:r w:rsidR="00393A3D" w:rsidRPr="009D66A3">
        <w:rPr>
          <w:rFonts w:asciiTheme="minorHAnsi" w:hAnsiTheme="minorHAnsi" w:cstheme="minorHAnsi"/>
        </w:rPr>
        <w:t xml:space="preserve">eview, the care needs of the </w:t>
      </w:r>
      <w:r w:rsidR="00CC1941" w:rsidRPr="009D66A3">
        <w:rPr>
          <w:rFonts w:asciiTheme="minorHAnsi" w:hAnsiTheme="minorHAnsi" w:cstheme="minorHAnsi"/>
        </w:rPr>
        <w:t>Individual</w:t>
      </w:r>
      <w:r w:rsidR="00393A3D" w:rsidRPr="009D66A3">
        <w:rPr>
          <w:rFonts w:asciiTheme="minorHAnsi" w:hAnsiTheme="minorHAnsi" w:cstheme="minorHAnsi"/>
        </w:rPr>
        <w:t xml:space="preserve"> are such that the Provider is unable to provide appropriate care, the </w:t>
      </w:r>
      <w:r w:rsidR="00555492" w:rsidRPr="009D66A3">
        <w:rPr>
          <w:rFonts w:asciiTheme="minorHAnsi" w:hAnsiTheme="minorHAnsi" w:cstheme="minorHAnsi"/>
        </w:rPr>
        <w:t>Council</w:t>
      </w:r>
      <w:r w:rsidR="00393A3D" w:rsidRPr="009D66A3">
        <w:rPr>
          <w:rFonts w:asciiTheme="minorHAnsi" w:hAnsiTheme="minorHAnsi" w:cstheme="minorHAnsi"/>
        </w:rPr>
        <w:t xml:space="preserve"> may terminate the </w:t>
      </w:r>
      <w:r w:rsidR="00B32526" w:rsidRPr="009D66A3">
        <w:rPr>
          <w:rFonts w:asciiTheme="minorHAnsi" w:hAnsiTheme="minorHAnsi" w:cstheme="minorHAnsi"/>
        </w:rPr>
        <w:t>I</w:t>
      </w:r>
      <w:r w:rsidR="00393A3D" w:rsidRPr="009D66A3">
        <w:rPr>
          <w:rFonts w:asciiTheme="minorHAnsi" w:hAnsiTheme="minorHAnsi" w:cstheme="minorHAnsi"/>
        </w:rPr>
        <w:t>ndividual Service</w:t>
      </w:r>
      <w:r w:rsidR="00353A00" w:rsidRPr="009D66A3">
        <w:rPr>
          <w:rFonts w:asciiTheme="minorHAnsi" w:hAnsiTheme="minorHAnsi" w:cstheme="minorHAnsi"/>
        </w:rPr>
        <w:t xml:space="preserve"> Order for</w:t>
      </w:r>
      <w:r w:rsidR="00393A3D" w:rsidRPr="009D66A3">
        <w:rPr>
          <w:rFonts w:asciiTheme="minorHAnsi" w:hAnsiTheme="minorHAnsi" w:cstheme="minorHAnsi"/>
        </w:rPr>
        <w:t xml:space="preserve"> that </w:t>
      </w:r>
      <w:r w:rsidR="00CC1941" w:rsidRPr="009D66A3">
        <w:rPr>
          <w:rFonts w:asciiTheme="minorHAnsi" w:hAnsiTheme="minorHAnsi" w:cstheme="minorHAnsi"/>
        </w:rPr>
        <w:t>Individual</w:t>
      </w:r>
      <w:r w:rsidR="00393A3D" w:rsidRPr="009D66A3">
        <w:rPr>
          <w:rFonts w:asciiTheme="minorHAnsi" w:hAnsiTheme="minorHAnsi" w:cstheme="minorHAnsi"/>
        </w:rPr>
        <w:t xml:space="preserve"> on giving to the Provider 7 days’ writing notice, or such lesser period as may be agreed in writing.  </w:t>
      </w:r>
    </w:p>
    <w:p w14:paraId="22019B63" w14:textId="478B9F1B" w:rsidR="00393A3D" w:rsidRPr="009D66A3" w:rsidRDefault="004B3814" w:rsidP="00CE2316">
      <w:pPr>
        <w:spacing w:before="120" w:after="120"/>
        <w:ind w:left="851" w:hanging="851"/>
        <w:rPr>
          <w:rFonts w:asciiTheme="minorHAnsi" w:hAnsiTheme="minorHAnsi" w:cstheme="minorHAnsi"/>
        </w:rPr>
      </w:pPr>
      <w:r w:rsidRPr="009D66A3">
        <w:rPr>
          <w:rFonts w:asciiTheme="minorHAnsi" w:hAnsiTheme="minorHAnsi" w:cstheme="minorHAnsi"/>
        </w:rPr>
        <w:t>28</w:t>
      </w:r>
      <w:r w:rsidR="00DA44AF" w:rsidRPr="009D66A3">
        <w:rPr>
          <w:rFonts w:asciiTheme="minorHAnsi" w:hAnsiTheme="minorHAnsi" w:cstheme="minorHAnsi"/>
        </w:rPr>
        <w:t>.3.6</w:t>
      </w:r>
      <w:r w:rsidR="00393A3D" w:rsidRPr="009D66A3">
        <w:rPr>
          <w:rFonts w:asciiTheme="minorHAnsi" w:hAnsiTheme="minorHAnsi" w:cstheme="minorHAnsi"/>
        </w:rPr>
        <w:tab/>
        <w:t xml:space="preserve">Where the care needs of the </w:t>
      </w:r>
      <w:r w:rsidR="00CC1941" w:rsidRPr="009D66A3">
        <w:rPr>
          <w:rFonts w:asciiTheme="minorHAnsi" w:hAnsiTheme="minorHAnsi" w:cstheme="minorHAnsi"/>
        </w:rPr>
        <w:t>Individual</w:t>
      </w:r>
      <w:r w:rsidR="00393A3D" w:rsidRPr="009D66A3">
        <w:rPr>
          <w:rFonts w:asciiTheme="minorHAnsi" w:hAnsiTheme="minorHAnsi" w:cstheme="minorHAnsi"/>
        </w:rPr>
        <w:t xml:space="preserve"> are such that it is in her/his interests for an alternative service provider to be arranged urgently, the </w:t>
      </w:r>
      <w:r w:rsidR="00555492" w:rsidRPr="009D66A3">
        <w:rPr>
          <w:rFonts w:asciiTheme="minorHAnsi" w:hAnsiTheme="minorHAnsi" w:cstheme="minorHAnsi"/>
        </w:rPr>
        <w:t>Council</w:t>
      </w:r>
      <w:r w:rsidR="00393A3D" w:rsidRPr="009D66A3">
        <w:rPr>
          <w:rFonts w:asciiTheme="minorHAnsi" w:hAnsiTheme="minorHAnsi" w:cstheme="minorHAnsi"/>
        </w:rPr>
        <w:t xml:space="preserve"> shall use its best endeavours to arrange the change as soon as possi</w:t>
      </w:r>
      <w:r w:rsidR="00ED2DD7" w:rsidRPr="009D66A3">
        <w:rPr>
          <w:rFonts w:asciiTheme="minorHAnsi" w:hAnsiTheme="minorHAnsi" w:cstheme="minorHAnsi"/>
        </w:rPr>
        <w:t>ble. In such circumstances the I</w:t>
      </w:r>
      <w:r w:rsidR="00393A3D" w:rsidRPr="009D66A3">
        <w:rPr>
          <w:rFonts w:asciiTheme="minorHAnsi" w:hAnsiTheme="minorHAnsi" w:cstheme="minorHAnsi"/>
        </w:rPr>
        <w:t>ndividual Service</w:t>
      </w:r>
      <w:r w:rsidR="00ED2DD7" w:rsidRPr="009D66A3">
        <w:rPr>
          <w:rFonts w:asciiTheme="minorHAnsi" w:hAnsiTheme="minorHAnsi" w:cstheme="minorHAnsi"/>
        </w:rPr>
        <w:t xml:space="preserve"> Order</w:t>
      </w:r>
      <w:r w:rsidR="00393A3D" w:rsidRPr="009D66A3">
        <w:rPr>
          <w:rFonts w:asciiTheme="minorHAnsi" w:hAnsiTheme="minorHAnsi" w:cstheme="minorHAnsi"/>
        </w:rPr>
        <w:t xml:space="preserve"> will terminate </w:t>
      </w:r>
      <w:r w:rsidR="00ED2DD7" w:rsidRPr="009D66A3">
        <w:rPr>
          <w:rFonts w:asciiTheme="minorHAnsi" w:hAnsiTheme="minorHAnsi" w:cstheme="minorHAnsi"/>
        </w:rPr>
        <w:t xml:space="preserve">when the new service is in place unless a gap in the service is acceptable, in which case the </w:t>
      </w:r>
      <w:r w:rsidR="00B32526" w:rsidRPr="009D66A3">
        <w:rPr>
          <w:rFonts w:asciiTheme="minorHAnsi" w:hAnsiTheme="minorHAnsi" w:cstheme="minorHAnsi"/>
        </w:rPr>
        <w:t>S</w:t>
      </w:r>
      <w:r w:rsidR="00ED2DD7" w:rsidRPr="009D66A3">
        <w:rPr>
          <w:rFonts w:asciiTheme="minorHAnsi" w:hAnsiTheme="minorHAnsi" w:cstheme="minorHAnsi"/>
        </w:rPr>
        <w:t>ervice will terminate with immediate effect.</w:t>
      </w:r>
    </w:p>
    <w:p w14:paraId="32B2DF1C" w14:textId="1060C79C" w:rsidR="00393A3D" w:rsidRPr="009D66A3" w:rsidRDefault="004B3814" w:rsidP="00CE2316">
      <w:pPr>
        <w:spacing w:before="120" w:after="120"/>
        <w:ind w:left="851" w:hanging="851"/>
        <w:rPr>
          <w:rFonts w:asciiTheme="minorHAnsi" w:hAnsiTheme="minorHAnsi" w:cstheme="minorHAnsi"/>
        </w:rPr>
      </w:pPr>
      <w:r w:rsidRPr="009D66A3">
        <w:rPr>
          <w:rFonts w:asciiTheme="minorHAnsi" w:hAnsiTheme="minorHAnsi" w:cstheme="minorHAnsi"/>
        </w:rPr>
        <w:t>28</w:t>
      </w:r>
      <w:r w:rsidR="00DA44AF" w:rsidRPr="009D66A3">
        <w:rPr>
          <w:rFonts w:asciiTheme="minorHAnsi" w:hAnsiTheme="minorHAnsi" w:cstheme="minorHAnsi"/>
        </w:rPr>
        <w:t>.3.7</w:t>
      </w:r>
      <w:r w:rsidR="00393A3D" w:rsidRPr="009D66A3">
        <w:rPr>
          <w:rFonts w:asciiTheme="minorHAnsi" w:hAnsiTheme="minorHAnsi" w:cstheme="minorHAnsi"/>
        </w:rPr>
        <w:tab/>
        <w:t xml:space="preserve">The Provider may terminate the individual Services to </w:t>
      </w:r>
      <w:proofErr w:type="spellStart"/>
      <w:proofErr w:type="gramStart"/>
      <w:r w:rsidR="00393A3D" w:rsidRPr="009D66A3">
        <w:rPr>
          <w:rFonts w:asciiTheme="minorHAnsi" w:hAnsiTheme="minorHAnsi" w:cstheme="minorHAnsi"/>
        </w:rPr>
        <w:t>a</w:t>
      </w:r>
      <w:proofErr w:type="spellEnd"/>
      <w:proofErr w:type="gramEnd"/>
      <w:r w:rsidR="00393A3D" w:rsidRPr="009D66A3">
        <w:rPr>
          <w:rFonts w:asciiTheme="minorHAnsi" w:hAnsiTheme="minorHAnsi" w:cstheme="minorHAnsi"/>
        </w:rPr>
        <w:t xml:space="preserve"> </w:t>
      </w:r>
      <w:r w:rsidR="00CC1941" w:rsidRPr="009D66A3">
        <w:rPr>
          <w:rFonts w:asciiTheme="minorHAnsi" w:hAnsiTheme="minorHAnsi" w:cstheme="minorHAnsi"/>
        </w:rPr>
        <w:t>Individual</w:t>
      </w:r>
      <w:r w:rsidR="00393A3D" w:rsidRPr="009D66A3">
        <w:rPr>
          <w:rFonts w:asciiTheme="minorHAnsi" w:hAnsiTheme="minorHAnsi" w:cstheme="minorHAnsi"/>
        </w:rPr>
        <w:t xml:space="preserve"> having given 7 days’ notice in writing or such lesser period as may be agreed between the Parties where the </w:t>
      </w:r>
      <w:r w:rsidR="00555492" w:rsidRPr="009D66A3">
        <w:rPr>
          <w:rFonts w:asciiTheme="minorHAnsi" w:hAnsiTheme="minorHAnsi" w:cstheme="minorHAnsi"/>
        </w:rPr>
        <w:t>Council</w:t>
      </w:r>
      <w:r w:rsidR="00393A3D" w:rsidRPr="009D66A3">
        <w:rPr>
          <w:rFonts w:asciiTheme="minorHAnsi" w:hAnsiTheme="minorHAnsi" w:cstheme="minorHAnsi"/>
        </w:rPr>
        <w:t xml:space="preserve"> has persistently and seriously failed to comply with its responsibilities within the terms of the </w:t>
      </w:r>
      <w:r w:rsidR="00CB0660" w:rsidRPr="009D66A3">
        <w:rPr>
          <w:rFonts w:asciiTheme="minorHAnsi" w:hAnsiTheme="minorHAnsi" w:cstheme="minorHAnsi"/>
        </w:rPr>
        <w:t>Call-Off Contract</w:t>
      </w:r>
      <w:r w:rsidR="00393A3D" w:rsidRPr="009D66A3">
        <w:rPr>
          <w:rFonts w:asciiTheme="minorHAnsi" w:hAnsiTheme="minorHAnsi" w:cstheme="minorHAnsi"/>
        </w:rPr>
        <w:t>.</w:t>
      </w:r>
    </w:p>
    <w:p w14:paraId="13260D37" w14:textId="71B4DEF9" w:rsidR="00393A3D" w:rsidRPr="009D66A3" w:rsidRDefault="004B3814" w:rsidP="00CE2316">
      <w:pPr>
        <w:spacing w:before="120" w:after="120"/>
        <w:ind w:left="851" w:hanging="851"/>
        <w:rPr>
          <w:rFonts w:asciiTheme="minorHAnsi" w:hAnsiTheme="minorHAnsi" w:cstheme="minorHAnsi"/>
        </w:rPr>
      </w:pPr>
      <w:r w:rsidRPr="009D66A3">
        <w:rPr>
          <w:rFonts w:asciiTheme="minorHAnsi" w:hAnsiTheme="minorHAnsi" w:cstheme="minorHAnsi"/>
        </w:rPr>
        <w:t>28</w:t>
      </w:r>
      <w:r w:rsidR="00DA44AF" w:rsidRPr="009D66A3">
        <w:rPr>
          <w:rFonts w:asciiTheme="minorHAnsi" w:hAnsiTheme="minorHAnsi" w:cstheme="minorHAnsi"/>
        </w:rPr>
        <w:t>.3.8</w:t>
      </w:r>
      <w:r w:rsidR="00393A3D" w:rsidRPr="009D66A3">
        <w:rPr>
          <w:rFonts w:asciiTheme="minorHAnsi" w:hAnsiTheme="minorHAnsi" w:cstheme="minorHAnsi"/>
        </w:rPr>
        <w:tab/>
        <w:t>If a</w:t>
      </w:r>
      <w:r w:rsidR="00B32526" w:rsidRPr="009D66A3">
        <w:rPr>
          <w:rFonts w:asciiTheme="minorHAnsi" w:hAnsiTheme="minorHAnsi" w:cstheme="minorHAnsi"/>
        </w:rPr>
        <w:t>n</w:t>
      </w:r>
      <w:r w:rsidR="00393A3D" w:rsidRPr="009D66A3">
        <w:rPr>
          <w:rFonts w:asciiTheme="minorHAnsi" w:hAnsiTheme="minorHAnsi" w:cstheme="minorHAnsi"/>
        </w:rPr>
        <w:t xml:space="preserve"> </w:t>
      </w:r>
      <w:r w:rsidR="00CC1941" w:rsidRPr="009D66A3">
        <w:rPr>
          <w:rFonts w:asciiTheme="minorHAnsi" w:hAnsiTheme="minorHAnsi" w:cstheme="minorHAnsi"/>
        </w:rPr>
        <w:t>Individual</w:t>
      </w:r>
      <w:r w:rsidR="00393A3D" w:rsidRPr="009D66A3">
        <w:rPr>
          <w:rFonts w:asciiTheme="minorHAnsi" w:hAnsiTheme="minorHAnsi" w:cstheme="minorHAnsi"/>
        </w:rPr>
        <w:t xml:space="preserve"> dies, the Individual Service Order shall terminate immediately</w:t>
      </w:r>
      <w:r w:rsidR="00AF29AF" w:rsidRPr="009D66A3">
        <w:rPr>
          <w:rFonts w:asciiTheme="minorHAnsi" w:hAnsiTheme="minorHAnsi" w:cstheme="minorHAnsi"/>
        </w:rPr>
        <w:t>.</w:t>
      </w:r>
    </w:p>
    <w:p w14:paraId="35D5BADE" w14:textId="239D7D53" w:rsidR="00393A3D" w:rsidRPr="009D66A3" w:rsidRDefault="004B3814" w:rsidP="00393A3D">
      <w:pPr>
        <w:ind w:left="851" w:hanging="851"/>
        <w:rPr>
          <w:rFonts w:asciiTheme="minorHAnsi" w:hAnsiTheme="minorHAnsi" w:cstheme="minorHAnsi"/>
        </w:rPr>
      </w:pPr>
      <w:r w:rsidRPr="009D66A3">
        <w:rPr>
          <w:rFonts w:asciiTheme="minorHAnsi" w:hAnsiTheme="minorHAnsi" w:cstheme="minorHAnsi"/>
        </w:rPr>
        <w:t>28</w:t>
      </w:r>
      <w:r w:rsidR="00393A3D" w:rsidRPr="009D66A3">
        <w:rPr>
          <w:rFonts w:asciiTheme="minorHAnsi" w:hAnsiTheme="minorHAnsi" w:cstheme="minorHAnsi"/>
        </w:rPr>
        <w:t>.3.</w:t>
      </w:r>
      <w:r w:rsidR="00B021D7" w:rsidRPr="009D66A3">
        <w:rPr>
          <w:rFonts w:asciiTheme="minorHAnsi" w:hAnsiTheme="minorHAnsi" w:cstheme="minorHAnsi"/>
        </w:rPr>
        <w:t>9</w:t>
      </w:r>
      <w:r w:rsidR="00393A3D" w:rsidRPr="009D66A3">
        <w:rPr>
          <w:rFonts w:asciiTheme="minorHAnsi" w:hAnsiTheme="minorHAnsi" w:cstheme="minorHAnsi"/>
        </w:rPr>
        <w:tab/>
        <w:t xml:space="preserve">During any notice period both parties will co-operate to ensure that the needs and interests of the </w:t>
      </w:r>
      <w:r w:rsidR="00CC1941" w:rsidRPr="009D66A3">
        <w:rPr>
          <w:rFonts w:asciiTheme="minorHAnsi" w:hAnsiTheme="minorHAnsi" w:cstheme="minorHAnsi"/>
        </w:rPr>
        <w:t>Individual</w:t>
      </w:r>
      <w:r w:rsidR="00393A3D" w:rsidRPr="009D66A3">
        <w:rPr>
          <w:rFonts w:asciiTheme="minorHAnsi" w:hAnsiTheme="minorHAnsi" w:cstheme="minorHAnsi"/>
        </w:rPr>
        <w:t xml:space="preserve"> are met. </w:t>
      </w:r>
    </w:p>
    <w:p w14:paraId="636E9FDA" w14:textId="77777777" w:rsidR="00393A3D" w:rsidRPr="009D66A3" w:rsidRDefault="00393A3D" w:rsidP="00393A3D">
      <w:pPr>
        <w:spacing w:line="259" w:lineRule="auto"/>
        <w:rPr>
          <w:rFonts w:asciiTheme="minorHAnsi" w:hAnsiTheme="minorHAnsi" w:cstheme="minorHAnsi"/>
        </w:rPr>
      </w:pPr>
      <w:r w:rsidRPr="009D66A3">
        <w:rPr>
          <w:rFonts w:asciiTheme="minorHAnsi" w:hAnsiTheme="minorHAnsi" w:cstheme="minorHAnsi"/>
        </w:rPr>
        <w:t xml:space="preserve"> </w:t>
      </w:r>
    </w:p>
    <w:p w14:paraId="25F759CB" w14:textId="77777777" w:rsidR="003820FB" w:rsidRPr="009D66A3" w:rsidRDefault="004B3814" w:rsidP="00F91D44">
      <w:pPr>
        <w:pStyle w:val="Level1"/>
        <w:keepNext/>
        <w:numPr>
          <w:ilvl w:val="0"/>
          <w:numId w:val="0"/>
        </w:numPr>
        <w:jc w:val="left"/>
        <w:rPr>
          <w:rFonts w:asciiTheme="minorHAnsi" w:hAnsiTheme="minorHAnsi" w:cstheme="minorHAnsi"/>
          <w:sz w:val="24"/>
          <w:szCs w:val="24"/>
        </w:rPr>
      </w:pPr>
      <w:bookmarkStart w:id="18" w:name="_Ref137025965"/>
      <w:bookmarkStart w:id="19" w:name="_Ref173128678"/>
      <w:bookmarkStart w:id="20" w:name="_Ref173296175"/>
      <w:bookmarkStart w:id="21" w:name="_Ref190232855"/>
      <w:bookmarkStart w:id="22" w:name="_Ref190497639"/>
      <w:bookmarkStart w:id="23" w:name="_Ref190502776"/>
      <w:bookmarkStart w:id="24" w:name="_Ref190505898"/>
      <w:bookmarkStart w:id="25" w:name="_Ref190506420"/>
      <w:bookmarkStart w:id="26" w:name="_Toc472693228"/>
      <w:r w:rsidRPr="009D66A3">
        <w:rPr>
          <w:rStyle w:val="Level1asHeadingtext"/>
          <w:rFonts w:asciiTheme="minorHAnsi" w:hAnsiTheme="minorHAnsi" w:cstheme="minorHAnsi"/>
          <w:sz w:val="24"/>
          <w:szCs w:val="24"/>
        </w:rPr>
        <w:t>29</w:t>
      </w:r>
      <w:r w:rsidR="001F0CB9" w:rsidRPr="009D66A3">
        <w:rPr>
          <w:rStyle w:val="Level1asHeadingtext"/>
          <w:rFonts w:asciiTheme="minorHAnsi" w:hAnsiTheme="minorHAnsi" w:cstheme="minorHAnsi"/>
          <w:sz w:val="24"/>
          <w:szCs w:val="24"/>
        </w:rPr>
        <w:t>.</w:t>
      </w:r>
      <w:r w:rsidR="001F0CB9" w:rsidRPr="009D66A3">
        <w:rPr>
          <w:rStyle w:val="Level1asHeadingtext"/>
          <w:rFonts w:asciiTheme="minorHAnsi" w:hAnsiTheme="minorHAnsi" w:cstheme="minorHAnsi"/>
          <w:sz w:val="24"/>
          <w:szCs w:val="24"/>
        </w:rPr>
        <w:tab/>
      </w:r>
      <w:r w:rsidR="003820FB" w:rsidRPr="009D66A3">
        <w:rPr>
          <w:rStyle w:val="Level1asHeadingtext"/>
          <w:rFonts w:asciiTheme="minorHAnsi" w:hAnsiTheme="minorHAnsi" w:cstheme="minorHAnsi"/>
          <w:sz w:val="24"/>
          <w:szCs w:val="24"/>
        </w:rPr>
        <w:t>LIABILITY</w:t>
      </w:r>
      <w:bookmarkEnd w:id="18"/>
      <w:bookmarkEnd w:id="19"/>
      <w:bookmarkEnd w:id="20"/>
      <w:bookmarkEnd w:id="21"/>
      <w:bookmarkEnd w:id="22"/>
      <w:bookmarkEnd w:id="23"/>
      <w:bookmarkEnd w:id="24"/>
      <w:bookmarkEnd w:id="25"/>
      <w:bookmarkEnd w:id="26"/>
    </w:p>
    <w:p w14:paraId="1D3C944B" w14:textId="77777777" w:rsidR="003820FB" w:rsidRPr="009D66A3" w:rsidRDefault="003820FB" w:rsidP="004B3814">
      <w:pPr>
        <w:pStyle w:val="Level2"/>
        <w:numPr>
          <w:ilvl w:val="1"/>
          <w:numId w:val="31"/>
        </w:numPr>
        <w:ind w:left="426"/>
        <w:jc w:val="left"/>
        <w:rPr>
          <w:rFonts w:asciiTheme="minorHAnsi" w:hAnsiTheme="minorHAnsi" w:cstheme="minorHAnsi"/>
          <w:sz w:val="24"/>
          <w:szCs w:val="24"/>
        </w:rPr>
      </w:pPr>
      <w:bookmarkStart w:id="27" w:name="_Ref137610983"/>
      <w:r w:rsidRPr="009D66A3">
        <w:rPr>
          <w:rFonts w:asciiTheme="minorHAnsi" w:hAnsiTheme="minorHAnsi" w:cstheme="minorHAnsi"/>
          <w:sz w:val="24"/>
          <w:szCs w:val="24"/>
        </w:rPr>
        <w:t xml:space="preserve">Neither Party excludes </w:t>
      </w:r>
      <w:proofErr w:type="gramStart"/>
      <w:r w:rsidRPr="009D66A3">
        <w:rPr>
          <w:rFonts w:asciiTheme="minorHAnsi" w:hAnsiTheme="minorHAnsi" w:cstheme="minorHAnsi"/>
          <w:sz w:val="24"/>
          <w:szCs w:val="24"/>
        </w:rPr>
        <w:t>or</w:t>
      </w:r>
      <w:proofErr w:type="gramEnd"/>
      <w:r w:rsidRPr="009D66A3">
        <w:rPr>
          <w:rFonts w:asciiTheme="minorHAnsi" w:hAnsiTheme="minorHAnsi" w:cstheme="minorHAnsi"/>
          <w:sz w:val="24"/>
          <w:szCs w:val="24"/>
        </w:rPr>
        <w:t xml:space="preserve"> limits its liability for:</w:t>
      </w:r>
    </w:p>
    <w:p w14:paraId="3811C907" w14:textId="77777777" w:rsidR="003820FB" w:rsidRPr="009D66A3" w:rsidRDefault="003820FB" w:rsidP="004B3814">
      <w:pPr>
        <w:pStyle w:val="Level3"/>
        <w:numPr>
          <w:ilvl w:val="2"/>
          <w:numId w:val="31"/>
        </w:numPr>
        <w:ind w:left="1560" w:hanging="709"/>
        <w:jc w:val="left"/>
        <w:rPr>
          <w:rFonts w:asciiTheme="minorHAnsi" w:hAnsiTheme="minorHAnsi" w:cstheme="minorHAnsi"/>
          <w:sz w:val="24"/>
          <w:szCs w:val="24"/>
        </w:rPr>
      </w:pPr>
      <w:r w:rsidRPr="009D66A3">
        <w:rPr>
          <w:rFonts w:asciiTheme="minorHAnsi" w:hAnsiTheme="minorHAnsi" w:cstheme="minorHAnsi"/>
          <w:sz w:val="24"/>
          <w:szCs w:val="24"/>
        </w:rPr>
        <w:t>death or personal injury caused by its negligence, or that of its employees, agents or sub-contractors;</w:t>
      </w:r>
    </w:p>
    <w:p w14:paraId="1D59EBD6" w14:textId="77777777" w:rsidR="003820FB" w:rsidRPr="009D66A3" w:rsidRDefault="003820FB" w:rsidP="004B3814">
      <w:pPr>
        <w:pStyle w:val="Level3"/>
        <w:numPr>
          <w:ilvl w:val="2"/>
          <w:numId w:val="31"/>
        </w:numPr>
        <w:ind w:left="1560"/>
        <w:jc w:val="left"/>
        <w:rPr>
          <w:rFonts w:asciiTheme="minorHAnsi" w:hAnsiTheme="minorHAnsi" w:cstheme="minorHAnsi"/>
          <w:sz w:val="24"/>
          <w:szCs w:val="24"/>
        </w:rPr>
      </w:pPr>
      <w:r w:rsidRPr="009D66A3">
        <w:rPr>
          <w:rFonts w:asciiTheme="minorHAnsi" w:hAnsiTheme="minorHAnsi" w:cstheme="minorHAnsi"/>
          <w:sz w:val="24"/>
          <w:szCs w:val="24"/>
        </w:rPr>
        <w:t xml:space="preserve">fraud or fraudulent misrepresentation by it or any person acting on its behalf including its employees; or </w:t>
      </w:r>
    </w:p>
    <w:p w14:paraId="1DB91F80" w14:textId="77777777" w:rsidR="003820FB" w:rsidRPr="009D66A3" w:rsidRDefault="003820FB" w:rsidP="004B3814">
      <w:pPr>
        <w:pStyle w:val="Level3"/>
        <w:numPr>
          <w:ilvl w:val="2"/>
          <w:numId w:val="31"/>
        </w:numPr>
        <w:ind w:left="1560"/>
        <w:jc w:val="left"/>
        <w:rPr>
          <w:rFonts w:asciiTheme="minorHAnsi" w:hAnsiTheme="minorHAnsi" w:cstheme="minorHAnsi"/>
          <w:sz w:val="24"/>
          <w:szCs w:val="24"/>
        </w:rPr>
      </w:pPr>
      <w:r w:rsidRPr="009D66A3">
        <w:rPr>
          <w:rFonts w:asciiTheme="minorHAnsi" w:hAnsiTheme="minorHAnsi" w:cstheme="minorHAnsi"/>
          <w:sz w:val="24"/>
          <w:szCs w:val="24"/>
        </w:rPr>
        <w:t>breach of any obligations as to title implied by Section 12 of the Sale of Goods Act 1979 or section 2 of the Supply of Goods and Services Act 1982.</w:t>
      </w:r>
    </w:p>
    <w:bookmarkEnd w:id="27"/>
    <w:p w14:paraId="61FA3229" w14:textId="04F45188" w:rsidR="001F0CB9" w:rsidRPr="009D66A3" w:rsidRDefault="003820FB" w:rsidP="004B3814">
      <w:pPr>
        <w:pStyle w:val="Level2"/>
        <w:numPr>
          <w:ilvl w:val="1"/>
          <w:numId w:val="31"/>
        </w:numPr>
        <w:ind w:left="709" w:hanging="709"/>
        <w:jc w:val="left"/>
        <w:rPr>
          <w:rFonts w:asciiTheme="minorHAnsi" w:hAnsiTheme="minorHAnsi" w:cstheme="minorHAnsi"/>
          <w:sz w:val="24"/>
          <w:szCs w:val="24"/>
        </w:rPr>
      </w:pPr>
      <w:r w:rsidRPr="009D66A3">
        <w:rPr>
          <w:rFonts w:asciiTheme="minorHAnsi" w:hAnsiTheme="minorHAnsi" w:cstheme="minorHAnsi"/>
          <w:sz w:val="24"/>
          <w:szCs w:val="24"/>
        </w:rPr>
        <w:t>Subject</w:t>
      </w:r>
      <w:r w:rsidR="001F0CB9" w:rsidRPr="009D66A3">
        <w:rPr>
          <w:rFonts w:asciiTheme="minorHAnsi" w:hAnsiTheme="minorHAnsi" w:cstheme="minorHAnsi"/>
          <w:sz w:val="24"/>
          <w:szCs w:val="24"/>
        </w:rPr>
        <w:t xml:space="preserve"> to Clause </w:t>
      </w:r>
      <w:r w:rsidR="00B32526" w:rsidRPr="009D66A3">
        <w:rPr>
          <w:rFonts w:asciiTheme="minorHAnsi" w:hAnsiTheme="minorHAnsi" w:cstheme="minorHAnsi"/>
          <w:sz w:val="24"/>
          <w:szCs w:val="24"/>
        </w:rPr>
        <w:t>29</w:t>
      </w:r>
      <w:r w:rsidRPr="009D66A3">
        <w:rPr>
          <w:rFonts w:asciiTheme="minorHAnsi" w:hAnsiTheme="minorHAnsi" w:cstheme="minorHAnsi"/>
          <w:sz w:val="24"/>
          <w:szCs w:val="24"/>
        </w:rPr>
        <w:t xml:space="preserve">.1 each Party's total aggregate liability in connection with this </w:t>
      </w:r>
      <w:r w:rsidR="001F0CB9" w:rsidRPr="009D66A3">
        <w:rPr>
          <w:rFonts w:asciiTheme="minorHAnsi" w:hAnsiTheme="minorHAnsi" w:cstheme="minorHAnsi"/>
          <w:sz w:val="24"/>
          <w:szCs w:val="24"/>
        </w:rPr>
        <w:t xml:space="preserve">Call-Off Contract </w:t>
      </w:r>
      <w:r w:rsidRPr="009D66A3">
        <w:rPr>
          <w:rFonts w:asciiTheme="minorHAnsi" w:hAnsiTheme="minorHAnsi" w:cstheme="minorHAnsi"/>
          <w:sz w:val="24"/>
          <w:szCs w:val="24"/>
        </w:rPr>
        <w:t xml:space="preserve">in each twelve (12) Month period (the first such period starting on the Commencement Date) during the Term (whether in contract, tort including negligence, </w:t>
      </w:r>
      <w:r w:rsidRPr="009D66A3">
        <w:rPr>
          <w:rFonts w:asciiTheme="minorHAnsi" w:hAnsiTheme="minorHAnsi" w:cstheme="minorHAnsi"/>
          <w:sz w:val="24"/>
          <w:szCs w:val="24"/>
        </w:rPr>
        <w:lastRenderedPageBreak/>
        <w:t xml:space="preserve">breach of statutory duty or howsoever arising) shall be limited to (excluding those falling within Clauses </w:t>
      </w:r>
      <w:r w:rsidR="004B3814" w:rsidRPr="009D66A3">
        <w:rPr>
          <w:rFonts w:asciiTheme="minorHAnsi" w:hAnsiTheme="minorHAnsi" w:cstheme="minorHAnsi"/>
          <w:sz w:val="24"/>
          <w:szCs w:val="24"/>
        </w:rPr>
        <w:t>29</w:t>
      </w:r>
      <w:r w:rsidR="001F0CB9" w:rsidRPr="009D66A3">
        <w:rPr>
          <w:rFonts w:asciiTheme="minorHAnsi" w:hAnsiTheme="minorHAnsi" w:cstheme="minorHAnsi"/>
          <w:sz w:val="24"/>
          <w:szCs w:val="24"/>
        </w:rPr>
        <w:t>.1 above), £</w:t>
      </w:r>
      <w:r w:rsidR="00F91D44" w:rsidRPr="009D66A3">
        <w:rPr>
          <w:rFonts w:asciiTheme="minorHAnsi" w:hAnsiTheme="minorHAnsi" w:cstheme="minorHAnsi"/>
          <w:sz w:val="24"/>
          <w:szCs w:val="24"/>
        </w:rPr>
        <w:t>1,000,000</w:t>
      </w:r>
      <w:r w:rsidR="001F0CB9" w:rsidRPr="009D66A3">
        <w:rPr>
          <w:rFonts w:asciiTheme="minorHAnsi" w:hAnsiTheme="minorHAnsi" w:cstheme="minorHAnsi"/>
          <w:sz w:val="24"/>
          <w:szCs w:val="24"/>
        </w:rPr>
        <w:t xml:space="preserve"> or such other amount as specified by the </w:t>
      </w:r>
      <w:r w:rsidR="00555492" w:rsidRPr="009D66A3">
        <w:rPr>
          <w:rFonts w:asciiTheme="minorHAnsi" w:hAnsiTheme="minorHAnsi" w:cstheme="minorHAnsi"/>
          <w:sz w:val="24"/>
          <w:szCs w:val="24"/>
        </w:rPr>
        <w:t>Council</w:t>
      </w:r>
      <w:r w:rsidR="001F0CB9" w:rsidRPr="009D66A3">
        <w:rPr>
          <w:rFonts w:asciiTheme="minorHAnsi" w:hAnsiTheme="minorHAnsi" w:cstheme="minorHAnsi"/>
          <w:sz w:val="24"/>
          <w:szCs w:val="24"/>
        </w:rPr>
        <w:t>.</w:t>
      </w:r>
    </w:p>
    <w:p w14:paraId="566345BB" w14:textId="13E808F1" w:rsidR="003820FB" w:rsidRPr="009D66A3" w:rsidRDefault="001F0CB9" w:rsidP="004B3814">
      <w:pPr>
        <w:pStyle w:val="Level2"/>
        <w:numPr>
          <w:ilvl w:val="1"/>
          <w:numId w:val="31"/>
        </w:numPr>
        <w:ind w:left="709" w:hanging="709"/>
        <w:jc w:val="left"/>
        <w:rPr>
          <w:rFonts w:asciiTheme="minorHAnsi" w:hAnsiTheme="minorHAnsi" w:cstheme="minorHAnsi"/>
          <w:sz w:val="24"/>
          <w:szCs w:val="24"/>
        </w:rPr>
      </w:pPr>
      <w:r w:rsidRPr="009D66A3">
        <w:rPr>
          <w:rFonts w:asciiTheme="minorHAnsi" w:hAnsiTheme="minorHAnsi" w:cstheme="minorHAnsi"/>
          <w:sz w:val="24"/>
          <w:szCs w:val="24"/>
        </w:rPr>
        <w:t xml:space="preserve">Subject to Clause </w:t>
      </w:r>
      <w:r w:rsidR="00B32526" w:rsidRPr="009D66A3">
        <w:rPr>
          <w:rFonts w:asciiTheme="minorHAnsi" w:hAnsiTheme="minorHAnsi" w:cstheme="minorHAnsi"/>
          <w:sz w:val="24"/>
          <w:szCs w:val="24"/>
        </w:rPr>
        <w:t>29</w:t>
      </w:r>
      <w:r w:rsidR="003820FB" w:rsidRPr="009D66A3">
        <w:rPr>
          <w:rFonts w:asciiTheme="minorHAnsi" w:hAnsiTheme="minorHAnsi" w:cstheme="minorHAnsi"/>
          <w:sz w:val="24"/>
          <w:szCs w:val="24"/>
        </w:rPr>
        <w:t>.1, neither party will be liable to the other for any of the following losses or damage:</w:t>
      </w:r>
    </w:p>
    <w:p w14:paraId="3976F3EC" w14:textId="77777777" w:rsidR="003820FB" w:rsidRPr="009D66A3" w:rsidRDefault="003820FB" w:rsidP="004B3814">
      <w:pPr>
        <w:pStyle w:val="Level3"/>
        <w:numPr>
          <w:ilvl w:val="2"/>
          <w:numId w:val="31"/>
        </w:numPr>
        <w:ind w:left="1560"/>
        <w:jc w:val="left"/>
        <w:rPr>
          <w:rFonts w:asciiTheme="minorHAnsi" w:hAnsiTheme="minorHAnsi" w:cstheme="minorHAnsi"/>
          <w:sz w:val="24"/>
          <w:szCs w:val="24"/>
        </w:rPr>
      </w:pPr>
      <w:bookmarkStart w:id="28" w:name="_Toc139080445"/>
      <w:r w:rsidRPr="009D66A3">
        <w:rPr>
          <w:rFonts w:asciiTheme="minorHAnsi" w:hAnsiTheme="minorHAnsi" w:cstheme="minorHAnsi"/>
          <w:sz w:val="24"/>
          <w:szCs w:val="24"/>
        </w:rPr>
        <w:t>any indirect, special or consequential loss or damage; or</w:t>
      </w:r>
      <w:bookmarkEnd w:id="28"/>
    </w:p>
    <w:p w14:paraId="2378682C" w14:textId="77777777" w:rsidR="003820FB" w:rsidRPr="009D66A3" w:rsidRDefault="003820FB" w:rsidP="004B3814">
      <w:pPr>
        <w:pStyle w:val="Level3"/>
        <w:numPr>
          <w:ilvl w:val="2"/>
          <w:numId w:val="31"/>
        </w:numPr>
        <w:ind w:left="1560"/>
        <w:jc w:val="left"/>
        <w:rPr>
          <w:rFonts w:asciiTheme="minorHAnsi" w:hAnsiTheme="minorHAnsi" w:cstheme="minorHAnsi"/>
          <w:sz w:val="24"/>
          <w:szCs w:val="24"/>
        </w:rPr>
      </w:pPr>
      <w:bookmarkStart w:id="29" w:name="_Toc139080446"/>
      <w:r w:rsidRPr="009D66A3">
        <w:rPr>
          <w:rFonts w:asciiTheme="minorHAnsi" w:hAnsiTheme="minorHAnsi" w:cstheme="minorHAnsi"/>
          <w:sz w:val="24"/>
          <w:szCs w:val="24"/>
        </w:rPr>
        <w:t>any loss of profits, savings, turnover, revenue, business opportunities or loss or damage to goodwill (whether direct or indirect and whether actual or anticipated)</w:t>
      </w:r>
      <w:bookmarkEnd w:id="29"/>
      <w:r w:rsidR="00C87DF5" w:rsidRPr="009D66A3">
        <w:rPr>
          <w:rFonts w:asciiTheme="minorHAnsi" w:hAnsiTheme="minorHAnsi" w:cstheme="minorHAnsi"/>
          <w:sz w:val="24"/>
          <w:szCs w:val="24"/>
        </w:rPr>
        <w:t>.</w:t>
      </w:r>
      <w:r w:rsidRPr="009D66A3">
        <w:rPr>
          <w:rFonts w:asciiTheme="minorHAnsi" w:hAnsiTheme="minorHAnsi" w:cstheme="minorHAnsi"/>
          <w:sz w:val="24"/>
          <w:szCs w:val="24"/>
        </w:rPr>
        <w:t xml:space="preserve">  </w:t>
      </w:r>
    </w:p>
    <w:p w14:paraId="5D4125BE" w14:textId="730B7B8F" w:rsidR="003820FB" w:rsidRPr="009D66A3" w:rsidRDefault="003820FB" w:rsidP="004B3814">
      <w:pPr>
        <w:pStyle w:val="Level2"/>
        <w:numPr>
          <w:ilvl w:val="1"/>
          <w:numId w:val="31"/>
        </w:numPr>
        <w:ind w:left="709" w:hanging="709"/>
        <w:jc w:val="left"/>
        <w:rPr>
          <w:rFonts w:asciiTheme="minorHAnsi" w:hAnsiTheme="minorHAnsi" w:cstheme="minorHAnsi"/>
          <w:sz w:val="24"/>
          <w:szCs w:val="24"/>
        </w:rPr>
      </w:pPr>
      <w:bookmarkStart w:id="30" w:name="_Toc139080453"/>
      <w:r w:rsidRPr="009D66A3">
        <w:rPr>
          <w:rFonts w:asciiTheme="minorHAnsi" w:hAnsiTheme="minorHAnsi" w:cstheme="minorHAnsi"/>
          <w:sz w:val="24"/>
          <w:szCs w:val="24"/>
        </w:rPr>
        <w:t>The Parties expressly agree that if any limitation or provision contained or express</w:t>
      </w:r>
      <w:r w:rsidR="001F0CB9" w:rsidRPr="009D66A3">
        <w:rPr>
          <w:rFonts w:asciiTheme="minorHAnsi" w:hAnsiTheme="minorHAnsi" w:cstheme="minorHAnsi"/>
          <w:sz w:val="24"/>
          <w:szCs w:val="24"/>
        </w:rPr>
        <w:t xml:space="preserve">ly referred to in this Clause </w:t>
      </w:r>
      <w:r w:rsidR="00B32526" w:rsidRPr="009D66A3">
        <w:rPr>
          <w:rFonts w:asciiTheme="minorHAnsi" w:hAnsiTheme="minorHAnsi" w:cstheme="minorHAnsi"/>
          <w:sz w:val="24"/>
          <w:szCs w:val="24"/>
        </w:rPr>
        <w:t>29</w:t>
      </w:r>
      <w:r w:rsidRPr="009D66A3">
        <w:rPr>
          <w:rFonts w:asciiTheme="minorHAnsi" w:hAnsiTheme="minorHAnsi" w:cstheme="minorHAnsi"/>
          <w:sz w:val="24"/>
          <w:szCs w:val="24"/>
        </w:rPr>
        <w:t xml:space="preserve"> is held to be invalid under any Law, it will be deemed omitted to that extent, and if any Party becomes liable for loss or damage to which that limitation or provision applied, that liability will be subject to the remaining limitations and provisions set out in this Clause </w:t>
      </w:r>
      <w:r w:rsidR="004B3814" w:rsidRPr="009D66A3">
        <w:rPr>
          <w:rFonts w:asciiTheme="minorHAnsi" w:hAnsiTheme="minorHAnsi" w:cstheme="minorHAnsi"/>
          <w:sz w:val="24"/>
          <w:szCs w:val="24"/>
        </w:rPr>
        <w:t>29</w:t>
      </w:r>
      <w:r w:rsidRPr="009D66A3">
        <w:rPr>
          <w:rFonts w:asciiTheme="minorHAnsi" w:hAnsiTheme="minorHAnsi" w:cstheme="minorHAnsi"/>
          <w:sz w:val="24"/>
          <w:szCs w:val="24"/>
        </w:rPr>
        <w:t>.</w:t>
      </w:r>
    </w:p>
    <w:bookmarkEnd w:id="30"/>
    <w:p w14:paraId="2751C7FC" w14:textId="77777777" w:rsidR="003820FB" w:rsidRPr="009D66A3" w:rsidRDefault="003820FB" w:rsidP="004B3814">
      <w:pPr>
        <w:pStyle w:val="Level2"/>
        <w:numPr>
          <w:ilvl w:val="1"/>
          <w:numId w:val="31"/>
        </w:numPr>
        <w:ind w:left="709" w:hanging="709"/>
        <w:jc w:val="left"/>
        <w:rPr>
          <w:rFonts w:asciiTheme="minorHAnsi" w:hAnsiTheme="minorHAnsi" w:cstheme="minorHAnsi"/>
          <w:sz w:val="24"/>
          <w:szCs w:val="24"/>
        </w:rPr>
      </w:pPr>
      <w:r w:rsidRPr="009D66A3">
        <w:rPr>
          <w:rFonts w:asciiTheme="minorHAnsi" w:hAnsiTheme="minorHAnsi" w:cstheme="minorHAnsi"/>
          <w:sz w:val="24"/>
          <w:szCs w:val="24"/>
        </w:rPr>
        <w:t>Each Party shall use its reasonable endeavours to reduce, affect and mitigate any loss and/or damage (including in respect of any indemnities) it may occur.</w:t>
      </w:r>
    </w:p>
    <w:p w14:paraId="0771DFD9" w14:textId="77777777" w:rsidR="003820FB" w:rsidRPr="009D66A3" w:rsidRDefault="003820FB" w:rsidP="00FA0E7B">
      <w:pPr>
        <w:rPr>
          <w:rFonts w:asciiTheme="minorHAnsi" w:hAnsiTheme="minorHAnsi" w:cstheme="minorHAnsi"/>
        </w:rPr>
      </w:pPr>
    </w:p>
    <w:p w14:paraId="2E91666B" w14:textId="55C8A080" w:rsidR="001F0CB9" w:rsidRPr="009D66A3" w:rsidRDefault="001F0CB9" w:rsidP="00FA0E7B">
      <w:pPr>
        <w:rPr>
          <w:rFonts w:asciiTheme="minorHAnsi" w:hAnsiTheme="minorHAnsi" w:cstheme="minorHAnsi"/>
        </w:rPr>
      </w:pPr>
    </w:p>
    <w:sectPr w:rsidR="001F0CB9" w:rsidRPr="009D66A3" w:rsidSect="002C6EB7">
      <w:footerReference w:type="default" r:id="rId11"/>
      <w:pgSz w:w="11907" w:h="16840" w:code="9"/>
      <w:pgMar w:top="1134" w:right="1134" w:bottom="1134" w:left="1134" w:header="0" w:footer="56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F1732" w14:textId="77777777" w:rsidR="00571623" w:rsidRDefault="00571623">
      <w:r>
        <w:separator/>
      </w:r>
    </w:p>
  </w:endnote>
  <w:endnote w:type="continuationSeparator" w:id="0">
    <w:p w14:paraId="1285AB2E" w14:textId="77777777" w:rsidR="00571623" w:rsidRDefault="00571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illSans">
    <w:altName w:val="GillSans"/>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26460" w14:textId="77777777" w:rsidR="00140396" w:rsidRPr="00DE375C" w:rsidRDefault="00140396" w:rsidP="00DE375C">
    <w:pPr>
      <w:pStyle w:val="Footer"/>
      <w:tabs>
        <w:tab w:val="clear" w:pos="4320"/>
        <w:tab w:val="clear" w:pos="8640"/>
        <w:tab w:val="center" w:pos="4860"/>
        <w:tab w:val="right" w:pos="9540"/>
      </w:tabs>
      <w:rPr>
        <w:rFonts w:ascii="Arial" w:hAnsi="Arial" w:cs="Arial"/>
        <w:sz w:val="16"/>
        <w:szCs w:val="16"/>
      </w:rPr>
    </w:pPr>
    <w:r w:rsidRPr="00DE375C">
      <w:rPr>
        <w:rFonts w:ascii="Arial" w:hAnsi="Arial" w:cs="Arial"/>
        <w:sz w:val="16"/>
        <w:szCs w:val="16"/>
      </w:rPr>
      <w:tab/>
      <w:t>Confidential</w:t>
    </w:r>
    <w:r w:rsidRPr="00DE375C">
      <w:rPr>
        <w:rFonts w:ascii="Arial" w:hAnsi="Arial" w:cs="Arial"/>
        <w:sz w:val="16"/>
        <w:szCs w:val="16"/>
      </w:rPr>
      <w:tab/>
      <w:t xml:space="preserve">Page </w:t>
    </w:r>
    <w:r w:rsidRPr="00DE375C">
      <w:rPr>
        <w:rFonts w:ascii="Arial" w:hAnsi="Arial" w:cs="Arial"/>
        <w:sz w:val="16"/>
        <w:szCs w:val="16"/>
      </w:rPr>
      <w:fldChar w:fldCharType="begin"/>
    </w:r>
    <w:r w:rsidRPr="00DE375C">
      <w:rPr>
        <w:rFonts w:ascii="Arial" w:hAnsi="Arial" w:cs="Arial"/>
        <w:sz w:val="16"/>
        <w:szCs w:val="16"/>
      </w:rPr>
      <w:instrText xml:space="preserve"> PAGE </w:instrText>
    </w:r>
    <w:r w:rsidRPr="00DE375C">
      <w:rPr>
        <w:rFonts w:ascii="Arial" w:hAnsi="Arial" w:cs="Arial"/>
        <w:sz w:val="16"/>
        <w:szCs w:val="16"/>
      </w:rPr>
      <w:fldChar w:fldCharType="separate"/>
    </w:r>
    <w:r>
      <w:rPr>
        <w:rFonts w:ascii="Arial" w:hAnsi="Arial" w:cs="Arial"/>
        <w:noProof/>
        <w:sz w:val="16"/>
        <w:szCs w:val="16"/>
      </w:rPr>
      <w:t>19</w:t>
    </w:r>
    <w:r w:rsidRPr="00DE375C">
      <w:rPr>
        <w:rFonts w:ascii="Arial" w:hAnsi="Arial" w:cs="Arial"/>
        <w:sz w:val="16"/>
        <w:szCs w:val="16"/>
      </w:rPr>
      <w:fldChar w:fldCharType="end"/>
    </w:r>
    <w:r w:rsidRPr="00DE375C">
      <w:rPr>
        <w:rFonts w:ascii="Arial" w:hAnsi="Arial" w:cs="Arial"/>
        <w:sz w:val="16"/>
        <w:szCs w:val="16"/>
      </w:rPr>
      <w:t xml:space="preserve"> of </w:t>
    </w:r>
    <w:r w:rsidRPr="00DE375C">
      <w:rPr>
        <w:rFonts w:ascii="Arial" w:hAnsi="Arial" w:cs="Arial"/>
        <w:sz w:val="16"/>
        <w:szCs w:val="16"/>
      </w:rPr>
      <w:fldChar w:fldCharType="begin"/>
    </w:r>
    <w:r w:rsidRPr="00DE375C">
      <w:rPr>
        <w:rFonts w:ascii="Arial" w:hAnsi="Arial" w:cs="Arial"/>
        <w:sz w:val="16"/>
        <w:szCs w:val="16"/>
      </w:rPr>
      <w:instrText xml:space="preserve"> NUMPAGES </w:instrText>
    </w:r>
    <w:r w:rsidRPr="00DE375C">
      <w:rPr>
        <w:rFonts w:ascii="Arial" w:hAnsi="Arial" w:cs="Arial"/>
        <w:sz w:val="16"/>
        <w:szCs w:val="16"/>
      </w:rPr>
      <w:fldChar w:fldCharType="separate"/>
    </w:r>
    <w:r>
      <w:rPr>
        <w:rFonts w:ascii="Arial" w:hAnsi="Arial" w:cs="Arial"/>
        <w:noProof/>
        <w:sz w:val="16"/>
        <w:szCs w:val="16"/>
      </w:rPr>
      <w:t>20</w:t>
    </w:r>
    <w:r w:rsidRPr="00DE375C">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5B3B" w14:textId="77777777" w:rsidR="00571623" w:rsidRDefault="00571623">
      <w:r>
        <w:separator/>
      </w:r>
    </w:p>
  </w:footnote>
  <w:footnote w:type="continuationSeparator" w:id="0">
    <w:p w14:paraId="5F6A358D" w14:textId="77777777" w:rsidR="00571623" w:rsidRDefault="005716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3E06D07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7E7002"/>
    <w:multiLevelType w:val="hybridMultilevel"/>
    <w:tmpl w:val="0964A8BE"/>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455A1108">
      <w:start w:val="1"/>
      <w:numFmt w:val="lowerRoman"/>
      <w:lvlText w:val="(%3)"/>
      <w:lvlJc w:val="left"/>
      <w:pPr>
        <w:ind w:left="2700" w:hanging="720"/>
      </w:pPr>
      <w:rPr>
        <w:rFonts w:hint="default"/>
      </w:rPr>
    </w:lvl>
    <w:lvl w:ilvl="3" w:tplc="F69084BA">
      <w:numFmt w:val="bullet"/>
      <w:lvlText w:val="-"/>
      <w:lvlJc w:val="left"/>
      <w:pPr>
        <w:ind w:left="2880" w:hanging="360"/>
      </w:pPr>
      <w:rPr>
        <w:rFonts w:ascii="Calibri" w:eastAsia="Times New Roman" w:hAnsi="Calibri" w:cs="Calibri"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6B529A"/>
    <w:multiLevelType w:val="hybridMultilevel"/>
    <w:tmpl w:val="13645492"/>
    <w:lvl w:ilvl="0" w:tplc="FCD86DB2">
      <w:start w:val="1"/>
      <w:numFmt w:val="bullet"/>
      <w:pStyle w:val="ListBullet"/>
      <w:lvlText w:val=""/>
      <w:lvlJc w:val="left"/>
      <w:pPr>
        <w:tabs>
          <w:tab w:val="num" w:pos="502"/>
        </w:tabs>
        <w:ind w:left="502" w:hanging="360"/>
      </w:pPr>
      <w:rPr>
        <w:rFonts w:ascii="Wingdings 3" w:hAnsi="Wingdings 3" w:hint="default"/>
        <w:color w:val="317189"/>
      </w:rPr>
    </w:lvl>
    <w:lvl w:ilvl="1" w:tplc="04090003" w:tentative="1">
      <w:start w:val="1"/>
      <w:numFmt w:val="bullet"/>
      <w:lvlText w:val="o"/>
      <w:lvlJc w:val="left"/>
      <w:pPr>
        <w:tabs>
          <w:tab w:val="num" w:pos="-2671"/>
        </w:tabs>
        <w:ind w:left="-2671" w:hanging="360"/>
      </w:pPr>
      <w:rPr>
        <w:rFonts w:ascii="Courier New" w:hAnsi="Courier New" w:hint="default"/>
      </w:rPr>
    </w:lvl>
    <w:lvl w:ilvl="2" w:tplc="04090005">
      <w:start w:val="1"/>
      <w:numFmt w:val="bullet"/>
      <w:lvlText w:val=""/>
      <w:lvlJc w:val="left"/>
      <w:pPr>
        <w:tabs>
          <w:tab w:val="num" w:pos="-1951"/>
        </w:tabs>
        <w:ind w:left="-1951" w:hanging="360"/>
      </w:pPr>
      <w:rPr>
        <w:rFonts w:ascii="Wingdings" w:hAnsi="Wingdings" w:hint="default"/>
      </w:rPr>
    </w:lvl>
    <w:lvl w:ilvl="3" w:tplc="04090001" w:tentative="1">
      <w:start w:val="1"/>
      <w:numFmt w:val="bullet"/>
      <w:lvlText w:val=""/>
      <w:lvlJc w:val="left"/>
      <w:pPr>
        <w:tabs>
          <w:tab w:val="num" w:pos="-1231"/>
        </w:tabs>
        <w:ind w:left="-1231" w:hanging="360"/>
      </w:pPr>
      <w:rPr>
        <w:rFonts w:ascii="Symbol" w:hAnsi="Symbol" w:hint="default"/>
      </w:rPr>
    </w:lvl>
    <w:lvl w:ilvl="4" w:tplc="04090003" w:tentative="1">
      <w:start w:val="1"/>
      <w:numFmt w:val="bullet"/>
      <w:lvlText w:val="o"/>
      <w:lvlJc w:val="left"/>
      <w:pPr>
        <w:tabs>
          <w:tab w:val="num" w:pos="-511"/>
        </w:tabs>
        <w:ind w:left="-511" w:hanging="360"/>
      </w:pPr>
      <w:rPr>
        <w:rFonts w:ascii="Courier New" w:hAnsi="Courier New" w:hint="default"/>
      </w:rPr>
    </w:lvl>
    <w:lvl w:ilvl="5" w:tplc="04090005" w:tentative="1">
      <w:start w:val="1"/>
      <w:numFmt w:val="bullet"/>
      <w:lvlText w:val=""/>
      <w:lvlJc w:val="left"/>
      <w:pPr>
        <w:tabs>
          <w:tab w:val="num" w:pos="209"/>
        </w:tabs>
        <w:ind w:left="209" w:hanging="360"/>
      </w:pPr>
      <w:rPr>
        <w:rFonts w:ascii="Wingdings" w:hAnsi="Wingdings" w:hint="default"/>
      </w:rPr>
    </w:lvl>
    <w:lvl w:ilvl="6" w:tplc="04090001" w:tentative="1">
      <w:start w:val="1"/>
      <w:numFmt w:val="bullet"/>
      <w:lvlText w:val=""/>
      <w:lvlJc w:val="left"/>
      <w:pPr>
        <w:tabs>
          <w:tab w:val="num" w:pos="929"/>
        </w:tabs>
        <w:ind w:left="929" w:hanging="360"/>
      </w:pPr>
      <w:rPr>
        <w:rFonts w:ascii="Symbol" w:hAnsi="Symbol" w:hint="default"/>
      </w:rPr>
    </w:lvl>
    <w:lvl w:ilvl="7" w:tplc="04090003" w:tentative="1">
      <w:start w:val="1"/>
      <w:numFmt w:val="bullet"/>
      <w:lvlText w:val="o"/>
      <w:lvlJc w:val="left"/>
      <w:pPr>
        <w:tabs>
          <w:tab w:val="num" w:pos="1649"/>
        </w:tabs>
        <w:ind w:left="1649" w:hanging="360"/>
      </w:pPr>
      <w:rPr>
        <w:rFonts w:ascii="Courier New" w:hAnsi="Courier New" w:hint="default"/>
      </w:rPr>
    </w:lvl>
    <w:lvl w:ilvl="8" w:tplc="04090005" w:tentative="1">
      <w:start w:val="1"/>
      <w:numFmt w:val="bullet"/>
      <w:lvlText w:val=""/>
      <w:lvlJc w:val="left"/>
      <w:pPr>
        <w:tabs>
          <w:tab w:val="num" w:pos="2369"/>
        </w:tabs>
        <w:ind w:left="2369" w:hanging="360"/>
      </w:pPr>
      <w:rPr>
        <w:rFonts w:ascii="Wingdings" w:hAnsi="Wingdings" w:hint="default"/>
      </w:rPr>
    </w:lvl>
  </w:abstractNum>
  <w:abstractNum w:abstractNumId="3" w15:restartNumberingAfterBreak="0">
    <w:nsid w:val="04375A9E"/>
    <w:multiLevelType w:val="hybridMultilevel"/>
    <w:tmpl w:val="30CC84A0"/>
    <w:lvl w:ilvl="0" w:tplc="6B16A8B6">
      <w:start w:val="1"/>
      <w:numFmt w:val="lowerLetter"/>
      <w:lvlText w:val="(%1)"/>
      <w:lvlJc w:val="left"/>
      <w:pPr>
        <w:tabs>
          <w:tab w:val="num" w:pos="7920"/>
        </w:tabs>
        <w:ind w:left="7920" w:hanging="720"/>
      </w:pPr>
      <w:rPr>
        <w:rFonts w:ascii="Arial" w:hAnsi="Arial" w:hint="default"/>
        <w:sz w:val="22"/>
        <w:szCs w:val="22"/>
      </w:rPr>
    </w:lvl>
    <w:lvl w:ilvl="1" w:tplc="29AAA5F2">
      <w:start w:val="1"/>
      <w:numFmt w:val="lowerRoman"/>
      <w:lvlText w:val="%2."/>
      <w:lvlJc w:val="left"/>
      <w:pPr>
        <w:tabs>
          <w:tab w:val="num" w:pos="1800"/>
        </w:tabs>
        <w:ind w:left="1800" w:hanging="720"/>
      </w:pPr>
      <w:rPr>
        <w:rFonts w:hint="default"/>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AE5EED"/>
    <w:multiLevelType w:val="hybridMultilevel"/>
    <w:tmpl w:val="FA9E2B9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8E85FB8"/>
    <w:multiLevelType w:val="multilevel"/>
    <w:tmpl w:val="B36EF62E"/>
    <w:lvl w:ilvl="0">
      <w:start w:val="1"/>
      <w:numFmt w:val="decimal"/>
      <w:pStyle w:val="Level1"/>
      <w:lvlText w:val="%1."/>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rFonts w:cs="Times New Roman"/>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rFonts w:cs="Times New Roman"/>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rFonts w:cs="Times New Roman"/>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abstractNum>
  <w:abstractNum w:abstractNumId="6" w15:restartNumberingAfterBreak="0">
    <w:nsid w:val="0A5336E8"/>
    <w:multiLevelType w:val="multilevel"/>
    <w:tmpl w:val="5CB064A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D20391B"/>
    <w:multiLevelType w:val="hybridMultilevel"/>
    <w:tmpl w:val="DA36E7D8"/>
    <w:lvl w:ilvl="0" w:tplc="4BEC04B0">
      <w:start w:val="1"/>
      <w:numFmt w:val="lowerRoman"/>
      <w:lvlText w:val="(%1)"/>
      <w:lvlJc w:val="left"/>
      <w:pPr>
        <w:tabs>
          <w:tab w:val="num" w:pos="4560"/>
        </w:tabs>
        <w:ind w:left="456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0D924B87"/>
    <w:multiLevelType w:val="multilevel"/>
    <w:tmpl w:val="044E704C"/>
    <w:lvl w:ilvl="0">
      <w:start w:val="4"/>
      <w:numFmt w:val="decimal"/>
      <w:pStyle w:val="StyleBodyText2Left0cm"/>
      <w:lvlText w:val="%1."/>
      <w:lvlJc w:val="left"/>
      <w:pPr>
        <w:tabs>
          <w:tab w:val="num" w:pos="0"/>
        </w:tabs>
        <w:ind w:left="0" w:firstLine="0"/>
      </w:pPr>
      <w:rPr>
        <w:rFonts w:hint="default"/>
      </w:rPr>
    </w:lvl>
    <w:lvl w:ilvl="1">
      <w:start w:val="1"/>
      <w:numFmt w:val="lowerLetter"/>
      <w:pStyle w:val="Sch2stylea"/>
      <w:lvlText w:val="(%2)"/>
      <w:lvlJc w:val="left"/>
      <w:pPr>
        <w:tabs>
          <w:tab w:val="num" w:pos="567"/>
        </w:tabs>
        <w:ind w:left="567" w:hanging="567"/>
      </w:pPr>
      <w:rPr>
        <w:rFonts w:hint="default"/>
      </w:rPr>
    </w:lvl>
    <w:lvl w:ilvl="2">
      <w:start w:val="1"/>
      <w:numFmt w:val="lowerRoman"/>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2306529"/>
    <w:multiLevelType w:val="hybridMultilevel"/>
    <w:tmpl w:val="3160B1A4"/>
    <w:lvl w:ilvl="0" w:tplc="08090001">
      <w:start w:val="1"/>
      <w:numFmt w:val="bullet"/>
      <w:lvlText w:val=""/>
      <w:lvlJc w:val="left"/>
      <w:pPr>
        <w:ind w:left="3240" w:hanging="360"/>
      </w:pPr>
      <w:rPr>
        <w:rFonts w:ascii="Symbol" w:hAnsi="Symbol" w:hint="default"/>
      </w:rPr>
    </w:lvl>
    <w:lvl w:ilvl="1" w:tplc="08090003">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0" w15:restartNumberingAfterBreak="0">
    <w:nsid w:val="1C6C108E"/>
    <w:multiLevelType w:val="multilevel"/>
    <w:tmpl w:val="21422194"/>
    <w:lvl w:ilvl="0">
      <w:start w:val="1"/>
      <w:numFmt w:val="decimal"/>
      <w:pStyle w:val="B1"/>
      <w:lvlText w:val="%1."/>
      <w:lvlJc w:val="left"/>
      <w:pPr>
        <w:tabs>
          <w:tab w:val="num" w:pos="576"/>
        </w:tabs>
        <w:ind w:left="576" w:hanging="576"/>
      </w:pPr>
      <w:rPr>
        <w:rFonts w:ascii="Palatino Linotype" w:hAnsi="Palatino Linotype" w:cs="Times New Roman"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cs="Times New Roman" w:hint="default"/>
        <w:b w:val="0"/>
        <w:i w:val="0"/>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cs="Times New Roman" w:hint="default"/>
        <w:b w:val="0"/>
        <w:i w:val="0"/>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cs="Times New Roman"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cs="Times New Roman"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760"/>
        </w:tabs>
        <w:ind w:left="3240" w:hanging="1080"/>
      </w:pPr>
      <w:rPr>
        <w:rFonts w:cs="Times New Roman" w:hint="default"/>
      </w:rPr>
    </w:lvl>
    <w:lvl w:ilvl="7">
      <w:start w:val="1"/>
      <w:numFmt w:val="decimal"/>
      <w:lvlText w:val="%1.%2.%3.%4.%5.%6.%7.%8."/>
      <w:lvlJc w:val="left"/>
      <w:pPr>
        <w:tabs>
          <w:tab w:val="num" w:pos="6480"/>
        </w:tabs>
        <w:ind w:left="3744" w:hanging="1224"/>
      </w:pPr>
      <w:rPr>
        <w:rFonts w:cs="Times New Roman" w:hint="default"/>
      </w:rPr>
    </w:lvl>
    <w:lvl w:ilvl="8">
      <w:start w:val="1"/>
      <w:numFmt w:val="decimal"/>
      <w:lvlText w:val="%1.%2.%3.%4.%5.%6.%7.%8.%9."/>
      <w:lvlJc w:val="left"/>
      <w:pPr>
        <w:tabs>
          <w:tab w:val="num" w:pos="7200"/>
        </w:tabs>
        <w:ind w:left="4320" w:hanging="1440"/>
      </w:pPr>
      <w:rPr>
        <w:rFonts w:cs="Times New Roman" w:hint="default"/>
      </w:rPr>
    </w:lvl>
  </w:abstractNum>
  <w:abstractNum w:abstractNumId="11" w15:restartNumberingAfterBreak="0">
    <w:nsid w:val="24881C34"/>
    <w:multiLevelType w:val="multilevel"/>
    <w:tmpl w:val="52FAC28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94C0E9B"/>
    <w:multiLevelType w:val="multilevel"/>
    <w:tmpl w:val="F024271E"/>
    <w:lvl w:ilvl="0">
      <w:start w:val="5"/>
      <w:numFmt w:val="decimal"/>
      <w:lvlText w:val="%1"/>
      <w:lvlJc w:val="left"/>
      <w:pPr>
        <w:ind w:left="480" w:hanging="480"/>
      </w:pPr>
      <w:rPr>
        <w:rFonts w:hint="default"/>
        <w:color w:val="auto"/>
        <w:u w:val="none"/>
      </w:rPr>
    </w:lvl>
    <w:lvl w:ilvl="1">
      <w:start w:val="1"/>
      <w:numFmt w:val="decimal"/>
      <w:lvlText w:val="%1.%2"/>
      <w:lvlJc w:val="left"/>
      <w:pPr>
        <w:ind w:left="480" w:hanging="480"/>
      </w:pPr>
      <w:rPr>
        <w:rFonts w:hint="default"/>
        <w:color w:val="auto"/>
        <w:u w:val="none"/>
      </w:rPr>
    </w:lvl>
    <w:lvl w:ilvl="2">
      <w:start w:val="3"/>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3" w15:restartNumberingAfterBreak="0">
    <w:nsid w:val="37AF6B7C"/>
    <w:multiLevelType w:val="hybridMultilevel"/>
    <w:tmpl w:val="BD4EE1BA"/>
    <w:lvl w:ilvl="0" w:tplc="A2A2AF40">
      <w:start w:val="7"/>
      <w:numFmt w:val="decimal"/>
      <w:lvlText w:val="%1."/>
      <w:lvlJc w:val="left"/>
      <w:pPr>
        <w:tabs>
          <w:tab w:val="num" w:pos="2160"/>
        </w:tabs>
        <w:ind w:left="2160" w:hanging="360"/>
      </w:pPr>
      <w:rPr>
        <w:rFonts w:hint="default"/>
      </w:rPr>
    </w:lvl>
    <w:lvl w:ilvl="1" w:tplc="08090019">
      <w:start w:val="1"/>
      <w:numFmt w:val="lowerLetter"/>
      <w:lvlText w:val="%2."/>
      <w:lvlJc w:val="left"/>
      <w:pPr>
        <w:tabs>
          <w:tab w:val="num" w:pos="2880"/>
        </w:tabs>
        <w:ind w:left="2880" w:hanging="360"/>
      </w:pPr>
    </w:lvl>
    <w:lvl w:ilvl="2" w:tplc="0809001B" w:tentative="1">
      <w:start w:val="1"/>
      <w:numFmt w:val="lowerRoman"/>
      <w:lvlText w:val="%3."/>
      <w:lvlJc w:val="right"/>
      <w:pPr>
        <w:tabs>
          <w:tab w:val="num" w:pos="3600"/>
        </w:tabs>
        <w:ind w:left="3600" w:hanging="180"/>
      </w:pPr>
    </w:lvl>
    <w:lvl w:ilvl="3" w:tplc="0809000F" w:tentative="1">
      <w:start w:val="1"/>
      <w:numFmt w:val="decimal"/>
      <w:lvlText w:val="%4."/>
      <w:lvlJc w:val="left"/>
      <w:pPr>
        <w:tabs>
          <w:tab w:val="num" w:pos="4320"/>
        </w:tabs>
        <w:ind w:left="4320" w:hanging="360"/>
      </w:pPr>
    </w:lvl>
    <w:lvl w:ilvl="4" w:tplc="08090019" w:tentative="1">
      <w:start w:val="1"/>
      <w:numFmt w:val="lowerLetter"/>
      <w:lvlText w:val="%5."/>
      <w:lvlJc w:val="left"/>
      <w:pPr>
        <w:tabs>
          <w:tab w:val="num" w:pos="5040"/>
        </w:tabs>
        <w:ind w:left="5040" w:hanging="360"/>
      </w:pPr>
    </w:lvl>
    <w:lvl w:ilvl="5" w:tplc="0809001B" w:tentative="1">
      <w:start w:val="1"/>
      <w:numFmt w:val="lowerRoman"/>
      <w:lvlText w:val="%6."/>
      <w:lvlJc w:val="right"/>
      <w:pPr>
        <w:tabs>
          <w:tab w:val="num" w:pos="5760"/>
        </w:tabs>
        <w:ind w:left="5760" w:hanging="180"/>
      </w:pPr>
    </w:lvl>
    <w:lvl w:ilvl="6" w:tplc="0809000F" w:tentative="1">
      <w:start w:val="1"/>
      <w:numFmt w:val="decimal"/>
      <w:lvlText w:val="%7."/>
      <w:lvlJc w:val="left"/>
      <w:pPr>
        <w:tabs>
          <w:tab w:val="num" w:pos="6480"/>
        </w:tabs>
        <w:ind w:left="6480" w:hanging="360"/>
      </w:pPr>
    </w:lvl>
    <w:lvl w:ilvl="7" w:tplc="08090019" w:tentative="1">
      <w:start w:val="1"/>
      <w:numFmt w:val="lowerLetter"/>
      <w:lvlText w:val="%8."/>
      <w:lvlJc w:val="left"/>
      <w:pPr>
        <w:tabs>
          <w:tab w:val="num" w:pos="7200"/>
        </w:tabs>
        <w:ind w:left="7200" w:hanging="360"/>
      </w:pPr>
    </w:lvl>
    <w:lvl w:ilvl="8" w:tplc="0809001B" w:tentative="1">
      <w:start w:val="1"/>
      <w:numFmt w:val="lowerRoman"/>
      <w:lvlText w:val="%9."/>
      <w:lvlJc w:val="right"/>
      <w:pPr>
        <w:tabs>
          <w:tab w:val="num" w:pos="7920"/>
        </w:tabs>
        <w:ind w:left="7920" w:hanging="180"/>
      </w:pPr>
    </w:lvl>
  </w:abstractNum>
  <w:abstractNum w:abstractNumId="14" w15:restartNumberingAfterBreak="0">
    <w:nsid w:val="3A4A6A61"/>
    <w:multiLevelType w:val="multilevel"/>
    <w:tmpl w:val="04090023"/>
    <w:lvl w:ilvl="0">
      <w:start w:val="1"/>
      <w:numFmt w:val="upperRoman"/>
      <w:lvlText w:val="Article %1."/>
      <w:lvlJc w:val="left"/>
      <w:pPr>
        <w:tabs>
          <w:tab w:val="num" w:pos="1440"/>
        </w:tabs>
        <w:ind w:left="0" w:firstLine="0"/>
      </w:pPr>
    </w:lvl>
    <w:lvl w:ilvl="1">
      <w:start w:val="1"/>
      <w:numFmt w:val="decimalZero"/>
      <w:pStyle w:val="Heading2"/>
      <w:isLgl/>
      <w:lvlText w:val="Section %1.%2"/>
      <w:lvlJc w:val="left"/>
      <w:pPr>
        <w:tabs>
          <w:tab w:val="num" w:pos="2700"/>
        </w:tabs>
        <w:ind w:left="126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3F9D30CE"/>
    <w:multiLevelType w:val="singleLevel"/>
    <w:tmpl w:val="F63AAF70"/>
    <w:lvl w:ilvl="0">
      <w:start w:val="1"/>
      <w:numFmt w:val="decimal"/>
      <w:pStyle w:val="NormalArial"/>
      <w:lvlText w:val="%1."/>
      <w:lvlJc w:val="left"/>
      <w:pPr>
        <w:tabs>
          <w:tab w:val="num" w:pos="1993"/>
        </w:tabs>
        <w:ind w:left="1993" w:hanging="1425"/>
      </w:pPr>
      <w:rPr>
        <w:rFonts w:hint="default"/>
      </w:rPr>
    </w:lvl>
  </w:abstractNum>
  <w:abstractNum w:abstractNumId="16" w15:restartNumberingAfterBreak="0">
    <w:nsid w:val="48E00F4C"/>
    <w:multiLevelType w:val="multilevel"/>
    <w:tmpl w:val="3F5E582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4D1903AD"/>
    <w:multiLevelType w:val="multilevel"/>
    <w:tmpl w:val="B36EF62E"/>
    <w:lvl w:ilvl="0">
      <w:start w:val="1"/>
      <w:numFmt w:val="decimal"/>
      <w:lvlText w:val="%1."/>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rPr>
    </w:lvl>
    <w:lvl w:ilvl="1">
      <w:start w:val="1"/>
      <w:numFmt w:val="decimal"/>
      <w:lvlText w:val="%1.%2"/>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rPr>
    </w:lvl>
    <w:lvl w:ilvl="2">
      <w:start w:val="1"/>
      <w:numFmt w:val="decimal"/>
      <w:lvlText w:val="%1.%2.%3"/>
      <w:lvlJc w:val="left"/>
      <w:pPr>
        <w:tabs>
          <w:tab w:val="num" w:pos="1702"/>
        </w:tabs>
        <w:ind w:left="1702" w:hanging="851"/>
      </w:pPr>
      <w:rPr>
        <w:rFonts w:cs="Times New Roman"/>
        <w:b w:val="0"/>
        <w:i w:val="0"/>
        <w:caps w:val="0"/>
        <w:smallCaps w:val="0"/>
        <w:strike w:val="0"/>
        <w:dstrike w:val="0"/>
        <w:vanish w:val="0"/>
        <w:color w:val="000000"/>
        <w:u w:val="none"/>
        <w:effect w:val="none"/>
        <w:vertAlign w:val="baseline"/>
      </w:rPr>
    </w:lvl>
    <w:lvl w:ilvl="3">
      <w:start w:val="1"/>
      <w:numFmt w:val="lowerLetter"/>
      <w:lvlText w:val="(%4)"/>
      <w:lvlJc w:val="left"/>
      <w:pPr>
        <w:tabs>
          <w:tab w:val="num" w:pos="2551"/>
        </w:tabs>
        <w:ind w:left="2551" w:hanging="850"/>
      </w:pPr>
      <w:rPr>
        <w:rFonts w:cs="Times New Roman"/>
        <w:b w:val="0"/>
        <w:i w:val="0"/>
        <w:caps w:val="0"/>
        <w:smallCaps w:val="0"/>
        <w:strike w:val="0"/>
        <w:dstrike w:val="0"/>
        <w:vanish w:val="0"/>
        <w:color w:val="000000"/>
        <w:u w:val="none"/>
        <w:effect w:val="none"/>
        <w:vertAlign w:val="baseline"/>
      </w:rPr>
    </w:lvl>
    <w:lvl w:ilvl="4">
      <w:start w:val="1"/>
      <w:numFmt w:val="lowerRoman"/>
      <w:lvlText w:val="(%5)"/>
      <w:lvlJc w:val="left"/>
      <w:pPr>
        <w:tabs>
          <w:tab w:val="num" w:pos="3402"/>
        </w:tabs>
        <w:ind w:left="3402" w:hanging="851"/>
      </w:pPr>
      <w:rPr>
        <w:rFonts w:cs="Times New Roman"/>
        <w:b w:val="0"/>
        <w:i w:val="0"/>
        <w:caps w:val="0"/>
        <w:smallCaps w:val="0"/>
        <w:strike w:val="0"/>
        <w:dstrike w:val="0"/>
        <w:vanish w:val="0"/>
        <w:color w:val="000000"/>
        <w:u w:val="none"/>
        <w:effect w:val="none"/>
        <w:vertAlign w:val="baseline"/>
      </w:rPr>
    </w:lvl>
    <w:lvl w:ilvl="5">
      <w:start w:val="1"/>
      <w:numFmt w:val="decimal"/>
      <w:lvlText w:val="(%6)"/>
      <w:lvlJc w:val="left"/>
      <w:pPr>
        <w:tabs>
          <w:tab w:val="num" w:pos="4252"/>
        </w:tabs>
        <w:ind w:left="4252" w:hanging="850"/>
      </w:pPr>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abstractNum>
  <w:abstractNum w:abstractNumId="18" w15:restartNumberingAfterBreak="0">
    <w:nsid w:val="4EF1465F"/>
    <w:multiLevelType w:val="multilevel"/>
    <w:tmpl w:val="EE7A51D6"/>
    <w:lvl w:ilvl="0">
      <w:start w:val="29"/>
      <w:numFmt w:val="decimal"/>
      <w:lvlText w:val="%1"/>
      <w:lvlJc w:val="left"/>
      <w:pPr>
        <w:ind w:left="375" w:hanging="375"/>
      </w:pPr>
      <w:rPr>
        <w:rFonts w:hint="default"/>
      </w:rPr>
    </w:lvl>
    <w:lvl w:ilvl="1">
      <w:start w:val="1"/>
      <w:numFmt w:val="decimal"/>
      <w:lvlText w:val="%1.%2"/>
      <w:lvlJc w:val="left"/>
      <w:pPr>
        <w:ind w:left="1230" w:hanging="375"/>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19" w15:restartNumberingAfterBreak="0">
    <w:nsid w:val="62CD2910"/>
    <w:multiLevelType w:val="multilevel"/>
    <w:tmpl w:val="EFDA2B8E"/>
    <w:lvl w:ilvl="0">
      <w:start w:val="6"/>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66CF6E03"/>
    <w:multiLevelType w:val="multilevel"/>
    <w:tmpl w:val="E6C81B8C"/>
    <w:lvl w:ilvl="0">
      <w:start w:val="16"/>
      <w:numFmt w:val="decimal"/>
      <w:lvlText w:val="%1"/>
      <w:lvlJc w:val="left"/>
      <w:pPr>
        <w:ind w:left="375" w:hanging="375"/>
      </w:pPr>
      <w:rPr>
        <w:rFonts w:hint="default"/>
      </w:rPr>
    </w:lvl>
    <w:lvl w:ilvl="1">
      <w:start w:val="1"/>
      <w:numFmt w:val="decimal"/>
      <w:lvlText w:val="%1.%2"/>
      <w:lvlJc w:val="left"/>
      <w:pPr>
        <w:ind w:left="517" w:hanging="375"/>
      </w:pPr>
      <w:rPr>
        <w:rFonts w:hint="default"/>
        <w:b w:val="0"/>
        <w:bCs w:val="0"/>
        <w:sz w:val="22"/>
        <w:szCs w:val="22"/>
      </w:rPr>
    </w:lvl>
    <w:lvl w:ilvl="2">
      <w:start w:val="1"/>
      <w:numFmt w:val="decimal"/>
      <w:lvlText w:val="%1.%2.%3"/>
      <w:lvlJc w:val="left"/>
      <w:pPr>
        <w:ind w:left="1571"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A6BB8"/>
    <w:multiLevelType w:val="hybridMultilevel"/>
    <w:tmpl w:val="57C45262"/>
    <w:lvl w:ilvl="0" w:tplc="CD389C2A">
      <w:start w:val="1"/>
      <w:numFmt w:val="lowerLetter"/>
      <w:lvlText w:val="(%1)"/>
      <w:lvlJc w:val="left"/>
      <w:pPr>
        <w:tabs>
          <w:tab w:val="num" w:pos="4548"/>
        </w:tabs>
        <w:ind w:left="4548" w:hanging="720"/>
      </w:pPr>
      <w:rPr>
        <w:rFonts w:ascii="Arial" w:hAnsi="Arial" w:hint="default"/>
        <w:sz w:val="18"/>
        <w:szCs w:val="18"/>
      </w:rPr>
    </w:lvl>
    <w:lvl w:ilvl="1" w:tplc="04090019">
      <w:start w:val="1"/>
      <w:numFmt w:val="lowerLetter"/>
      <w:lvlText w:val="%2."/>
      <w:lvlJc w:val="left"/>
      <w:pPr>
        <w:tabs>
          <w:tab w:val="num" w:pos="-1932"/>
        </w:tabs>
        <w:ind w:left="-1932" w:hanging="360"/>
      </w:pPr>
    </w:lvl>
    <w:lvl w:ilvl="2" w:tplc="0409001B" w:tentative="1">
      <w:start w:val="1"/>
      <w:numFmt w:val="lowerRoman"/>
      <w:lvlText w:val="%3."/>
      <w:lvlJc w:val="right"/>
      <w:pPr>
        <w:tabs>
          <w:tab w:val="num" w:pos="-1212"/>
        </w:tabs>
        <w:ind w:left="-1212" w:hanging="180"/>
      </w:pPr>
    </w:lvl>
    <w:lvl w:ilvl="3" w:tplc="0409000F" w:tentative="1">
      <w:start w:val="1"/>
      <w:numFmt w:val="decimal"/>
      <w:lvlText w:val="%4."/>
      <w:lvlJc w:val="left"/>
      <w:pPr>
        <w:tabs>
          <w:tab w:val="num" w:pos="-492"/>
        </w:tabs>
        <w:ind w:left="-492" w:hanging="360"/>
      </w:pPr>
    </w:lvl>
    <w:lvl w:ilvl="4" w:tplc="04090019" w:tentative="1">
      <w:start w:val="1"/>
      <w:numFmt w:val="lowerLetter"/>
      <w:lvlText w:val="%5."/>
      <w:lvlJc w:val="left"/>
      <w:pPr>
        <w:tabs>
          <w:tab w:val="num" w:pos="228"/>
        </w:tabs>
        <w:ind w:left="228" w:hanging="360"/>
      </w:pPr>
    </w:lvl>
    <w:lvl w:ilvl="5" w:tplc="0409001B" w:tentative="1">
      <w:start w:val="1"/>
      <w:numFmt w:val="lowerRoman"/>
      <w:lvlText w:val="%6."/>
      <w:lvlJc w:val="right"/>
      <w:pPr>
        <w:tabs>
          <w:tab w:val="num" w:pos="948"/>
        </w:tabs>
        <w:ind w:left="948" w:hanging="180"/>
      </w:pPr>
    </w:lvl>
    <w:lvl w:ilvl="6" w:tplc="0409000F" w:tentative="1">
      <w:start w:val="1"/>
      <w:numFmt w:val="decimal"/>
      <w:lvlText w:val="%7."/>
      <w:lvlJc w:val="left"/>
      <w:pPr>
        <w:tabs>
          <w:tab w:val="num" w:pos="1668"/>
        </w:tabs>
        <w:ind w:left="1668" w:hanging="360"/>
      </w:pPr>
    </w:lvl>
    <w:lvl w:ilvl="7" w:tplc="04090019" w:tentative="1">
      <w:start w:val="1"/>
      <w:numFmt w:val="lowerLetter"/>
      <w:lvlText w:val="%8."/>
      <w:lvlJc w:val="left"/>
      <w:pPr>
        <w:tabs>
          <w:tab w:val="num" w:pos="2388"/>
        </w:tabs>
        <w:ind w:left="2388" w:hanging="360"/>
      </w:pPr>
    </w:lvl>
    <w:lvl w:ilvl="8" w:tplc="0409001B" w:tentative="1">
      <w:start w:val="1"/>
      <w:numFmt w:val="lowerRoman"/>
      <w:lvlText w:val="%9."/>
      <w:lvlJc w:val="right"/>
      <w:pPr>
        <w:tabs>
          <w:tab w:val="num" w:pos="3108"/>
        </w:tabs>
        <w:ind w:left="3108" w:hanging="180"/>
      </w:pPr>
    </w:lvl>
  </w:abstractNum>
  <w:abstractNum w:abstractNumId="23" w15:restartNumberingAfterBreak="0">
    <w:nsid w:val="70831DB4"/>
    <w:multiLevelType w:val="hybridMultilevel"/>
    <w:tmpl w:val="9FAC1F38"/>
    <w:lvl w:ilvl="0" w:tplc="F5A20AB6">
      <w:start w:val="2"/>
      <w:numFmt w:val="upperLetter"/>
      <w:lvlText w:val="%1."/>
      <w:lvlJc w:val="left"/>
      <w:pPr>
        <w:tabs>
          <w:tab w:val="num" w:pos="1800"/>
        </w:tabs>
        <w:ind w:left="1800" w:hanging="900"/>
      </w:pPr>
      <w:rPr>
        <w:rFonts w:hint="default"/>
      </w:rPr>
    </w:lvl>
    <w:lvl w:ilvl="1" w:tplc="32BA7BF2">
      <w:start w:val="4"/>
      <w:numFmt w:val="decimal"/>
      <w:lvlText w:val="%2."/>
      <w:lvlJc w:val="left"/>
      <w:pPr>
        <w:tabs>
          <w:tab w:val="num" w:pos="1980"/>
        </w:tabs>
        <w:ind w:left="1980" w:hanging="360"/>
      </w:pPr>
      <w:rPr>
        <w:rFonts w:hint="default"/>
      </w:rPr>
    </w:lvl>
    <w:lvl w:ilvl="2" w:tplc="0809001B">
      <w:start w:val="1"/>
      <w:numFmt w:val="lowerRoman"/>
      <w:lvlText w:val="%3."/>
      <w:lvlJc w:val="right"/>
      <w:pPr>
        <w:tabs>
          <w:tab w:val="num" w:pos="2700"/>
        </w:tabs>
        <w:ind w:left="2700" w:hanging="180"/>
      </w:pPr>
    </w:lvl>
    <w:lvl w:ilvl="3" w:tplc="0809000F" w:tentative="1">
      <w:start w:val="1"/>
      <w:numFmt w:val="decimal"/>
      <w:lvlText w:val="%4."/>
      <w:lvlJc w:val="left"/>
      <w:pPr>
        <w:tabs>
          <w:tab w:val="num" w:pos="3420"/>
        </w:tabs>
        <w:ind w:left="3420" w:hanging="360"/>
      </w:pPr>
    </w:lvl>
    <w:lvl w:ilvl="4" w:tplc="08090019" w:tentative="1">
      <w:start w:val="1"/>
      <w:numFmt w:val="lowerLetter"/>
      <w:lvlText w:val="%5."/>
      <w:lvlJc w:val="left"/>
      <w:pPr>
        <w:tabs>
          <w:tab w:val="num" w:pos="4140"/>
        </w:tabs>
        <w:ind w:left="4140" w:hanging="360"/>
      </w:pPr>
    </w:lvl>
    <w:lvl w:ilvl="5" w:tplc="0809001B" w:tentative="1">
      <w:start w:val="1"/>
      <w:numFmt w:val="lowerRoman"/>
      <w:lvlText w:val="%6."/>
      <w:lvlJc w:val="right"/>
      <w:pPr>
        <w:tabs>
          <w:tab w:val="num" w:pos="4860"/>
        </w:tabs>
        <w:ind w:left="4860" w:hanging="180"/>
      </w:pPr>
    </w:lvl>
    <w:lvl w:ilvl="6" w:tplc="0809000F" w:tentative="1">
      <w:start w:val="1"/>
      <w:numFmt w:val="decimal"/>
      <w:lvlText w:val="%7."/>
      <w:lvlJc w:val="left"/>
      <w:pPr>
        <w:tabs>
          <w:tab w:val="num" w:pos="5580"/>
        </w:tabs>
        <w:ind w:left="5580" w:hanging="360"/>
      </w:pPr>
    </w:lvl>
    <w:lvl w:ilvl="7" w:tplc="08090019" w:tentative="1">
      <w:start w:val="1"/>
      <w:numFmt w:val="lowerLetter"/>
      <w:lvlText w:val="%8."/>
      <w:lvlJc w:val="left"/>
      <w:pPr>
        <w:tabs>
          <w:tab w:val="num" w:pos="6300"/>
        </w:tabs>
        <w:ind w:left="6300" w:hanging="360"/>
      </w:pPr>
    </w:lvl>
    <w:lvl w:ilvl="8" w:tplc="0809001B" w:tentative="1">
      <w:start w:val="1"/>
      <w:numFmt w:val="lowerRoman"/>
      <w:lvlText w:val="%9."/>
      <w:lvlJc w:val="right"/>
      <w:pPr>
        <w:tabs>
          <w:tab w:val="num" w:pos="7020"/>
        </w:tabs>
        <w:ind w:left="7020" w:hanging="180"/>
      </w:pPr>
    </w:lvl>
  </w:abstractNum>
  <w:abstractNum w:abstractNumId="24" w15:restartNumberingAfterBreak="0">
    <w:nsid w:val="70D855C3"/>
    <w:multiLevelType w:val="hybridMultilevel"/>
    <w:tmpl w:val="B6A66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8A69E4"/>
    <w:multiLevelType w:val="multilevel"/>
    <w:tmpl w:val="5AC24BA6"/>
    <w:lvl w:ilvl="0">
      <w:start w:val="20"/>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552164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7D61255"/>
    <w:multiLevelType w:val="multilevel"/>
    <w:tmpl w:val="AA0C0432"/>
    <w:name w:val="main_list"/>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8" w15:restartNumberingAfterBreak="0">
    <w:nsid w:val="7E9569C9"/>
    <w:multiLevelType w:val="multilevel"/>
    <w:tmpl w:val="749AC618"/>
    <w:lvl w:ilvl="0">
      <w:start w:val="1"/>
      <w:numFmt w:val="decimal"/>
      <w:pStyle w:val="NUMBEREDLISTALTL"/>
      <w:lvlText w:val="%1."/>
      <w:lvlJc w:val="left"/>
      <w:pPr>
        <w:tabs>
          <w:tab w:val="num" w:pos="1008"/>
        </w:tabs>
        <w:ind w:left="1008" w:hanging="1008"/>
      </w:pPr>
      <w:rPr>
        <w:rFonts w:ascii="Arial Bold" w:hAnsi="Arial Bold" w:hint="default"/>
        <w:b/>
        <w:i w:val="0"/>
        <w:sz w:val="22"/>
        <w:szCs w:val="22"/>
      </w:rPr>
    </w:lvl>
    <w:lvl w:ilvl="1">
      <w:start w:val="1"/>
      <w:numFmt w:val="decimal"/>
      <w:lvlText w:val="%1.%2"/>
      <w:lvlJc w:val="left"/>
      <w:pPr>
        <w:tabs>
          <w:tab w:val="num" w:pos="1008"/>
        </w:tabs>
        <w:ind w:left="1008" w:hanging="1008"/>
      </w:pPr>
      <w:rPr>
        <w:rFonts w:ascii="Arial" w:hAnsi="Arial" w:hint="default"/>
        <w:b w:val="0"/>
        <w:i w:val="0"/>
        <w:sz w:val="22"/>
      </w:rPr>
    </w:lvl>
    <w:lvl w:ilvl="2">
      <w:start w:val="1"/>
      <w:numFmt w:val="decimal"/>
      <w:lvlText w:val="%1.%2.%3"/>
      <w:lvlJc w:val="left"/>
      <w:pPr>
        <w:tabs>
          <w:tab w:val="num" w:pos="2016"/>
        </w:tabs>
        <w:ind w:left="2016" w:hanging="1008"/>
      </w:pPr>
      <w:rPr>
        <w:rFonts w:ascii="Arial" w:hAnsi="Arial" w:hint="default"/>
        <w:b w:val="0"/>
        <w:i w:val="0"/>
        <w:sz w:val="22"/>
      </w:rPr>
    </w:lvl>
    <w:lvl w:ilvl="3">
      <w:start w:val="1"/>
      <w:numFmt w:val="decimal"/>
      <w:lvlText w:val="%1.%2.%3.%4"/>
      <w:lvlJc w:val="left"/>
      <w:pPr>
        <w:tabs>
          <w:tab w:val="num" w:pos="1008"/>
        </w:tabs>
        <w:ind w:left="1008" w:hanging="1008"/>
      </w:pPr>
      <w:rPr>
        <w:rFonts w:ascii="Arial" w:hAnsi="Arial" w:hint="default"/>
        <w:b w:val="0"/>
        <w:i w:val="0"/>
        <w:sz w:val="22"/>
      </w:rPr>
    </w:lvl>
    <w:lvl w:ilvl="4">
      <w:start w:val="1"/>
      <w:numFmt w:val="lowerLetter"/>
      <w:lvlText w:val="(%5)"/>
      <w:lvlJc w:val="left"/>
      <w:pPr>
        <w:tabs>
          <w:tab w:val="num" w:pos="2016"/>
        </w:tabs>
        <w:ind w:left="2016" w:hanging="1008"/>
      </w:pPr>
      <w:rPr>
        <w:rFonts w:ascii="Arial" w:hAnsi="Arial" w:hint="default"/>
        <w:b w:val="0"/>
        <w:i w:val="0"/>
        <w:sz w:val="22"/>
      </w:rPr>
    </w:lvl>
    <w:lvl w:ilvl="5">
      <w:start w:val="1"/>
      <w:numFmt w:val="lowerRoman"/>
      <w:lvlText w:val="(%6)"/>
      <w:lvlJc w:val="left"/>
      <w:pPr>
        <w:tabs>
          <w:tab w:val="num" w:pos="3024"/>
        </w:tabs>
        <w:ind w:left="3024" w:hanging="1008"/>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7EAC5305"/>
    <w:multiLevelType w:val="multilevel"/>
    <w:tmpl w:val="69681AC6"/>
    <w:lvl w:ilvl="0">
      <w:start w:val="7"/>
      <w:numFmt w:val="decimal"/>
      <w:lvlText w:val="%1"/>
      <w:lvlJc w:val="left"/>
      <w:pPr>
        <w:ind w:left="435" w:hanging="435"/>
      </w:pPr>
      <w:rPr>
        <w:rFonts w:hint="default"/>
      </w:rPr>
    </w:lvl>
    <w:lvl w:ilvl="1">
      <w:start w:val="1"/>
      <w:numFmt w:val="decimal"/>
      <w:lvlText w:val="%1.%2"/>
      <w:lvlJc w:val="left"/>
      <w:pPr>
        <w:ind w:left="723" w:hanging="435"/>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30" w15:restartNumberingAfterBreak="0">
    <w:nsid w:val="7F577B89"/>
    <w:multiLevelType w:val="multilevel"/>
    <w:tmpl w:val="7FBCEDC8"/>
    <w:lvl w:ilvl="0">
      <w:start w:val="8"/>
      <w:numFmt w:val="decimal"/>
      <w:lvlText w:val="%1."/>
      <w:lvlJc w:val="left"/>
      <w:pPr>
        <w:tabs>
          <w:tab w:val="num" w:pos="576"/>
        </w:tabs>
        <w:ind w:left="576" w:hanging="576"/>
      </w:pPr>
      <w:rPr>
        <w:rFonts w:asciiTheme="minorHAnsi" w:hAnsiTheme="minorHAnsi" w:cstheme="minorHAnsi" w:hint="default"/>
        <w:b/>
        <w:i w:val="0"/>
        <w:caps w:val="0"/>
        <w:strike w:val="0"/>
        <w:dstrike w:val="0"/>
        <w:vanish w:val="0"/>
        <w:sz w:val="22"/>
        <w:szCs w:val="22"/>
        <w:vertAlign w:val="baseline"/>
      </w:rPr>
    </w:lvl>
    <w:lvl w:ilvl="1">
      <w:start w:val="2"/>
      <w:numFmt w:val="decimal"/>
      <w:lvlText w:val="%1.%2."/>
      <w:lvlJc w:val="left"/>
      <w:pPr>
        <w:tabs>
          <w:tab w:val="num" w:pos="576"/>
        </w:tabs>
        <w:ind w:left="576" w:hanging="576"/>
      </w:pPr>
      <w:rPr>
        <w:rFonts w:ascii="Palatino Linotype" w:hAnsi="Palatino Linotype" w:cs="Times New Roman" w:hint="default"/>
        <w:b w:val="0"/>
        <w:i w:val="0"/>
        <w:caps w:val="0"/>
        <w:strike w:val="0"/>
        <w:dstrike w:val="0"/>
        <w:vanish w:val="0"/>
        <w:sz w:val="18"/>
        <w:vertAlign w:val="baseline"/>
      </w:rPr>
    </w:lvl>
    <w:lvl w:ilvl="2">
      <w:start w:val="1"/>
      <w:numFmt w:val="decimal"/>
      <w:lvlText w:val="%1.%2.%3."/>
      <w:lvlJc w:val="left"/>
      <w:pPr>
        <w:tabs>
          <w:tab w:val="num" w:pos="1296"/>
        </w:tabs>
        <w:ind w:left="1296" w:hanging="720"/>
      </w:pPr>
      <w:rPr>
        <w:rFonts w:ascii="Calibri" w:hAnsi="Calibri" w:cs="Calibri" w:hint="default"/>
        <w:b w:val="0"/>
        <w:i w:val="0"/>
        <w:caps w:val="0"/>
        <w:strike w:val="0"/>
        <w:dstrike w:val="0"/>
        <w:vanish w:val="0"/>
        <w:sz w:val="22"/>
        <w:szCs w:val="22"/>
        <w:vertAlign w:val="baseline"/>
      </w:rPr>
    </w:lvl>
    <w:lvl w:ilvl="3">
      <w:start w:val="1"/>
      <w:numFmt w:val="lowerLetter"/>
      <w:lvlText w:val="%4)"/>
      <w:lvlJc w:val="left"/>
      <w:pPr>
        <w:tabs>
          <w:tab w:val="num" w:pos="2160"/>
        </w:tabs>
        <w:ind w:left="2160" w:hanging="864"/>
      </w:pPr>
      <w:rPr>
        <w:rFonts w:ascii="Calibri" w:eastAsia="Calibri" w:hAnsi="Calibri" w:cs="Times New Roman" w:hint="default"/>
        <w:caps w:val="0"/>
        <w:strike w:val="0"/>
        <w:dstrike w:val="0"/>
        <w:vanish w:val="0"/>
        <w:sz w:val="18"/>
        <w:vertAlign w:val="baseline"/>
      </w:rPr>
    </w:lvl>
    <w:lvl w:ilvl="4">
      <w:start w:val="1"/>
      <w:numFmt w:val="lowerLetter"/>
      <w:lvlText w:val="(%5)"/>
      <w:lvlJc w:val="left"/>
      <w:pPr>
        <w:tabs>
          <w:tab w:val="num" w:pos="2592"/>
        </w:tabs>
        <w:ind w:left="2592" w:hanging="432"/>
      </w:pPr>
      <w:rPr>
        <w:rFonts w:ascii="Palatino Linotype" w:hAnsi="Palatino Linotype" w:cs="Times New Roman"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760"/>
        </w:tabs>
        <w:ind w:left="3240" w:hanging="1080"/>
      </w:pPr>
      <w:rPr>
        <w:rFonts w:cs="Times New Roman" w:hint="default"/>
      </w:rPr>
    </w:lvl>
    <w:lvl w:ilvl="7">
      <w:start w:val="1"/>
      <w:numFmt w:val="decimal"/>
      <w:lvlText w:val="%1.%2.%3.%4.%5.%6.%7.%8."/>
      <w:lvlJc w:val="left"/>
      <w:pPr>
        <w:tabs>
          <w:tab w:val="num" w:pos="6480"/>
        </w:tabs>
        <w:ind w:left="3744" w:hanging="1224"/>
      </w:pPr>
      <w:rPr>
        <w:rFonts w:cs="Times New Roman" w:hint="default"/>
      </w:rPr>
    </w:lvl>
    <w:lvl w:ilvl="8">
      <w:start w:val="1"/>
      <w:numFmt w:val="decimal"/>
      <w:lvlText w:val="%1.%2.%3.%4.%5.%6.%7.%8.%9."/>
      <w:lvlJc w:val="left"/>
      <w:pPr>
        <w:tabs>
          <w:tab w:val="num" w:pos="7200"/>
        </w:tabs>
        <w:ind w:left="4320" w:hanging="1440"/>
      </w:pPr>
      <w:rPr>
        <w:rFonts w:cs="Times New Roman" w:hint="default"/>
      </w:rPr>
    </w:lvl>
  </w:abstractNum>
  <w:num w:numId="1" w16cid:durableId="1294095982">
    <w:abstractNumId w:val="15"/>
  </w:num>
  <w:num w:numId="2" w16cid:durableId="283584041">
    <w:abstractNumId w:val="1"/>
  </w:num>
  <w:num w:numId="3" w16cid:durableId="778449710">
    <w:abstractNumId w:val="14"/>
  </w:num>
  <w:num w:numId="4" w16cid:durableId="687676770">
    <w:abstractNumId w:val="3"/>
  </w:num>
  <w:num w:numId="5" w16cid:durableId="1338385878">
    <w:abstractNumId w:val="22"/>
  </w:num>
  <w:num w:numId="6" w16cid:durableId="1076974290">
    <w:abstractNumId w:val="28"/>
  </w:num>
  <w:num w:numId="7" w16cid:durableId="1876387712">
    <w:abstractNumId w:val="8"/>
  </w:num>
  <w:num w:numId="8" w16cid:durableId="619842204">
    <w:abstractNumId w:val="16"/>
  </w:num>
  <w:num w:numId="9" w16cid:durableId="1653945093">
    <w:abstractNumId w:val="7"/>
  </w:num>
  <w:num w:numId="10" w16cid:durableId="2029983155">
    <w:abstractNumId w:val="10"/>
  </w:num>
  <w:num w:numId="11" w16cid:durableId="448361359">
    <w:abstractNumId w:val="5"/>
  </w:num>
  <w:num w:numId="12" w16cid:durableId="1520662929">
    <w:abstractNumId w:val="23"/>
  </w:num>
  <w:num w:numId="13" w16cid:durableId="1890607341">
    <w:abstractNumId w:val="13"/>
  </w:num>
  <w:num w:numId="14" w16cid:durableId="1308170479">
    <w:abstractNumId w:val="6"/>
  </w:num>
  <w:num w:numId="15" w16cid:durableId="415253371">
    <w:abstractNumId w:val="12"/>
  </w:num>
  <w:num w:numId="16" w16cid:durableId="1177773717">
    <w:abstractNumId w:val="20"/>
  </w:num>
  <w:num w:numId="17" w16cid:durableId="404306056">
    <w:abstractNumId w:val="2"/>
  </w:num>
  <w:num w:numId="18" w16cid:durableId="770130932">
    <w:abstractNumId w:val="0"/>
  </w:num>
  <w:num w:numId="19" w16cid:durableId="1832476650">
    <w:abstractNumId w:val="26"/>
  </w:num>
  <w:num w:numId="20" w16cid:durableId="458497051">
    <w:abstractNumId w:val="4"/>
  </w:num>
  <w:num w:numId="21" w16cid:durableId="154221337">
    <w:abstractNumId w:val="24"/>
  </w:num>
  <w:num w:numId="22" w16cid:durableId="1967662717">
    <w:abstractNumId w:val="9"/>
  </w:num>
  <w:num w:numId="23" w16cid:durableId="513963555">
    <w:abstractNumId w:val="30"/>
  </w:num>
  <w:num w:numId="24" w16cid:durableId="1938978655">
    <w:abstractNumId w:val="9"/>
  </w:num>
  <w:num w:numId="25" w16cid:durableId="1348630624">
    <w:abstractNumId w:val="19"/>
  </w:num>
  <w:num w:numId="26" w16cid:durableId="1452820887">
    <w:abstractNumId w:val="11"/>
  </w:num>
  <w:num w:numId="27" w16cid:durableId="1308120454">
    <w:abstractNumId w:val="29"/>
  </w:num>
  <w:num w:numId="28" w16cid:durableId="1358577441">
    <w:abstractNumId w:val="30"/>
    <w:lvlOverride w:ilvl="0">
      <w:startOverride w:val="16"/>
    </w:lvlOverride>
  </w:num>
  <w:num w:numId="29" w16cid:durableId="1255744840">
    <w:abstractNumId w:val="21"/>
  </w:num>
  <w:num w:numId="30" w16cid:durableId="758910828">
    <w:abstractNumId w:val="25"/>
  </w:num>
  <w:num w:numId="31" w16cid:durableId="143545480">
    <w:abstractNumId w:val="18"/>
  </w:num>
  <w:num w:numId="32" w16cid:durableId="341468001">
    <w:abstractNumId w:val="10"/>
  </w:num>
  <w:num w:numId="33" w16cid:durableId="970400069">
    <w:abstractNumId w:val="10"/>
  </w:num>
  <w:num w:numId="34" w16cid:durableId="509686945">
    <w:abstractNumId w:val="10"/>
  </w:num>
  <w:num w:numId="35" w16cid:durableId="20210839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52859251">
    <w:abstractNumId w:val="17"/>
  </w:num>
  <w:num w:numId="37" w16cid:durableId="827592157">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AE5"/>
    <w:rsid w:val="000011A2"/>
    <w:rsid w:val="000017A9"/>
    <w:rsid w:val="00001A70"/>
    <w:rsid w:val="000021A1"/>
    <w:rsid w:val="0000273B"/>
    <w:rsid w:val="000029CA"/>
    <w:rsid w:val="000038BC"/>
    <w:rsid w:val="00003B62"/>
    <w:rsid w:val="00003BB3"/>
    <w:rsid w:val="00005122"/>
    <w:rsid w:val="000057A7"/>
    <w:rsid w:val="000101F3"/>
    <w:rsid w:val="00011FDC"/>
    <w:rsid w:val="00013C33"/>
    <w:rsid w:val="00013D3C"/>
    <w:rsid w:val="0001523E"/>
    <w:rsid w:val="00015449"/>
    <w:rsid w:val="00015A8E"/>
    <w:rsid w:val="00015ADC"/>
    <w:rsid w:val="00016505"/>
    <w:rsid w:val="00016DA4"/>
    <w:rsid w:val="00016F2F"/>
    <w:rsid w:val="00020093"/>
    <w:rsid w:val="000208C5"/>
    <w:rsid w:val="00021085"/>
    <w:rsid w:val="00021E3A"/>
    <w:rsid w:val="00023C61"/>
    <w:rsid w:val="000262CC"/>
    <w:rsid w:val="00026B9B"/>
    <w:rsid w:val="000274F6"/>
    <w:rsid w:val="0003003E"/>
    <w:rsid w:val="00030384"/>
    <w:rsid w:val="00031288"/>
    <w:rsid w:val="000321B4"/>
    <w:rsid w:val="00033167"/>
    <w:rsid w:val="000369C4"/>
    <w:rsid w:val="00037563"/>
    <w:rsid w:val="000376FB"/>
    <w:rsid w:val="000426F3"/>
    <w:rsid w:val="00042C59"/>
    <w:rsid w:val="00043B04"/>
    <w:rsid w:val="00043C09"/>
    <w:rsid w:val="000442A3"/>
    <w:rsid w:val="000443EE"/>
    <w:rsid w:val="000446EB"/>
    <w:rsid w:val="00045631"/>
    <w:rsid w:val="00051776"/>
    <w:rsid w:val="00051F42"/>
    <w:rsid w:val="000546B7"/>
    <w:rsid w:val="00054F16"/>
    <w:rsid w:val="00055073"/>
    <w:rsid w:val="000556F3"/>
    <w:rsid w:val="000563BF"/>
    <w:rsid w:val="00056999"/>
    <w:rsid w:val="00056F94"/>
    <w:rsid w:val="00057C28"/>
    <w:rsid w:val="00060E36"/>
    <w:rsid w:val="0006162E"/>
    <w:rsid w:val="00061C6F"/>
    <w:rsid w:val="00061F2E"/>
    <w:rsid w:val="00062499"/>
    <w:rsid w:val="00063C06"/>
    <w:rsid w:val="00064412"/>
    <w:rsid w:val="00065380"/>
    <w:rsid w:val="00066BEC"/>
    <w:rsid w:val="0006790F"/>
    <w:rsid w:val="00067FC6"/>
    <w:rsid w:val="00070E4A"/>
    <w:rsid w:val="0007100A"/>
    <w:rsid w:val="0007233B"/>
    <w:rsid w:val="00072DD5"/>
    <w:rsid w:val="00073E13"/>
    <w:rsid w:val="00074161"/>
    <w:rsid w:val="00074FF3"/>
    <w:rsid w:val="0007551D"/>
    <w:rsid w:val="000758DA"/>
    <w:rsid w:val="00076251"/>
    <w:rsid w:val="000762C1"/>
    <w:rsid w:val="00076E2E"/>
    <w:rsid w:val="00077380"/>
    <w:rsid w:val="00077F6C"/>
    <w:rsid w:val="0008058A"/>
    <w:rsid w:val="0008344C"/>
    <w:rsid w:val="0008536A"/>
    <w:rsid w:val="00085D21"/>
    <w:rsid w:val="00087574"/>
    <w:rsid w:val="000878E8"/>
    <w:rsid w:val="00087C24"/>
    <w:rsid w:val="00087F31"/>
    <w:rsid w:val="00090065"/>
    <w:rsid w:val="00090C70"/>
    <w:rsid w:val="00090D3E"/>
    <w:rsid w:val="0009458D"/>
    <w:rsid w:val="000949BA"/>
    <w:rsid w:val="00094E9B"/>
    <w:rsid w:val="000954C3"/>
    <w:rsid w:val="00095C5F"/>
    <w:rsid w:val="00097A49"/>
    <w:rsid w:val="000A0399"/>
    <w:rsid w:val="000A1028"/>
    <w:rsid w:val="000A3A3D"/>
    <w:rsid w:val="000A4B46"/>
    <w:rsid w:val="000A51B3"/>
    <w:rsid w:val="000A577D"/>
    <w:rsid w:val="000A5B8D"/>
    <w:rsid w:val="000A5DD6"/>
    <w:rsid w:val="000A648B"/>
    <w:rsid w:val="000A6F80"/>
    <w:rsid w:val="000A78CD"/>
    <w:rsid w:val="000B00C0"/>
    <w:rsid w:val="000B0DB4"/>
    <w:rsid w:val="000B193F"/>
    <w:rsid w:val="000B26AC"/>
    <w:rsid w:val="000B2741"/>
    <w:rsid w:val="000B33D1"/>
    <w:rsid w:val="000B3858"/>
    <w:rsid w:val="000B5979"/>
    <w:rsid w:val="000B727D"/>
    <w:rsid w:val="000C17CF"/>
    <w:rsid w:val="000C277C"/>
    <w:rsid w:val="000C3324"/>
    <w:rsid w:val="000C35CF"/>
    <w:rsid w:val="000C3BD0"/>
    <w:rsid w:val="000C40D7"/>
    <w:rsid w:val="000C4B29"/>
    <w:rsid w:val="000C5CD4"/>
    <w:rsid w:val="000C5D64"/>
    <w:rsid w:val="000C6007"/>
    <w:rsid w:val="000C6C3C"/>
    <w:rsid w:val="000C6D49"/>
    <w:rsid w:val="000C6F17"/>
    <w:rsid w:val="000D10F6"/>
    <w:rsid w:val="000D23E1"/>
    <w:rsid w:val="000D38EF"/>
    <w:rsid w:val="000D4FE3"/>
    <w:rsid w:val="000D5813"/>
    <w:rsid w:val="000E041F"/>
    <w:rsid w:val="000E062E"/>
    <w:rsid w:val="000E0A56"/>
    <w:rsid w:val="000E1458"/>
    <w:rsid w:val="000E2814"/>
    <w:rsid w:val="000E2C48"/>
    <w:rsid w:val="000E2D02"/>
    <w:rsid w:val="000E2DFD"/>
    <w:rsid w:val="000E3ADC"/>
    <w:rsid w:val="000E4853"/>
    <w:rsid w:val="000E4AC1"/>
    <w:rsid w:val="000E54A8"/>
    <w:rsid w:val="000E5A7A"/>
    <w:rsid w:val="000E623D"/>
    <w:rsid w:val="000E698D"/>
    <w:rsid w:val="000E6C47"/>
    <w:rsid w:val="000E77A7"/>
    <w:rsid w:val="000F082F"/>
    <w:rsid w:val="000F08A3"/>
    <w:rsid w:val="000F1385"/>
    <w:rsid w:val="000F176F"/>
    <w:rsid w:val="000F1C3A"/>
    <w:rsid w:val="000F24FF"/>
    <w:rsid w:val="000F2B80"/>
    <w:rsid w:val="000F30E0"/>
    <w:rsid w:val="000F3167"/>
    <w:rsid w:val="000F43E7"/>
    <w:rsid w:val="000F4655"/>
    <w:rsid w:val="000F47D1"/>
    <w:rsid w:val="000F4E24"/>
    <w:rsid w:val="000F55F5"/>
    <w:rsid w:val="000F6314"/>
    <w:rsid w:val="000F6F86"/>
    <w:rsid w:val="000F72C5"/>
    <w:rsid w:val="000F74CF"/>
    <w:rsid w:val="00100471"/>
    <w:rsid w:val="00100C13"/>
    <w:rsid w:val="00101668"/>
    <w:rsid w:val="00101962"/>
    <w:rsid w:val="00102685"/>
    <w:rsid w:val="00102B2A"/>
    <w:rsid w:val="00105CC1"/>
    <w:rsid w:val="00105E62"/>
    <w:rsid w:val="0010629B"/>
    <w:rsid w:val="00106763"/>
    <w:rsid w:val="00106AD6"/>
    <w:rsid w:val="00106E3A"/>
    <w:rsid w:val="0010706B"/>
    <w:rsid w:val="00107E55"/>
    <w:rsid w:val="00110042"/>
    <w:rsid w:val="00110186"/>
    <w:rsid w:val="00112EF2"/>
    <w:rsid w:val="001132F8"/>
    <w:rsid w:val="00113862"/>
    <w:rsid w:val="00114F9C"/>
    <w:rsid w:val="0011606A"/>
    <w:rsid w:val="0011693E"/>
    <w:rsid w:val="00121C06"/>
    <w:rsid w:val="00122746"/>
    <w:rsid w:val="00124AFD"/>
    <w:rsid w:val="00125572"/>
    <w:rsid w:val="00125C3D"/>
    <w:rsid w:val="00126649"/>
    <w:rsid w:val="00130CE8"/>
    <w:rsid w:val="0013142D"/>
    <w:rsid w:val="00131EC5"/>
    <w:rsid w:val="001324C8"/>
    <w:rsid w:val="001326CD"/>
    <w:rsid w:val="00132FEA"/>
    <w:rsid w:val="00134194"/>
    <w:rsid w:val="00134351"/>
    <w:rsid w:val="001345D2"/>
    <w:rsid w:val="001359C5"/>
    <w:rsid w:val="001365F2"/>
    <w:rsid w:val="00136ADE"/>
    <w:rsid w:val="001376B1"/>
    <w:rsid w:val="00140396"/>
    <w:rsid w:val="001404BC"/>
    <w:rsid w:val="00140E71"/>
    <w:rsid w:val="001411B9"/>
    <w:rsid w:val="0014139F"/>
    <w:rsid w:val="001415E3"/>
    <w:rsid w:val="00143D6B"/>
    <w:rsid w:val="00145FD9"/>
    <w:rsid w:val="00146988"/>
    <w:rsid w:val="00147AC5"/>
    <w:rsid w:val="00147AFB"/>
    <w:rsid w:val="00150999"/>
    <w:rsid w:val="001513DE"/>
    <w:rsid w:val="00151DFF"/>
    <w:rsid w:val="0015234C"/>
    <w:rsid w:val="00154D53"/>
    <w:rsid w:val="001551E2"/>
    <w:rsid w:val="0015538F"/>
    <w:rsid w:val="001553CF"/>
    <w:rsid w:val="00155B40"/>
    <w:rsid w:val="001569AB"/>
    <w:rsid w:val="00157897"/>
    <w:rsid w:val="001604FA"/>
    <w:rsid w:val="00161CC2"/>
    <w:rsid w:val="00161FE0"/>
    <w:rsid w:val="00164827"/>
    <w:rsid w:val="001648F9"/>
    <w:rsid w:val="0016525E"/>
    <w:rsid w:val="00165900"/>
    <w:rsid w:val="00165A8B"/>
    <w:rsid w:val="001713F2"/>
    <w:rsid w:val="00171AF0"/>
    <w:rsid w:val="00172441"/>
    <w:rsid w:val="00173D26"/>
    <w:rsid w:val="00173DF9"/>
    <w:rsid w:val="00176304"/>
    <w:rsid w:val="0017649A"/>
    <w:rsid w:val="001767DF"/>
    <w:rsid w:val="0017769C"/>
    <w:rsid w:val="00177842"/>
    <w:rsid w:val="00177DF2"/>
    <w:rsid w:val="0018038E"/>
    <w:rsid w:val="00181205"/>
    <w:rsid w:val="0018311D"/>
    <w:rsid w:val="00183B32"/>
    <w:rsid w:val="00183D19"/>
    <w:rsid w:val="00184F42"/>
    <w:rsid w:val="00184F43"/>
    <w:rsid w:val="00185483"/>
    <w:rsid w:val="0018587A"/>
    <w:rsid w:val="0018591A"/>
    <w:rsid w:val="00186BDC"/>
    <w:rsid w:val="001937DF"/>
    <w:rsid w:val="00193C7F"/>
    <w:rsid w:val="00195C70"/>
    <w:rsid w:val="001964B3"/>
    <w:rsid w:val="001968AC"/>
    <w:rsid w:val="00196F98"/>
    <w:rsid w:val="001A055A"/>
    <w:rsid w:val="001A068B"/>
    <w:rsid w:val="001A0C01"/>
    <w:rsid w:val="001A10DC"/>
    <w:rsid w:val="001A1749"/>
    <w:rsid w:val="001A1B73"/>
    <w:rsid w:val="001A6358"/>
    <w:rsid w:val="001A7AA2"/>
    <w:rsid w:val="001B47C4"/>
    <w:rsid w:val="001B4A6F"/>
    <w:rsid w:val="001B4F37"/>
    <w:rsid w:val="001B50E7"/>
    <w:rsid w:val="001B5E49"/>
    <w:rsid w:val="001C04A0"/>
    <w:rsid w:val="001C1B3C"/>
    <w:rsid w:val="001C2D16"/>
    <w:rsid w:val="001C4064"/>
    <w:rsid w:val="001C4853"/>
    <w:rsid w:val="001C4C94"/>
    <w:rsid w:val="001D0043"/>
    <w:rsid w:val="001D0797"/>
    <w:rsid w:val="001D179E"/>
    <w:rsid w:val="001D2411"/>
    <w:rsid w:val="001D5E82"/>
    <w:rsid w:val="001D5EA8"/>
    <w:rsid w:val="001D6976"/>
    <w:rsid w:val="001D6FD0"/>
    <w:rsid w:val="001D709F"/>
    <w:rsid w:val="001D76B0"/>
    <w:rsid w:val="001E0BE4"/>
    <w:rsid w:val="001E18F5"/>
    <w:rsid w:val="001E2FF4"/>
    <w:rsid w:val="001E3413"/>
    <w:rsid w:val="001E3B2D"/>
    <w:rsid w:val="001E3C5E"/>
    <w:rsid w:val="001E40FC"/>
    <w:rsid w:val="001E5014"/>
    <w:rsid w:val="001E573C"/>
    <w:rsid w:val="001E5EF2"/>
    <w:rsid w:val="001E628E"/>
    <w:rsid w:val="001E6785"/>
    <w:rsid w:val="001E6A94"/>
    <w:rsid w:val="001E71BE"/>
    <w:rsid w:val="001E7A5A"/>
    <w:rsid w:val="001F03FD"/>
    <w:rsid w:val="001F0CB9"/>
    <w:rsid w:val="001F1D81"/>
    <w:rsid w:val="001F2257"/>
    <w:rsid w:val="001F554B"/>
    <w:rsid w:val="001F649D"/>
    <w:rsid w:val="001F669D"/>
    <w:rsid w:val="001F725D"/>
    <w:rsid w:val="00200699"/>
    <w:rsid w:val="00200A7E"/>
    <w:rsid w:val="00200CB0"/>
    <w:rsid w:val="00200D7A"/>
    <w:rsid w:val="00201523"/>
    <w:rsid w:val="002019DE"/>
    <w:rsid w:val="00202046"/>
    <w:rsid w:val="00203120"/>
    <w:rsid w:val="002035A2"/>
    <w:rsid w:val="0020364C"/>
    <w:rsid w:val="002038B3"/>
    <w:rsid w:val="00203E82"/>
    <w:rsid w:val="00205C7F"/>
    <w:rsid w:val="00205E55"/>
    <w:rsid w:val="002069F4"/>
    <w:rsid w:val="00206E15"/>
    <w:rsid w:val="002070FE"/>
    <w:rsid w:val="00207480"/>
    <w:rsid w:val="00207F5F"/>
    <w:rsid w:val="00212E63"/>
    <w:rsid w:val="00212F9A"/>
    <w:rsid w:val="00214663"/>
    <w:rsid w:val="00214933"/>
    <w:rsid w:val="002153FA"/>
    <w:rsid w:val="00220049"/>
    <w:rsid w:val="00220135"/>
    <w:rsid w:val="002208BE"/>
    <w:rsid w:val="00220B3E"/>
    <w:rsid w:val="00220B69"/>
    <w:rsid w:val="00221A85"/>
    <w:rsid w:val="00221DAA"/>
    <w:rsid w:val="00221EF5"/>
    <w:rsid w:val="00223C88"/>
    <w:rsid w:val="00224633"/>
    <w:rsid w:val="00224E09"/>
    <w:rsid w:val="00224E5D"/>
    <w:rsid w:val="0022562B"/>
    <w:rsid w:val="00226B90"/>
    <w:rsid w:val="002301D5"/>
    <w:rsid w:val="00230AAD"/>
    <w:rsid w:val="00230F28"/>
    <w:rsid w:val="00231405"/>
    <w:rsid w:val="002321FD"/>
    <w:rsid w:val="00233FA8"/>
    <w:rsid w:val="002358EC"/>
    <w:rsid w:val="00236226"/>
    <w:rsid w:val="00236C55"/>
    <w:rsid w:val="00240212"/>
    <w:rsid w:val="00241720"/>
    <w:rsid w:val="00242B66"/>
    <w:rsid w:val="00242C3B"/>
    <w:rsid w:val="00243005"/>
    <w:rsid w:val="0024305B"/>
    <w:rsid w:val="00243C84"/>
    <w:rsid w:val="00250081"/>
    <w:rsid w:val="00250A6D"/>
    <w:rsid w:val="00252581"/>
    <w:rsid w:val="002536B8"/>
    <w:rsid w:val="00253E97"/>
    <w:rsid w:val="00254E4B"/>
    <w:rsid w:val="00255857"/>
    <w:rsid w:val="00255DF6"/>
    <w:rsid w:val="00256455"/>
    <w:rsid w:val="00260BCE"/>
    <w:rsid w:val="00262647"/>
    <w:rsid w:val="00263B64"/>
    <w:rsid w:val="00264DAD"/>
    <w:rsid w:val="00265704"/>
    <w:rsid w:val="00265CC4"/>
    <w:rsid w:val="0026745A"/>
    <w:rsid w:val="00270139"/>
    <w:rsid w:val="0027110C"/>
    <w:rsid w:val="0027112F"/>
    <w:rsid w:val="0027203F"/>
    <w:rsid w:val="00273418"/>
    <w:rsid w:val="00275438"/>
    <w:rsid w:val="00276F61"/>
    <w:rsid w:val="00280324"/>
    <w:rsid w:val="00280637"/>
    <w:rsid w:val="00280E64"/>
    <w:rsid w:val="00282B20"/>
    <w:rsid w:val="00282D9E"/>
    <w:rsid w:val="002843F6"/>
    <w:rsid w:val="00285757"/>
    <w:rsid w:val="002874F0"/>
    <w:rsid w:val="00287F4F"/>
    <w:rsid w:val="002902EB"/>
    <w:rsid w:val="002902EE"/>
    <w:rsid w:val="00291092"/>
    <w:rsid w:val="002915CB"/>
    <w:rsid w:val="00291B82"/>
    <w:rsid w:val="00292077"/>
    <w:rsid w:val="00292216"/>
    <w:rsid w:val="00292578"/>
    <w:rsid w:val="002929C2"/>
    <w:rsid w:val="00292A9F"/>
    <w:rsid w:val="00293407"/>
    <w:rsid w:val="002946CA"/>
    <w:rsid w:val="00294E47"/>
    <w:rsid w:val="00296A8A"/>
    <w:rsid w:val="002A012D"/>
    <w:rsid w:val="002A0CDF"/>
    <w:rsid w:val="002A16C7"/>
    <w:rsid w:val="002A2CF6"/>
    <w:rsid w:val="002A2F97"/>
    <w:rsid w:val="002A32F6"/>
    <w:rsid w:val="002A3990"/>
    <w:rsid w:val="002A40F4"/>
    <w:rsid w:val="002A4EB7"/>
    <w:rsid w:val="002A5258"/>
    <w:rsid w:val="002A599C"/>
    <w:rsid w:val="002A5C2E"/>
    <w:rsid w:val="002A6B55"/>
    <w:rsid w:val="002B035A"/>
    <w:rsid w:val="002B05C4"/>
    <w:rsid w:val="002B0C62"/>
    <w:rsid w:val="002B16F7"/>
    <w:rsid w:val="002B2E30"/>
    <w:rsid w:val="002B3EBD"/>
    <w:rsid w:val="002B4174"/>
    <w:rsid w:val="002B573C"/>
    <w:rsid w:val="002B5F74"/>
    <w:rsid w:val="002B68FD"/>
    <w:rsid w:val="002B7192"/>
    <w:rsid w:val="002B74C1"/>
    <w:rsid w:val="002B79A1"/>
    <w:rsid w:val="002B79E1"/>
    <w:rsid w:val="002B7DF3"/>
    <w:rsid w:val="002C11F1"/>
    <w:rsid w:val="002C2921"/>
    <w:rsid w:val="002C29A0"/>
    <w:rsid w:val="002C2A6D"/>
    <w:rsid w:val="002C4820"/>
    <w:rsid w:val="002C4C4E"/>
    <w:rsid w:val="002C51CB"/>
    <w:rsid w:val="002C58FE"/>
    <w:rsid w:val="002C6757"/>
    <w:rsid w:val="002C69CA"/>
    <w:rsid w:val="002C6EB7"/>
    <w:rsid w:val="002D0E97"/>
    <w:rsid w:val="002D22C5"/>
    <w:rsid w:val="002D45B1"/>
    <w:rsid w:val="002D46CF"/>
    <w:rsid w:val="002D46FE"/>
    <w:rsid w:val="002D4B5C"/>
    <w:rsid w:val="002D574D"/>
    <w:rsid w:val="002D6DED"/>
    <w:rsid w:val="002D72B4"/>
    <w:rsid w:val="002D785E"/>
    <w:rsid w:val="002D7F7A"/>
    <w:rsid w:val="002E21DC"/>
    <w:rsid w:val="002E2358"/>
    <w:rsid w:val="002E3A22"/>
    <w:rsid w:val="002E4036"/>
    <w:rsid w:val="002E4783"/>
    <w:rsid w:val="002E4867"/>
    <w:rsid w:val="002E4AD5"/>
    <w:rsid w:val="002E4CA6"/>
    <w:rsid w:val="002E5F46"/>
    <w:rsid w:val="002E7242"/>
    <w:rsid w:val="002F1A18"/>
    <w:rsid w:val="002F1DCF"/>
    <w:rsid w:val="002F21B8"/>
    <w:rsid w:val="002F2701"/>
    <w:rsid w:val="002F2E86"/>
    <w:rsid w:val="002F3479"/>
    <w:rsid w:val="002F550A"/>
    <w:rsid w:val="002F763E"/>
    <w:rsid w:val="002F7843"/>
    <w:rsid w:val="002F7A07"/>
    <w:rsid w:val="002F7D4E"/>
    <w:rsid w:val="00301BBF"/>
    <w:rsid w:val="00304616"/>
    <w:rsid w:val="003046F3"/>
    <w:rsid w:val="00305FF9"/>
    <w:rsid w:val="003075CE"/>
    <w:rsid w:val="0031009C"/>
    <w:rsid w:val="0031057D"/>
    <w:rsid w:val="00311344"/>
    <w:rsid w:val="00313033"/>
    <w:rsid w:val="00314430"/>
    <w:rsid w:val="00314BD8"/>
    <w:rsid w:val="0032224D"/>
    <w:rsid w:val="00322E40"/>
    <w:rsid w:val="0032312A"/>
    <w:rsid w:val="00323342"/>
    <w:rsid w:val="00323C8A"/>
    <w:rsid w:val="0032401E"/>
    <w:rsid w:val="00324059"/>
    <w:rsid w:val="00324A21"/>
    <w:rsid w:val="0032587F"/>
    <w:rsid w:val="0032616B"/>
    <w:rsid w:val="00327FE8"/>
    <w:rsid w:val="00330109"/>
    <w:rsid w:val="003307A5"/>
    <w:rsid w:val="00330F58"/>
    <w:rsid w:val="00331288"/>
    <w:rsid w:val="00331417"/>
    <w:rsid w:val="0033176B"/>
    <w:rsid w:val="00331854"/>
    <w:rsid w:val="00332569"/>
    <w:rsid w:val="00334774"/>
    <w:rsid w:val="003347C8"/>
    <w:rsid w:val="00336E01"/>
    <w:rsid w:val="003376BC"/>
    <w:rsid w:val="00340488"/>
    <w:rsid w:val="0034140C"/>
    <w:rsid w:val="00342183"/>
    <w:rsid w:val="003423E4"/>
    <w:rsid w:val="003425D1"/>
    <w:rsid w:val="00343105"/>
    <w:rsid w:val="00344697"/>
    <w:rsid w:val="00345025"/>
    <w:rsid w:val="0034503B"/>
    <w:rsid w:val="0034713C"/>
    <w:rsid w:val="003479CC"/>
    <w:rsid w:val="00347DBE"/>
    <w:rsid w:val="0035042F"/>
    <w:rsid w:val="00351AAC"/>
    <w:rsid w:val="00351F31"/>
    <w:rsid w:val="00353A00"/>
    <w:rsid w:val="0035604E"/>
    <w:rsid w:val="0035662B"/>
    <w:rsid w:val="0035757D"/>
    <w:rsid w:val="00360AE5"/>
    <w:rsid w:val="00361CBC"/>
    <w:rsid w:val="0036272C"/>
    <w:rsid w:val="00363173"/>
    <w:rsid w:val="003631E5"/>
    <w:rsid w:val="0036323C"/>
    <w:rsid w:val="00363D44"/>
    <w:rsid w:val="00364CFB"/>
    <w:rsid w:val="00366994"/>
    <w:rsid w:val="00370FF4"/>
    <w:rsid w:val="003714C4"/>
    <w:rsid w:val="00371FCC"/>
    <w:rsid w:val="0037326C"/>
    <w:rsid w:val="0037414C"/>
    <w:rsid w:val="003748B8"/>
    <w:rsid w:val="00374F93"/>
    <w:rsid w:val="00375CDB"/>
    <w:rsid w:val="00375D76"/>
    <w:rsid w:val="003774B5"/>
    <w:rsid w:val="003804AE"/>
    <w:rsid w:val="00380F2F"/>
    <w:rsid w:val="003820FB"/>
    <w:rsid w:val="00382638"/>
    <w:rsid w:val="003827EA"/>
    <w:rsid w:val="0038424D"/>
    <w:rsid w:val="00385397"/>
    <w:rsid w:val="003855EA"/>
    <w:rsid w:val="00385CB4"/>
    <w:rsid w:val="003904D0"/>
    <w:rsid w:val="00391EC9"/>
    <w:rsid w:val="00393A3D"/>
    <w:rsid w:val="00393BE7"/>
    <w:rsid w:val="00394000"/>
    <w:rsid w:val="00394D59"/>
    <w:rsid w:val="0039514A"/>
    <w:rsid w:val="003952DE"/>
    <w:rsid w:val="00395428"/>
    <w:rsid w:val="00395732"/>
    <w:rsid w:val="00396562"/>
    <w:rsid w:val="00396B3E"/>
    <w:rsid w:val="003A0282"/>
    <w:rsid w:val="003A0EA4"/>
    <w:rsid w:val="003A23CE"/>
    <w:rsid w:val="003A438A"/>
    <w:rsid w:val="003A4630"/>
    <w:rsid w:val="003A4658"/>
    <w:rsid w:val="003A634F"/>
    <w:rsid w:val="003A64F3"/>
    <w:rsid w:val="003B0416"/>
    <w:rsid w:val="003B0A1B"/>
    <w:rsid w:val="003B0EB8"/>
    <w:rsid w:val="003B45ED"/>
    <w:rsid w:val="003B4AB4"/>
    <w:rsid w:val="003B537B"/>
    <w:rsid w:val="003B66B2"/>
    <w:rsid w:val="003B6977"/>
    <w:rsid w:val="003B6DE1"/>
    <w:rsid w:val="003B7A19"/>
    <w:rsid w:val="003C0C6D"/>
    <w:rsid w:val="003C1A0D"/>
    <w:rsid w:val="003C2FAF"/>
    <w:rsid w:val="003C3315"/>
    <w:rsid w:val="003C3548"/>
    <w:rsid w:val="003C35A0"/>
    <w:rsid w:val="003C4890"/>
    <w:rsid w:val="003C4A33"/>
    <w:rsid w:val="003C5029"/>
    <w:rsid w:val="003C58D9"/>
    <w:rsid w:val="003C71B5"/>
    <w:rsid w:val="003D0983"/>
    <w:rsid w:val="003D10F5"/>
    <w:rsid w:val="003D16D1"/>
    <w:rsid w:val="003D19A1"/>
    <w:rsid w:val="003D3162"/>
    <w:rsid w:val="003D335D"/>
    <w:rsid w:val="003D438A"/>
    <w:rsid w:val="003D4CF2"/>
    <w:rsid w:val="003D4E49"/>
    <w:rsid w:val="003D4F1C"/>
    <w:rsid w:val="003D6BE2"/>
    <w:rsid w:val="003D7AD8"/>
    <w:rsid w:val="003E00B4"/>
    <w:rsid w:val="003E060A"/>
    <w:rsid w:val="003E23A7"/>
    <w:rsid w:val="003E28F5"/>
    <w:rsid w:val="003E2BFB"/>
    <w:rsid w:val="003E35C1"/>
    <w:rsid w:val="003E4303"/>
    <w:rsid w:val="003E47DE"/>
    <w:rsid w:val="003E53EB"/>
    <w:rsid w:val="003E5E6C"/>
    <w:rsid w:val="003E6425"/>
    <w:rsid w:val="003E68E0"/>
    <w:rsid w:val="003F0D76"/>
    <w:rsid w:val="003F11D0"/>
    <w:rsid w:val="003F369F"/>
    <w:rsid w:val="003F39B1"/>
    <w:rsid w:val="003F4902"/>
    <w:rsid w:val="003F4F45"/>
    <w:rsid w:val="003F5B05"/>
    <w:rsid w:val="003F617F"/>
    <w:rsid w:val="003F6DF2"/>
    <w:rsid w:val="004012B7"/>
    <w:rsid w:val="004019DC"/>
    <w:rsid w:val="004042E0"/>
    <w:rsid w:val="00404762"/>
    <w:rsid w:val="00404BD1"/>
    <w:rsid w:val="00405064"/>
    <w:rsid w:val="0040532B"/>
    <w:rsid w:val="00405779"/>
    <w:rsid w:val="00405BD8"/>
    <w:rsid w:val="0040672F"/>
    <w:rsid w:val="00407A55"/>
    <w:rsid w:val="00410010"/>
    <w:rsid w:val="00410298"/>
    <w:rsid w:val="00411A38"/>
    <w:rsid w:val="00412A8A"/>
    <w:rsid w:val="00412DF2"/>
    <w:rsid w:val="004131B3"/>
    <w:rsid w:val="00413C32"/>
    <w:rsid w:val="004145A4"/>
    <w:rsid w:val="00415818"/>
    <w:rsid w:val="00415CA8"/>
    <w:rsid w:val="004169CE"/>
    <w:rsid w:val="004214F8"/>
    <w:rsid w:val="00423871"/>
    <w:rsid w:val="004240F2"/>
    <w:rsid w:val="00424BDC"/>
    <w:rsid w:val="004258CD"/>
    <w:rsid w:val="004259B1"/>
    <w:rsid w:val="00425AD0"/>
    <w:rsid w:val="00425DA0"/>
    <w:rsid w:val="00426DEC"/>
    <w:rsid w:val="00426E03"/>
    <w:rsid w:val="004276AB"/>
    <w:rsid w:val="00432614"/>
    <w:rsid w:val="004326DE"/>
    <w:rsid w:val="00433607"/>
    <w:rsid w:val="00433980"/>
    <w:rsid w:val="004344B2"/>
    <w:rsid w:val="0043798B"/>
    <w:rsid w:val="00441765"/>
    <w:rsid w:val="004449FC"/>
    <w:rsid w:val="00446113"/>
    <w:rsid w:val="00446BDC"/>
    <w:rsid w:val="00447E56"/>
    <w:rsid w:val="004501DE"/>
    <w:rsid w:val="00451A5A"/>
    <w:rsid w:val="00451E17"/>
    <w:rsid w:val="00452038"/>
    <w:rsid w:val="00452420"/>
    <w:rsid w:val="00455C35"/>
    <w:rsid w:val="00455E39"/>
    <w:rsid w:val="0045705A"/>
    <w:rsid w:val="00460486"/>
    <w:rsid w:val="00460940"/>
    <w:rsid w:val="00460F89"/>
    <w:rsid w:val="00462DA5"/>
    <w:rsid w:val="00463855"/>
    <w:rsid w:val="00463F34"/>
    <w:rsid w:val="00464456"/>
    <w:rsid w:val="0046466D"/>
    <w:rsid w:val="00464A02"/>
    <w:rsid w:val="00465668"/>
    <w:rsid w:val="00465EA8"/>
    <w:rsid w:val="00466453"/>
    <w:rsid w:val="00467236"/>
    <w:rsid w:val="004677A8"/>
    <w:rsid w:val="00471D0F"/>
    <w:rsid w:val="004723FA"/>
    <w:rsid w:val="00473F18"/>
    <w:rsid w:val="0047557B"/>
    <w:rsid w:val="00477B36"/>
    <w:rsid w:val="00480AAC"/>
    <w:rsid w:val="0048451A"/>
    <w:rsid w:val="00485CD8"/>
    <w:rsid w:val="00485E8A"/>
    <w:rsid w:val="00485FB3"/>
    <w:rsid w:val="004910DB"/>
    <w:rsid w:val="004914C7"/>
    <w:rsid w:val="004928AE"/>
    <w:rsid w:val="00492B19"/>
    <w:rsid w:val="004932F1"/>
    <w:rsid w:val="00493E6C"/>
    <w:rsid w:val="004958C8"/>
    <w:rsid w:val="00497523"/>
    <w:rsid w:val="00497FDC"/>
    <w:rsid w:val="004A0A4F"/>
    <w:rsid w:val="004A20FC"/>
    <w:rsid w:val="004A4479"/>
    <w:rsid w:val="004A49AC"/>
    <w:rsid w:val="004A688C"/>
    <w:rsid w:val="004A6C3E"/>
    <w:rsid w:val="004B007A"/>
    <w:rsid w:val="004B251C"/>
    <w:rsid w:val="004B372F"/>
    <w:rsid w:val="004B3814"/>
    <w:rsid w:val="004B4E8C"/>
    <w:rsid w:val="004B4F19"/>
    <w:rsid w:val="004B568B"/>
    <w:rsid w:val="004B5EE7"/>
    <w:rsid w:val="004C0BF3"/>
    <w:rsid w:val="004C1830"/>
    <w:rsid w:val="004C1973"/>
    <w:rsid w:val="004C4A9D"/>
    <w:rsid w:val="004C4C30"/>
    <w:rsid w:val="004C5BF3"/>
    <w:rsid w:val="004C7683"/>
    <w:rsid w:val="004C798B"/>
    <w:rsid w:val="004D038B"/>
    <w:rsid w:val="004D061C"/>
    <w:rsid w:val="004D0A3E"/>
    <w:rsid w:val="004D1DAF"/>
    <w:rsid w:val="004D2F2A"/>
    <w:rsid w:val="004D40AD"/>
    <w:rsid w:val="004D455B"/>
    <w:rsid w:val="004D5529"/>
    <w:rsid w:val="004D76A8"/>
    <w:rsid w:val="004E1014"/>
    <w:rsid w:val="004E2614"/>
    <w:rsid w:val="004E31D2"/>
    <w:rsid w:val="004E3455"/>
    <w:rsid w:val="004E3B37"/>
    <w:rsid w:val="004E4403"/>
    <w:rsid w:val="004E4416"/>
    <w:rsid w:val="004E4A9F"/>
    <w:rsid w:val="004E6974"/>
    <w:rsid w:val="004E6DBC"/>
    <w:rsid w:val="004E7208"/>
    <w:rsid w:val="004E7EFC"/>
    <w:rsid w:val="004F0771"/>
    <w:rsid w:val="004F3F7F"/>
    <w:rsid w:val="004F4A35"/>
    <w:rsid w:val="004F535B"/>
    <w:rsid w:val="004F75E2"/>
    <w:rsid w:val="00500CDE"/>
    <w:rsid w:val="0050151A"/>
    <w:rsid w:val="00501BAF"/>
    <w:rsid w:val="00502202"/>
    <w:rsid w:val="00502654"/>
    <w:rsid w:val="00503CA8"/>
    <w:rsid w:val="00505BDC"/>
    <w:rsid w:val="005071EB"/>
    <w:rsid w:val="005108E2"/>
    <w:rsid w:val="00510AFB"/>
    <w:rsid w:val="00511E6E"/>
    <w:rsid w:val="005137AF"/>
    <w:rsid w:val="00516B4D"/>
    <w:rsid w:val="005172B6"/>
    <w:rsid w:val="005203AC"/>
    <w:rsid w:val="0052125F"/>
    <w:rsid w:val="00521E6E"/>
    <w:rsid w:val="00522690"/>
    <w:rsid w:val="005246E8"/>
    <w:rsid w:val="00526887"/>
    <w:rsid w:val="0052760D"/>
    <w:rsid w:val="00527888"/>
    <w:rsid w:val="00527E61"/>
    <w:rsid w:val="005325F7"/>
    <w:rsid w:val="00532BE2"/>
    <w:rsid w:val="00532F8F"/>
    <w:rsid w:val="00533417"/>
    <w:rsid w:val="00533F1A"/>
    <w:rsid w:val="0053515A"/>
    <w:rsid w:val="00535DA1"/>
    <w:rsid w:val="00537534"/>
    <w:rsid w:val="00540AB7"/>
    <w:rsid w:val="00542146"/>
    <w:rsid w:val="0054262B"/>
    <w:rsid w:val="00542A27"/>
    <w:rsid w:val="00545542"/>
    <w:rsid w:val="0054625F"/>
    <w:rsid w:val="005464B5"/>
    <w:rsid w:val="00546643"/>
    <w:rsid w:val="005467EE"/>
    <w:rsid w:val="00547011"/>
    <w:rsid w:val="00547C5B"/>
    <w:rsid w:val="005503F5"/>
    <w:rsid w:val="00550BC4"/>
    <w:rsid w:val="0055100F"/>
    <w:rsid w:val="00551AED"/>
    <w:rsid w:val="00552D42"/>
    <w:rsid w:val="00555492"/>
    <w:rsid w:val="00557830"/>
    <w:rsid w:val="005579E1"/>
    <w:rsid w:val="00557CFB"/>
    <w:rsid w:val="00560A34"/>
    <w:rsid w:val="00561D60"/>
    <w:rsid w:val="00562E10"/>
    <w:rsid w:val="00563CAF"/>
    <w:rsid w:val="00565BD5"/>
    <w:rsid w:val="00565FB6"/>
    <w:rsid w:val="0056659B"/>
    <w:rsid w:val="0056688E"/>
    <w:rsid w:val="00566E44"/>
    <w:rsid w:val="005677E5"/>
    <w:rsid w:val="005708AC"/>
    <w:rsid w:val="00570FC9"/>
    <w:rsid w:val="00571297"/>
    <w:rsid w:val="00571623"/>
    <w:rsid w:val="0057295A"/>
    <w:rsid w:val="00573351"/>
    <w:rsid w:val="00573B4C"/>
    <w:rsid w:val="00573CEF"/>
    <w:rsid w:val="00574C17"/>
    <w:rsid w:val="00574CD3"/>
    <w:rsid w:val="00576C21"/>
    <w:rsid w:val="0058017F"/>
    <w:rsid w:val="00581CBE"/>
    <w:rsid w:val="005821EA"/>
    <w:rsid w:val="00582BC6"/>
    <w:rsid w:val="005838F9"/>
    <w:rsid w:val="00585047"/>
    <w:rsid w:val="005857E5"/>
    <w:rsid w:val="00585E06"/>
    <w:rsid w:val="00586371"/>
    <w:rsid w:val="005873EE"/>
    <w:rsid w:val="00587ADA"/>
    <w:rsid w:val="00587BF0"/>
    <w:rsid w:val="00590F12"/>
    <w:rsid w:val="005915AF"/>
    <w:rsid w:val="005924A7"/>
    <w:rsid w:val="00592DB8"/>
    <w:rsid w:val="00592FDE"/>
    <w:rsid w:val="00594541"/>
    <w:rsid w:val="00594BE0"/>
    <w:rsid w:val="00595920"/>
    <w:rsid w:val="005966C7"/>
    <w:rsid w:val="00596B5D"/>
    <w:rsid w:val="00596EB2"/>
    <w:rsid w:val="005A00CD"/>
    <w:rsid w:val="005A0E95"/>
    <w:rsid w:val="005A19A5"/>
    <w:rsid w:val="005A1A44"/>
    <w:rsid w:val="005A1D0C"/>
    <w:rsid w:val="005A1DBB"/>
    <w:rsid w:val="005A2E35"/>
    <w:rsid w:val="005A3173"/>
    <w:rsid w:val="005A367D"/>
    <w:rsid w:val="005A3C1F"/>
    <w:rsid w:val="005A421C"/>
    <w:rsid w:val="005A61E2"/>
    <w:rsid w:val="005A758B"/>
    <w:rsid w:val="005A7A6E"/>
    <w:rsid w:val="005A7C77"/>
    <w:rsid w:val="005A7F38"/>
    <w:rsid w:val="005B08EF"/>
    <w:rsid w:val="005B2BE7"/>
    <w:rsid w:val="005B35EE"/>
    <w:rsid w:val="005B3BD5"/>
    <w:rsid w:val="005B3D3B"/>
    <w:rsid w:val="005B42E3"/>
    <w:rsid w:val="005B4362"/>
    <w:rsid w:val="005B4FAB"/>
    <w:rsid w:val="005B5D86"/>
    <w:rsid w:val="005B5FD5"/>
    <w:rsid w:val="005B6580"/>
    <w:rsid w:val="005B74CE"/>
    <w:rsid w:val="005B7969"/>
    <w:rsid w:val="005C00DA"/>
    <w:rsid w:val="005C02DB"/>
    <w:rsid w:val="005C1528"/>
    <w:rsid w:val="005C157C"/>
    <w:rsid w:val="005C2130"/>
    <w:rsid w:val="005C32B4"/>
    <w:rsid w:val="005C368E"/>
    <w:rsid w:val="005C4529"/>
    <w:rsid w:val="005C52A7"/>
    <w:rsid w:val="005C57E0"/>
    <w:rsid w:val="005D2DB1"/>
    <w:rsid w:val="005D4114"/>
    <w:rsid w:val="005D4B75"/>
    <w:rsid w:val="005D6094"/>
    <w:rsid w:val="005D6351"/>
    <w:rsid w:val="005D73FA"/>
    <w:rsid w:val="005D7DAA"/>
    <w:rsid w:val="005E100F"/>
    <w:rsid w:val="005E1F72"/>
    <w:rsid w:val="005E2005"/>
    <w:rsid w:val="005E383B"/>
    <w:rsid w:val="005E48B6"/>
    <w:rsid w:val="005E5600"/>
    <w:rsid w:val="005E5941"/>
    <w:rsid w:val="005E667E"/>
    <w:rsid w:val="005E6B90"/>
    <w:rsid w:val="005E6CF4"/>
    <w:rsid w:val="005E7330"/>
    <w:rsid w:val="005E7789"/>
    <w:rsid w:val="005E7C06"/>
    <w:rsid w:val="005F0002"/>
    <w:rsid w:val="005F049F"/>
    <w:rsid w:val="005F1B0C"/>
    <w:rsid w:val="005F4600"/>
    <w:rsid w:val="005F539C"/>
    <w:rsid w:val="005F56EC"/>
    <w:rsid w:val="005F612C"/>
    <w:rsid w:val="005F78B2"/>
    <w:rsid w:val="005F7ABB"/>
    <w:rsid w:val="005F7ADE"/>
    <w:rsid w:val="005F7AEB"/>
    <w:rsid w:val="005F7C42"/>
    <w:rsid w:val="006002DF"/>
    <w:rsid w:val="006002F8"/>
    <w:rsid w:val="00600D87"/>
    <w:rsid w:val="006015A1"/>
    <w:rsid w:val="00602612"/>
    <w:rsid w:val="006035B2"/>
    <w:rsid w:val="006036BD"/>
    <w:rsid w:val="00603B5C"/>
    <w:rsid w:val="00607317"/>
    <w:rsid w:val="00610826"/>
    <w:rsid w:val="00610AB6"/>
    <w:rsid w:val="00611311"/>
    <w:rsid w:val="0061149D"/>
    <w:rsid w:val="00611B48"/>
    <w:rsid w:val="00611EEB"/>
    <w:rsid w:val="0061277F"/>
    <w:rsid w:val="00612F63"/>
    <w:rsid w:val="0061410E"/>
    <w:rsid w:val="006144BE"/>
    <w:rsid w:val="00615C66"/>
    <w:rsid w:val="006177F3"/>
    <w:rsid w:val="006210DE"/>
    <w:rsid w:val="00622FB1"/>
    <w:rsid w:val="00622FD1"/>
    <w:rsid w:val="00623462"/>
    <w:rsid w:val="00623DF6"/>
    <w:rsid w:val="0062460F"/>
    <w:rsid w:val="0062579F"/>
    <w:rsid w:val="00626894"/>
    <w:rsid w:val="00626EFD"/>
    <w:rsid w:val="0063235C"/>
    <w:rsid w:val="00633929"/>
    <w:rsid w:val="00633E87"/>
    <w:rsid w:val="00634FC2"/>
    <w:rsid w:val="00635056"/>
    <w:rsid w:val="006363B3"/>
    <w:rsid w:val="00636637"/>
    <w:rsid w:val="006367AD"/>
    <w:rsid w:val="00637011"/>
    <w:rsid w:val="00640369"/>
    <w:rsid w:val="00640E3D"/>
    <w:rsid w:val="0064167D"/>
    <w:rsid w:val="006430B0"/>
    <w:rsid w:val="006446D9"/>
    <w:rsid w:val="00644849"/>
    <w:rsid w:val="00644F88"/>
    <w:rsid w:val="00645B1F"/>
    <w:rsid w:val="006462FB"/>
    <w:rsid w:val="0064651F"/>
    <w:rsid w:val="00647012"/>
    <w:rsid w:val="006471CF"/>
    <w:rsid w:val="00647299"/>
    <w:rsid w:val="0064769C"/>
    <w:rsid w:val="006506DF"/>
    <w:rsid w:val="00650A93"/>
    <w:rsid w:val="00650EB6"/>
    <w:rsid w:val="00652EC5"/>
    <w:rsid w:val="006530F3"/>
    <w:rsid w:val="00653625"/>
    <w:rsid w:val="00655669"/>
    <w:rsid w:val="006600B3"/>
    <w:rsid w:val="00661A25"/>
    <w:rsid w:val="006620D7"/>
    <w:rsid w:val="006624B3"/>
    <w:rsid w:val="00662BE4"/>
    <w:rsid w:val="006646AC"/>
    <w:rsid w:val="006667F8"/>
    <w:rsid w:val="006671AB"/>
    <w:rsid w:val="00667895"/>
    <w:rsid w:val="00671997"/>
    <w:rsid w:val="00672EC7"/>
    <w:rsid w:val="00672FB1"/>
    <w:rsid w:val="006741FF"/>
    <w:rsid w:val="0067504A"/>
    <w:rsid w:val="00676830"/>
    <w:rsid w:val="0067725E"/>
    <w:rsid w:val="006777EA"/>
    <w:rsid w:val="00677C68"/>
    <w:rsid w:val="006810B7"/>
    <w:rsid w:val="00681915"/>
    <w:rsid w:val="00682047"/>
    <w:rsid w:val="006839C1"/>
    <w:rsid w:val="00684042"/>
    <w:rsid w:val="00685052"/>
    <w:rsid w:val="00686833"/>
    <w:rsid w:val="0069299F"/>
    <w:rsid w:val="00693C4B"/>
    <w:rsid w:val="00694132"/>
    <w:rsid w:val="006947FA"/>
    <w:rsid w:val="0069575A"/>
    <w:rsid w:val="006968D1"/>
    <w:rsid w:val="006A01C9"/>
    <w:rsid w:val="006A3660"/>
    <w:rsid w:val="006A3BD4"/>
    <w:rsid w:val="006A3F79"/>
    <w:rsid w:val="006A45D5"/>
    <w:rsid w:val="006A49F0"/>
    <w:rsid w:val="006A4CBF"/>
    <w:rsid w:val="006A5CAA"/>
    <w:rsid w:val="006A6477"/>
    <w:rsid w:val="006A70DB"/>
    <w:rsid w:val="006B057B"/>
    <w:rsid w:val="006B0D93"/>
    <w:rsid w:val="006B127A"/>
    <w:rsid w:val="006B2725"/>
    <w:rsid w:val="006B4C03"/>
    <w:rsid w:val="006B6426"/>
    <w:rsid w:val="006B6765"/>
    <w:rsid w:val="006B71E6"/>
    <w:rsid w:val="006B73C3"/>
    <w:rsid w:val="006C055C"/>
    <w:rsid w:val="006C0938"/>
    <w:rsid w:val="006C0C62"/>
    <w:rsid w:val="006C0F96"/>
    <w:rsid w:val="006C29F3"/>
    <w:rsid w:val="006C2A4A"/>
    <w:rsid w:val="006C2E17"/>
    <w:rsid w:val="006C596F"/>
    <w:rsid w:val="006C62E4"/>
    <w:rsid w:val="006C65ED"/>
    <w:rsid w:val="006D2A0F"/>
    <w:rsid w:val="006D3DC6"/>
    <w:rsid w:val="006D3DDA"/>
    <w:rsid w:val="006D3F20"/>
    <w:rsid w:val="006D4283"/>
    <w:rsid w:val="006D4E6E"/>
    <w:rsid w:val="006D558B"/>
    <w:rsid w:val="006D5AC0"/>
    <w:rsid w:val="006D6619"/>
    <w:rsid w:val="006D6F91"/>
    <w:rsid w:val="006D76C4"/>
    <w:rsid w:val="006E038B"/>
    <w:rsid w:val="006E0812"/>
    <w:rsid w:val="006E115B"/>
    <w:rsid w:val="006E1380"/>
    <w:rsid w:val="006E1AB8"/>
    <w:rsid w:val="006E26EE"/>
    <w:rsid w:val="006E37B0"/>
    <w:rsid w:val="006E43FC"/>
    <w:rsid w:val="006E567C"/>
    <w:rsid w:val="006E5880"/>
    <w:rsid w:val="006E6910"/>
    <w:rsid w:val="006E6ED0"/>
    <w:rsid w:val="006E74FB"/>
    <w:rsid w:val="006E7E19"/>
    <w:rsid w:val="006F0388"/>
    <w:rsid w:val="006F175C"/>
    <w:rsid w:val="006F28BA"/>
    <w:rsid w:val="006F2970"/>
    <w:rsid w:val="006F3692"/>
    <w:rsid w:val="006F5708"/>
    <w:rsid w:val="006F6009"/>
    <w:rsid w:val="006F61A9"/>
    <w:rsid w:val="006F6636"/>
    <w:rsid w:val="006F6DB8"/>
    <w:rsid w:val="006F6E86"/>
    <w:rsid w:val="006F7718"/>
    <w:rsid w:val="00702579"/>
    <w:rsid w:val="0070259B"/>
    <w:rsid w:val="00702691"/>
    <w:rsid w:val="00702C83"/>
    <w:rsid w:val="007033B5"/>
    <w:rsid w:val="00704DE2"/>
    <w:rsid w:val="007050F8"/>
    <w:rsid w:val="00705240"/>
    <w:rsid w:val="007057A8"/>
    <w:rsid w:val="00705D1B"/>
    <w:rsid w:val="00706397"/>
    <w:rsid w:val="007067E1"/>
    <w:rsid w:val="00706915"/>
    <w:rsid w:val="007069CA"/>
    <w:rsid w:val="007074B0"/>
    <w:rsid w:val="00710618"/>
    <w:rsid w:val="007106B3"/>
    <w:rsid w:val="00710E57"/>
    <w:rsid w:val="00712A6B"/>
    <w:rsid w:val="00713048"/>
    <w:rsid w:val="00714CC8"/>
    <w:rsid w:val="007161D1"/>
    <w:rsid w:val="0071632F"/>
    <w:rsid w:val="00716903"/>
    <w:rsid w:val="00716A5A"/>
    <w:rsid w:val="00716C6B"/>
    <w:rsid w:val="007176BF"/>
    <w:rsid w:val="0071783C"/>
    <w:rsid w:val="007179E2"/>
    <w:rsid w:val="00717F28"/>
    <w:rsid w:val="00720338"/>
    <w:rsid w:val="007206B9"/>
    <w:rsid w:val="00721417"/>
    <w:rsid w:val="00722DB7"/>
    <w:rsid w:val="00722E3F"/>
    <w:rsid w:val="00723CAD"/>
    <w:rsid w:val="0072506F"/>
    <w:rsid w:val="00727261"/>
    <w:rsid w:val="007275DC"/>
    <w:rsid w:val="0073151F"/>
    <w:rsid w:val="007333B6"/>
    <w:rsid w:val="00733CFB"/>
    <w:rsid w:val="00733D6C"/>
    <w:rsid w:val="00734115"/>
    <w:rsid w:val="007348D7"/>
    <w:rsid w:val="0073506A"/>
    <w:rsid w:val="00736D3D"/>
    <w:rsid w:val="00736EE5"/>
    <w:rsid w:val="00740713"/>
    <w:rsid w:val="00740ADC"/>
    <w:rsid w:val="0074137C"/>
    <w:rsid w:val="00742162"/>
    <w:rsid w:val="00742629"/>
    <w:rsid w:val="00742D4D"/>
    <w:rsid w:val="00743275"/>
    <w:rsid w:val="00743288"/>
    <w:rsid w:val="007436E9"/>
    <w:rsid w:val="007447AF"/>
    <w:rsid w:val="007447D7"/>
    <w:rsid w:val="00744AA1"/>
    <w:rsid w:val="007463A9"/>
    <w:rsid w:val="00746D8A"/>
    <w:rsid w:val="00747E19"/>
    <w:rsid w:val="0075155C"/>
    <w:rsid w:val="007518B4"/>
    <w:rsid w:val="00751A3F"/>
    <w:rsid w:val="00752731"/>
    <w:rsid w:val="00752D49"/>
    <w:rsid w:val="00753047"/>
    <w:rsid w:val="007532D6"/>
    <w:rsid w:val="007533EC"/>
    <w:rsid w:val="00753B5C"/>
    <w:rsid w:val="00754D31"/>
    <w:rsid w:val="00757F28"/>
    <w:rsid w:val="0076144B"/>
    <w:rsid w:val="007646CA"/>
    <w:rsid w:val="00767C32"/>
    <w:rsid w:val="007711E6"/>
    <w:rsid w:val="00771C3D"/>
    <w:rsid w:val="00772833"/>
    <w:rsid w:val="0077487E"/>
    <w:rsid w:val="00775525"/>
    <w:rsid w:val="00775883"/>
    <w:rsid w:val="00775913"/>
    <w:rsid w:val="0077602C"/>
    <w:rsid w:val="0077699B"/>
    <w:rsid w:val="00776ADD"/>
    <w:rsid w:val="007801AD"/>
    <w:rsid w:val="00780C2A"/>
    <w:rsid w:val="00780CF4"/>
    <w:rsid w:val="00782223"/>
    <w:rsid w:val="00782547"/>
    <w:rsid w:val="007832BA"/>
    <w:rsid w:val="00783DE0"/>
    <w:rsid w:val="00784353"/>
    <w:rsid w:val="00784B63"/>
    <w:rsid w:val="0078503E"/>
    <w:rsid w:val="00785270"/>
    <w:rsid w:val="00785CDD"/>
    <w:rsid w:val="00786446"/>
    <w:rsid w:val="007901E8"/>
    <w:rsid w:val="00790742"/>
    <w:rsid w:val="00791416"/>
    <w:rsid w:val="00792D39"/>
    <w:rsid w:val="00792F36"/>
    <w:rsid w:val="0079386D"/>
    <w:rsid w:val="00794473"/>
    <w:rsid w:val="007957D2"/>
    <w:rsid w:val="00795E43"/>
    <w:rsid w:val="007978EC"/>
    <w:rsid w:val="007A0E94"/>
    <w:rsid w:val="007A1B8C"/>
    <w:rsid w:val="007A5495"/>
    <w:rsid w:val="007A6595"/>
    <w:rsid w:val="007A6FE8"/>
    <w:rsid w:val="007A7693"/>
    <w:rsid w:val="007A7D0A"/>
    <w:rsid w:val="007B01AC"/>
    <w:rsid w:val="007B0CEC"/>
    <w:rsid w:val="007B2BDF"/>
    <w:rsid w:val="007B2E9B"/>
    <w:rsid w:val="007B3469"/>
    <w:rsid w:val="007B3E1D"/>
    <w:rsid w:val="007B4C43"/>
    <w:rsid w:val="007B5B82"/>
    <w:rsid w:val="007B5F8A"/>
    <w:rsid w:val="007B715E"/>
    <w:rsid w:val="007C091D"/>
    <w:rsid w:val="007C0A52"/>
    <w:rsid w:val="007C238E"/>
    <w:rsid w:val="007C3566"/>
    <w:rsid w:val="007C3BBC"/>
    <w:rsid w:val="007C62E2"/>
    <w:rsid w:val="007C70B6"/>
    <w:rsid w:val="007C7A8D"/>
    <w:rsid w:val="007C7D38"/>
    <w:rsid w:val="007D06A6"/>
    <w:rsid w:val="007D17C4"/>
    <w:rsid w:val="007D1F61"/>
    <w:rsid w:val="007D22D6"/>
    <w:rsid w:val="007D2DDE"/>
    <w:rsid w:val="007D3BCB"/>
    <w:rsid w:val="007D4005"/>
    <w:rsid w:val="007D557C"/>
    <w:rsid w:val="007D5E21"/>
    <w:rsid w:val="007D6442"/>
    <w:rsid w:val="007D6585"/>
    <w:rsid w:val="007D6C8C"/>
    <w:rsid w:val="007D758F"/>
    <w:rsid w:val="007E04E2"/>
    <w:rsid w:val="007E1B16"/>
    <w:rsid w:val="007E23E5"/>
    <w:rsid w:val="007E2B99"/>
    <w:rsid w:val="007E4B27"/>
    <w:rsid w:val="007E5366"/>
    <w:rsid w:val="007E54F7"/>
    <w:rsid w:val="007E6C9C"/>
    <w:rsid w:val="007E7493"/>
    <w:rsid w:val="007E74B9"/>
    <w:rsid w:val="007F0AFE"/>
    <w:rsid w:val="007F1019"/>
    <w:rsid w:val="007F109E"/>
    <w:rsid w:val="007F1654"/>
    <w:rsid w:val="007F1AF1"/>
    <w:rsid w:val="007F1EEB"/>
    <w:rsid w:val="007F37F1"/>
    <w:rsid w:val="007F37FE"/>
    <w:rsid w:val="007F48EC"/>
    <w:rsid w:val="007F51BE"/>
    <w:rsid w:val="007F612A"/>
    <w:rsid w:val="007F6EF1"/>
    <w:rsid w:val="007F72D5"/>
    <w:rsid w:val="007F75FD"/>
    <w:rsid w:val="007F7E95"/>
    <w:rsid w:val="00800176"/>
    <w:rsid w:val="00801EAA"/>
    <w:rsid w:val="00802337"/>
    <w:rsid w:val="00802864"/>
    <w:rsid w:val="00802E26"/>
    <w:rsid w:val="008038CC"/>
    <w:rsid w:val="0080457E"/>
    <w:rsid w:val="008047E4"/>
    <w:rsid w:val="00804C22"/>
    <w:rsid w:val="0080638D"/>
    <w:rsid w:val="00811591"/>
    <w:rsid w:val="00811B29"/>
    <w:rsid w:val="0081289B"/>
    <w:rsid w:val="0081535D"/>
    <w:rsid w:val="00816E5E"/>
    <w:rsid w:val="00817E24"/>
    <w:rsid w:val="008206BA"/>
    <w:rsid w:val="00821230"/>
    <w:rsid w:val="008214BB"/>
    <w:rsid w:val="00822C70"/>
    <w:rsid w:val="0082349E"/>
    <w:rsid w:val="00823889"/>
    <w:rsid w:val="00823A81"/>
    <w:rsid w:val="00823F4C"/>
    <w:rsid w:val="00824127"/>
    <w:rsid w:val="00824247"/>
    <w:rsid w:val="00824C6F"/>
    <w:rsid w:val="00825EF8"/>
    <w:rsid w:val="008265ED"/>
    <w:rsid w:val="00826A0C"/>
    <w:rsid w:val="00826CB9"/>
    <w:rsid w:val="00826E4E"/>
    <w:rsid w:val="008278BE"/>
    <w:rsid w:val="00827B53"/>
    <w:rsid w:val="00827D3E"/>
    <w:rsid w:val="00827D7A"/>
    <w:rsid w:val="00827FD2"/>
    <w:rsid w:val="0083220C"/>
    <w:rsid w:val="00832DE7"/>
    <w:rsid w:val="00832E97"/>
    <w:rsid w:val="00834339"/>
    <w:rsid w:val="00834F91"/>
    <w:rsid w:val="00835561"/>
    <w:rsid w:val="00835A3D"/>
    <w:rsid w:val="008402E0"/>
    <w:rsid w:val="00840C1B"/>
    <w:rsid w:val="00843486"/>
    <w:rsid w:val="00843C39"/>
    <w:rsid w:val="0084608C"/>
    <w:rsid w:val="008478EF"/>
    <w:rsid w:val="00850035"/>
    <w:rsid w:val="008503D0"/>
    <w:rsid w:val="00850930"/>
    <w:rsid w:val="008514CC"/>
    <w:rsid w:val="008520DD"/>
    <w:rsid w:val="008521E8"/>
    <w:rsid w:val="00852D10"/>
    <w:rsid w:val="00854487"/>
    <w:rsid w:val="00855FF2"/>
    <w:rsid w:val="0085638B"/>
    <w:rsid w:val="00856886"/>
    <w:rsid w:val="008576C5"/>
    <w:rsid w:val="00860249"/>
    <w:rsid w:val="00861065"/>
    <w:rsid w:val="008615B1"/>
    <w:rsid w:val="00862AAD"/>
    <w:rsid w:val="00862D91"/>
    <w:rsid w:val="00862EAE"/>
    <w:rsid w:val="00863D35"/>
    <w:rsid w:val="00865862"/>
    <w:rsid w:val="0086611C"/>
    <w:rsid w:val="00870B7F"/>
    <w:rsid w:val="00870BA4"/>
    <w:rsid w:val="008714F2"/>
    <w:rsid w:val="00871685"/>
    <w:rsid w:val="008729A1"/>
    <w:rsid w:val="00872E40"/>
    <w:rsid w:val="0087402F"/>
    <w:rsid w:val="00874374"/>
    <w:rsid w:val="00874E73"/>
    <w:rsid w:val="008753BF"/>
    <w:rsid w:val="0087650D"/>
    <w:rsid w:val="008765A6"/>
    <w:rsid w:val="00880454"/>
    <w:rsid w:val="00880678"/>
    <w:rsid w:val="00880F45"/>
    <w:rsid w:val="008821CC"/>
    <w:rsid w:val="00883E73"/>
    <w:rsid w:val="0088424A"/>
    <w:rsid w:val="008844AD"/>
    <w:rsid w:val="0088703C"/>
    <w:rsid w:val="008872C7"/>
    <w:rsid w:val="00887314"/>
    <w:rsid w:val="00890169"/>
    <w:rsid w:val="00890D61"/>
    <w:rsid w:val="0089116D"/>
    <w:rsid w:val="0089593D"/>
    <w:rsid w:val="00896FFE"/>
    <w:rsid w:val="008979FB"/>
    <w:rsid w:val="008A0226"/>
    <w:rsid w:val="008A201C"/>
    <w:rsid w:val="008A311A"/>
    <w:rsid w:val="008A3A03"/>
    <w:rsid w:val="008A4047"/>
    <w:rsid w:val="008A488B"/>
    <w:rsid w:val="008A72D0"/>
    <w:rsid w:val="008A7B09"/>
    <w:rsid w:val="008A7BD2"/>
    <w:rsid w:val="008B06C7"/>
    <w:rsid w:val="008B06F9"/>
    <w:rsid w:val="008B48E9"/>
    <w:rsid w:val="008C0B81"/>
    <w:rsid w:val="008C0DDF"/>
    <w:rsid w:val="008C1EF6"/>
    <w:rsid w:val="008C229F"/>
    <w:rsid w:val="008C26F1"/>
    <w:rsid w:val="008C2BFD"/>
    <w:rsid w:val="008C46A3"/>
    <w:rsid w:val="008C7ADE"/>
    <w:rsid w:val="008D0355"/>
    <w:rsid w:val="008D0A02"/>
    <w:rsid w:val="008D32E0"/>
    <w:rsid w:val="008D3764"/>
    <w:rsid w:val="008D4353"/>
    <w:rsid w:val="008D4B72"/>
    <w:rsid w:val="008D7298"/>
    <w:rsid w:val="008E00C5"/>
    <w:rsid w:val="008E0962"/>
    <w:rsid w:val="008E09AD"/>
    <w:rsid w:val="008E233A"/>
    <w:rsid w:val="008E2B3F"/>
    <w:rsid w:val="008E4958"/>
    <w:rsid w:val="008E49E7"/>
    <w:rsid w:val="008E524E"/>
    <w:rsid w:val="008E54B1"/>
    <w:rsid w:val="008E5A06"/>
    <w:rsid w:val="008E62F0"/>
    <w:rsid w:val="008E6F4E"/>
    <w:rsid w:val="008E73C2"/>
    <w:rsid w:val="008E7E82"/>
    <w:rsid w:val="008F015F"/>
    <w:rsid w:val="008F034A"/>
    <w:rsid w:val="008F161A"/>
    <w:rsid w:val="008F187C"/>
    <w:rsid w:val="008F2DCC"/>
    <w:rsid w:val="008F3B67"/>
    <w:rsid w:val="008F50A6"/>
    <w:rsid w:val="008F56D6"/>
    <w:rsid w:val="008F713F"/>
    <w:rsid w:val="008F7D6E"/>
    <w:rsid w:val="008F7E4D"/>
    <w:rsid w:val="00902D43"/>
    <w:rsid w:val="00903542"/>
    <w:rsid w:val="009041E7"/>
    <w:rsid w:val="009047A4"/>
    <w:rsid w:val="00905367"/>
    <w:rsid w:val="009068A6"/>
    <w:rsid w:val="00907120"/>
    <w:rsid w:val="00911941"/>
    <w:rsid w:val="00911ADC"/>
    <w:rsid w:val="00914199"/>
    <w:rsid w:val="00916751"/>
    <w:rsid w:val="00917CAD"/>
    <w:rsid w:val="00917E08"/>
    <w:rsid w:val="0092156F"/>
    <w:rsid w:val="009233D8"/>
    <w:rsid w:val="009247BE"/>
    <w:rsid w:val="00925B89"/>
    <w:rsid w:val="00927D04"/>
    <w:rsid w:val="00931912"/>
    <w:rsid w:val="0093192D"/>
    <w:rsid w:val="00931BFC"/>
    <w:rsid w:val="00931E2B"/>
    <w:rsid w:val="00932455"/>
    <w:rsid w:val="009324A1"/>
    <w:rsid w:val="00933422"/>
    <w:rsid w:val="009334F8"/>
    <w:rsid w:val="00933BA4"/>
    <w:rsid w:val="009341D5"/>
    <w:rsid w:val="0093479C"/>
    <w:rsid w:val="00934D0E"/>
    <w:rsid w:val="009354F4"/>
    <w:rsid w:val="00936CFB"/>
    <w:rsid w:val="00936DD5"/>
    <w:rsid w:val="00940551"/>
    <w:rsid w:val="0094118C"/>
    <w:rsid w:val="00941890"/>
    <w:rsid w:val="009429B0"/>
    <w:rsid w:val="009430AD"/>
    <w:rsid w:val="0094337B"/>
    <w:rsid w:val="00944C9F"/>
    <w:rsid w:val="00944D0E"/>
    <w:rsid w:val="0094514A"/>
    <w:rsid w:val="00945860"/>
    <w:rsid w:val="00945FC4"/>
    <w:rsid w:val="009460B0"/>
    <w:rsid w:val="00946C8C"/>
    <w:rsid w:val="00952273"/>
    <w:rsid w:val="0095356C"/>
    <w:rsid w:val="0095359D"/>
    <w:rsid w:val="00953A84"/>
    <w:rsid w:val="009541F6"/>
    <w:rsid w:val="00956071"/>
    <w:rsid w:val="00956F80"/>
    <w:rsid w:val="00957382"/>
    <w:rsid w:val="009602AB"/>
    <w:rsid w:val="00960483"/>
    <w:rsid w:val="0096080C"/>
    <w:rsid w:val="00960E71"/>
    <w:rsid w:val="0096139E"/>
    <w:rsid w:val="00961462"/>
    <w:rsid w:val="00964043"/>
    <w:rsid w:val="0096491F"/>
    <w:rsid w:val="00965119"/>
    <w:rsid w:val="009656D7"/>
    <w:rsid w:val="00967F74"/>
    <w:rsid w:val="00970628"/>
    <w:rsid w:val="0097226B"/>
    <w:rsid w:val="00973396"/>
    <w:rsid w:val="00974633"/>
    <w:rsid w:val="009746C9"/>
    <w:rsid w:val="00975138"/>
    <w:rsid w:val="00976717"/>
    <w:rsid w:val="00980B8D"/>
    <w:rsid w:val="00981205"/>
    <w:rsid w:val="0098208F"/>
    <w:rsid w:val="009820C7"/>
    <w:rsid w:val="00983DA0"/>
    <w:rsid w:val="009848B2"/>
    <w:rsid w:val="00985F50"/>
    <w:rsid w:val="00987FE2"/>
    <w:rsid w:val="009901E6"/>
    <w:rsid w:val="00992A03"/>
    <w:rsid w:val="009930D5"/>
    <w:rsid w:val="00993CEE"/>
    <w:rsid w:val="00993E3B"/>
    <w:rsid w:val="00994360"/>
    <w:rsid w:val="0099552E"/>
    <w:rsid w:val="00995545"/>
    <w:rsid w:val="00997C58"/>
    <w:rsid w:val="009A08E0"/>
    <w:rsid w:val="009A2941"/>
    <w:rsid w:val="009A3623"/>
    <w:rsid w:val="009A4969"/>
    <w:rsid w:val="009B02B0"/>
    <w:rsid w:val="009B226D"/>
    <w:rsid w:val="009B240A"/>
    <w:rsid w:val="009B26CB"/>
    <w:rsid w:val="009B279F"/>
    <w:rsid w:val="009B2FEC"/>
    <w:rsid w:val="009B32C4"/>
    <w:rsid w:val="009B4001"/>
    <w:rsid w:val="009B4A06"/>
    <w:rsid w:val="009B4ED9"/>
    <w:rsid w:val="009B6189"/>
    <w:rsid w:val="009B6434"/>
    <w:rsid w:val="009B7084"/>
    <w:rsid w:val="009C01E7"/>
    <w:rsid w:val="009C04E6"/>
    <w:rsid w:val="009C0A8B"/>
    <w:rsid w:val="009C170B"/>
    <w:rsid w:val="009C2632"/>
    <w:rsid w:val="009C3689"/>
    <w:rsid w:val="009C46E5"/>
    <w:rsid w:val="009C61C1"/>
    <w:rsid w:val="009C6892"/>
    <w:rsid w:val="009C7173"/>
    <w:rsid w:val="009C7E30"/>
    <w:rsid w:val="009C7EFD"/>
    <w:rsid w:val="009D0C76"/>
    <w:rsid w:val="009D2A2C"/>
    <w:rsid w:val="009D2BAE"/>
    <w:rsid w:val="009D32B3"/>
    <w:rsid w:val="009D55FE"/>
    <w:rsid w:val="009D66A3"/>
    <w:rsid w:val="009E068E"/>
    <w:rsid w:val="009E06DF"/>
    <w:rsid w:val="009E08B8"/>
    <w:rsid w:val="009E27AB"/>
    <w:rsid w:val="009E3F25"/>
    <w:rsid w:val="009E410A"/>
    <w:rsid w:val="009E4655"/>
    <w:rsid w:val="009E4C10"/>
    <w:rsid w:val="009E644A"/>
    <w:rsid w:val="009E6989"/>
    <w:rsid w:val="009F142B"/>
    <w:rsid w:val="009F1F89"/>
    <w:rsid w:val="009F2582"/>
    <w:rsid w:val="009F258A"/>
    <w:rsid w:val="009F3A9A"/>
    <w:rsid w:val="009F4E4C"/>
    <w:rsid w:val="009F55FA"/>
    <w:rsid w:val="009F588D"/>
    <w:rsid w:val="009F5EFF"/>
    <w:rsid w:val="009F6EB6"/>
    <w:rsid w:val="009F772A"/>
    <w:rsid w:val="009F77D0"/>
    <w:rsid w:val="009F7C91"/>
    <w:rsid w:val="00A00C0D"/>
    <w:rsid w:val="00A01EA2"/>
    <w:rsid w:val="00A0230F"/>
    <w:rsid w:val="00A034D7"/>
    <w:rsid w:val="00A03555"/>
    <w:rsid w:val="00A04716"/>
    <w:rsid w:val="00A04AC8"/>
    <w:rsid w:val="00A07A37"/>
    <w:rsid w:val="00A07D47"/>
    <w:rsid w:val="00A103CE"/>
    <w:rsid w:val="00A103D9"/>
    <w:rsid w:val="00A112E5"/>
    <w:rsid w:val="00A12642"/>
    <w:rsid w:val="00A13AF0"/>
    <w:rsid w:val="00A13C4C"/>
    <w:rsid w:val="00A1430C"/>
    <w:rsid w:val="00A15F3C"/>
    <w:rsid w:val="00A177FB"/>
    <w:rsid w:val="00A2071B"/>
    <w:rsid w:val="00A221A3"/>
    <w:rsid w:val="00A23D6B"/>
    <w:rsid w:val="00A24DAC"/>
    <w:rsid w:val="00A25CA5"/>
    <w:rsid w:val="00A26502"/>
    <w:rsid w:val="00A2732E"/>
    <w:rsid w:val="00A27EF3"/>
    <w:rsid w:val="00A31C51"/>
    <w:rsid w:val="00A33618"/>
    <w:rsid w:val="00A337A4"/>
    <w:rsid w:val="00A33ECE"/>
    <w:rsid w:val="00A34A0F"/>
    <w:rsid w:val="00A34FF7"/>
    <w:rsid w:val="00A3644D"/>
    <w:rsid w:val="00A3661F"/>
    <w:rsid w:val="00A376F2"/>
    <w:rsid w:val="00A37700"/>
    <w:rsid w:val="00A37CC5"/>
    <w:rsid w:val="00A40EC3"/>
    <w:rsid w:val="00A425A3"/>
    <w:rsid w:val="00A426E5"/>
    <w:rsid w:val="00A43622"/>
    <w:rsid w:val="00A438DC"/>
    <w:rsid w:val="00A43C7E"/>
    <w:rsid w:val="00A44DF7"/>
    <w:rsid w:val="00A45EF5"/>
    <w:rsid w:val="00A46AC7"/>
    <w:rsid w:val="00A46DED"/>
    <w:rsid w:val="00A47847"/>
    <w:rsid w:val="00A47C57"/>
    <w:rsid w:val="00A47F67"/>
    <w:rsid w:val="00A512F7"/>
    <w:rsid w:val="00A51D49"/>
    <w:rsid w:val="00A52941"/>
    <w:rsid w:val="00A52ECB"/>
    <w:rsid w:val="00A53B44"/>
    <w:rsid w:val="00A5474B"/>
    <w:rsid w:val="00A551CA"/>
    <w:rsid w:val="00A558A1"/>
    <w:rsid w:val="00A60C42"/>
    <w:rsid w:val="00A63030"/>
    <w:rsid w:val="00A64473"/>
    <w:rsid w:val="00A64BAE"/>
    <w:rsid w:val="00A65B5B"/>
    <w:rsid w:val="00A6715A"/>
    <w:rsid w:val="00A6794D"/>
    <w:rsid w:val="00A702E9"/>
    <w:rsid w:val="00A70322"/>
    <w:rsid w:val="00A71E24"/>
    <w:rsid w:val="00A73C7F"/>
    <w:rsid w:val="00A740DE"/>
    <w:rsid w:val="00A749BF"/>
    <w:rsid w:val="00A76829"/>
    <w:rsid w:val="00A7789E"/>
    <w:rsid w:val="00A77FBD"/>
    <w:rsid w:val="00A81406"/>
    <w:rsid w:val="00A8243F"/>
    <w:rsid w:val="00A833B8"/>
    <w:rsid w:val="00A83760"/>
    <w:rsid w:val="00A83A8E"/>
    <w:rsid w:val="00A83B85"/>
    <w:rsid w:val="00A85F60"/>
    <w:rsid w:val="00A87ABE"/>
    <w:rsid w:val="00A87D6B"/>
    <w:rsid w:val="00A901E9"/>
    <w:rsid w:val="00A90B07"/>
    <w:rsid w:val="00A9134B"/>
    <w:rsid w:val="00A91578"/>
    <w:rsid w:val="00A91CE9"/>
    <w:rsid w:val="00A92241"/>
    <w:rsid w:val="00A947BA"/>
    <w:rsid w:val="00A94BF0"/>
    <w:rsid w:val="00A96077"/>
    <w:rsid w:val="00A97A1B"/>
    <w:rsid w:val="00A97D68"/>
    <w:rsid w:val="00AA0035"/>
    <w:rsid w:val="00AA0D6A"/>
    <w:rsid w:val="00AA1E76"/>
    <w:rsid w:val="00AA43AC"/>
    <w:rsid w:val="00AA5F67"/>
    <w:rsid w:val="00AA7343"/>
    <w:rsid w:val="00AA7A46"/>
    <w:rsid w:val="00AB25F4"/>
    <w:rsid w:val="00AB3123"/>
    <w:rsid w:val="00AB3F19"/>
    <w:rsid w:val="00AB4FB8"/>
    <w:rsid w:val="00AB534D"/>
    <w:rsid w:val="00AB5CD6"/>
    <w:rsid w:val="00AB5DE6"/>
    <w:rsid w:val="00AB656F"/>
    <w:rsid w:val="00AB6FA1"/>
    <w:rsid w:val="00AB7447"/>
    <w:rsid w:val="00AB7A5A"/>
    <w:rsid w:val="00AC0038"/>
    <w:rsid w:val="00AC0CE9"/>
    <w:rsid w:val="00AC111E"/>
    <w:rsid w:val="00AC2295"/>
    <w:rsid w:val="00AC27E1"/>
    <w:rsid w:val="00AC2F3E"/>
    <w:rsid w:val="00AC3463"/>
    <w:rsid w:val="00AC4B1D"/>
    <w:rsid w:val="00AC531B"/>
    <w:rsid w:val="00AC55EE"/>
    <w:rsid w:val="00AC611A"/>
    <w:rsid w:val="00AC6127"/>
    <w:rsid w:val="00AC616E"/>
    <w:rsid w:val="00AC66D9"/>
    <w:rsid w:val="00AC7477"/>
    <w:rsid w:val="00AC785B"/>
    <w:rsid w:val="00AC7BFD"/>
    <w:rsid w:val="00AD0C16"/>
    <w:rsid w:val="00AD1668"/>
    <w:rsid w:val="00AD39C9"/>
    <w:rsid w:val="00AD5706"/>
    <w:rsid w:val="00AD6419"/>
    <w:rsid w:val="00AD64B6"/>
    <w:rsid w:val="00AD6733"/>
    <w:rsid w:val="00AD67CA"/>
    <w:rsid w:val="00AD72D8"/>
    <w:rsid w:val="00AE12E3"/>
    <w:rsid w:val="00AE20E2"/>
    <w:rsid w:val="00AE2151"/>
    <w:rsid w:val="00AE333C"/>
    <w:rsid w:val="00AE3743"/>
    <w:rsid w:val="00AE41D2"/>
    <w:rsid w:val="00AE4390"/>
    <w:rsid w:val="00AE462E"/>
    <w:rsid w:val="00AE4C12"/>
    <w:rsid w:val="00AE5347"/>
    <w:rsid w:val="00AE5729"/>
    <w:rsid w:val="00AE5E93"/>
    <w:rsid w:val="00AE66E7"/>
    <w:rsid w:val="00AE6953"/>
    <w:rsid w:val="00AE6F66"/>
    <w:rsid w:val="00AE77BD"/>
    <w:rsid w:val="00AF0250"/>
    <w:rsid w:val="00AF0652"/>
    <w:rsid w:val="00AF077F"/>
    <w:rsid w:val="00AF0C96"/>
    <w:rsid w:val="00AF0FD8"/>
    <w:rsid w:val="00AF13CC"/>
    <w:rsid w:val="00AF1CB6"/>
    <w:rsid w:val="00AF29AF"/>
    <w:rsid w:val="00AF316B"/>
    <w:rsid w:val="00AF3CC9"/>
    <w:rsid w:val="00AF3D93"/>
    <w:rsid w:val="00AF59D2"/>
    <w:rsid w:val="00AF5B24"/>
    <w:rsid w:val="00AF5DD1"/>
    <w:rsid w:val="00AF5F56"/>
    <w:rsid w:val="00AF7323"/>
    <w:rsid w:val="00AF7C6A"/>
    <w:rsid w:val="00B00639"/>
    <w:rsid w:val="00B00CB5"/>
    <w:rsid w:val="00B00F82"/>
    <w:rsid w:val="00B01800"/>
    <w:rsid w:val="00B021D7"/>
    <w:rsid w:val="00B0486F"/>
    <w:rsid w:val="00B04C13"/>
    <w:rsid w:val="00B051B1"/>
    <w:rsid w:val="00B05A09"/>
    <w:rsid w:val="00B06F22"/>
    <w:rsid w:val="00B06F93"/>
    <w:rsid w:val="00B07301"/>
    <w:rsid w:val="00B07408"/>
    <w:rsid w:val="00B07676"/>
    <w:rsid w:val="00B07A14"/>
    <w:rsid w:val="00B07B79"/>
    <w:rsid w:val="00B11AE1"/>
    <w:rsid w:val="00B12C13"/>
    <w:rsid w:val="00B1305C"/>
    <w:rsid w:val="00B15EA2"/>
    <w:rsid w:val="00B16407"/>
    <w:rsid w:val="00B16FF3"/>
    <w:rsid w:val="00B171F2"/>
    <w:rsid w:val="00B17819"/>
    <w:rsid w:val="00B2139B"/>
    <w:rsid w:val="00B238C8"/>
    <w:rsid w:val="00B24D06"/>
    <w:rsid w:val="00B26E02"/>
    <w:rsid w:val="00B27578"/>
    <w:rsid w:val="00B31A3F"/>
    <w:rsid w:val="00B31D2A"/>
    <w:rsid w:val="00B32521"/>
    <w:rsid w:val="00B32526"/>
    <w:rsid w:val="00B333C8"/>
    <w:rsid w:val="00B3376A"/>
    <w:rsid w:val="00B3429E"/>
    <w:rsid w:val="00B34337"/>
    <w:rsid w:val="00B344C5"/>
    <w:rsid w:val="00B35716"/>
    <w:rsid w:val="00B357AF"/>
    <w:rsid w:val="00B35B82"/>
    <w:rsid w:val="00B3729A"/>
    <w:rsid w:val="00B37A79"/>
    <w:rsid w:val="00B4048F"/>
    <w:rsid w:val="00B40FA7"/>
    <w:rsid w:val="00B41AAD"/>
    <w:rsid w:val="00B41EA5"/>
    <w:rsid w:val="00B41FC2"/>
    <w:rsid w:val="00B42286"/>
    <w:rsid w:val="00B44168"/>
    <w:rsid w:val="00B4447B"/>
    <w:rsid w:val="00B44D0C"/>
    <w:rsid w:val="00B45B3E"/>
    <w:rsid w:val="00B470FC"/>
    <w:rsid w:val="00B50464"/>
    <w:rsid w:val="00B50DF7"/>
    <w:rsid w:val="00B5127D"/>
    <w:rsid w:val="00B51D27"/>
    <w:rsid w:val="00B52F75"/>
    <w:rsid w:val="00B5410D"/>
    <w:rsid w:val="00B55D83"/>
    <w:rsid w:val="00B57226"/>
    <w:rsid w:val="00B57AFC"/>
    <w:rsid w:val="00B604B8"/>
    <w:rsid w:val="00B60BA5"/>
    <w:rsid w:val="00B611C6"/>
    <w:rsid w:val="00B62D24"/>
    <w:rsid w:val="00B639D3"/>
    <w:rsid w:val="00B64A16"/>
    <w:rsid w:val="00B656B6"/>
    <w:rsid w:val="00B65BE1"/>
    <w:rsid w:val="00B66302"/>
    <w:rsid w:val="00B66AFB"/>
    <w:rsid w:val="00B6761F"/>
    <w:rsid w:val="00B67B4E"/>
    <w:rsid w:val="00B70151"/>
    <w:rsid w:val="00B705A9"/>
    <w:rsid w:val="00B70703"/>
    <w:rsid w:val="00B707EF"/>
    <w:rsid w:val="00B70BBC"/>
    <w:rsid w:val="00B711E0"/>
    <w:rsid w:val="00B726B3"/>
    <w:rsid w:val="00B73E99"/>
    <w:rsid w:val="00B74B6D"/>
    <w:rsid w:val="00B74BB2"/>
    <w:rsid w:val="00B75154"/>
    <w:rsid w:val="00B76490"/>
    <w:rsid w:val="00B768AC"/>
    <w:rsid w:val="00B76B4B"/>
    <w:rsid w:val="00B77E52"/>
    <w:rsid w:val="00B800D4"/>
    <w:rsid w:val="00B8107C"/>
    <w:rsid w:val="00B83F12"/>
    <w:rsid w:val="00B844ED"/>
    <w:rsid w:val="00B878AC"/>
    <w:rsid w:val="00B9108C"/>
    <w:rsid w:val="00B91A1D"/>
    <w:rsid w:val="00B926C6"/>
    <w:rsid w:val="00B938F2"/>
    <w:rsid w:val="00B94472"/>
    <w:rsid w:val="00B94A6B"/>
    <w:rsid w:val="00B97401"/>
    <w:rsid w:val="00B9755A"/>
    <w:rsid w:val="00B97741"/>
    <w:rsid w:val="00BA1258"/>
    <w:rsid w:val="00BA1C8B"/>
    <w:rsid w:val="00BA23EB"/>
    <w:rsid w:val="00BA546A"/>
    <w:rsid w:val="00BA6028"/>
    <w:rsid w:val="00BA61AE"/>
    <w:rsid w:val="00BA6669"/>
    <w:rsid w:val="00BA66B4"/>
    <w:rsid w:val="00BA6DC1"/>
    <w:rsid w:val="00BB0083"/>
    <w:rsid w:val="00BB0AD9"/>
    <w:rsid w:val="00BB0F9A"/>
    <w:rsid w:val="00BB12BC"/>
    <w:rsid w:val="00BB1DE6"/>
    <w:rsid w:val="00BB2963"/>
    <w:rsid w:val="00BB3410"/>
    <w:rsid w:val="00BB4037"/>
    <w:rsid w:val="00BB41BE"/>
    <w:rsid w:val="00BB7DA9"/>
    <w:rsid w:val="00BC033B"/>
    <w:rsid w:val="00BC03E7"/>
    <w:rsid w:val="00BC101E"/>
    <w:rsid w:val="00BC119B"/>
    <w:rsid w:val="00BC240A"/>
    <w:rsid w:val="00BC436A"/>
    <w:rsid w:val="00BC4F1F"/>
    <w:rsid w:val="00BC507F"/>
    <w:rsid w:val="00BC5503"/>
    <w:rsid w:val="00BC5751"/>
    <w:rsid w:val="00BC59A0"/>
    <w:rsid w:val="00BC620D"/>
    <w:rsid w:val="00BC6CC4"/>
    <w:rsid w:val="00BC7CC4"/>
    <w:rsid w:val="00BD2FE4"/>
    <w:rsid w:val="00BD3638"/>
    <w:rsid w:val="00BD47D3"/>
    <w:rsid w:val="00BD52BB"/>
    <w:rsid w:val="00BD5C3F"/>
    <w:rsid w:val="00BD73E8"/>
    <w:rsid w:val="00BD7512"/>
    <w:rsid w:val="00BD78BB"/>
    <w:rsid w:val="00BE0F0D"/>
    <w:rsid w:val="00BE16BD"/>
    <w:rsid w:val="00BE3ED4"/>
    <w:rsid w:val="00BE40E8"/>
    <w:rsid w:val="00BE44BF"/>
    <w:rsid w:val="00BE4741"/>
    <w:rsid w:val="00BE4C28"/>
    <w:rsid w:val="00BE4EC2"/>
    <w:rsid w:val="00BE5570"/>
    <w:rsid w:val="00BE5AC0"/>
    <w:rsid w:val="00BE61BD"/>
    <w:rsid w:val="00BF103E"/>
    <w:rsid w:val="00BF184F"/>
    <w:rsid w:val="00BF2EFB"/>
    <w:rsid w:val="00BF370E"/>
    <w:rsid w:val="00BF4196"/>
    <w:rsid w:val="00BF4D83"/>
    <w:rsid w:val="00BF4F5B"/>
    <w:rsid w:val="00BF54EB"/>
    <w:rsid w:val="00BF5E76"/>
    <w:rsid w:val="00BF629A"/>
    <w:rsid w:val="00C00EBE"/>
    <w:rsid w:val="00C01EEC"/>
    <w:rsid w:val="00C0267C"/>
    <w:rsid w:val="00C030A2"/>
    <w:rsid w:val="00C03C36"/>
    <w:rsid w:val="00C05869"/>
    <w:rsid w:val="00C058E9"/>
    <w:rsid w:val="00C05997"/>
    <w:rsid w:val="00C06022"/>
    <w:rsid w:val="00C07C72"/>
    <w:rsid w:val="00C1079E"/>
    <w:rsid w:val="00C10FB8"/>
    <w:rsid w:val="00C125BD"/>
    <w:rsid w:val="00C12725"/>
    <w:rsid w:val="00C127E1"/>
    <w:rsid w:val="00C1293A"/>
    <w:rsid w:val="00C129BF"/>
    <w:rsid w:val="00C1512E"/>
    <w:rsid w:val="00C15528"/>
    <w:rsid w:val="00C163F9"/>
    <w:rsid w:val="00C16514"/>
    <w:rsid w:val="00C165B7"/>
    <w:rsid w:val="00C177C9"/>
    <w:rsid w:val="00C17A52"/>
    <w:rsid w:val="00C17E9C"/>
    <w:rsid w:val="00C22D9C"/>
    <w:rsid w:val="00C23570"/>
    <w:rsid w:val="00C2402F"/>
    <w:rsid w:val="00C24F85"/>
    <w:rsid w:val="00C25332"/>
    <w:rsid w:val="00C25414"/>
    <w:rsid w:val="00C26977"/>
    <w:rsid w:val="00C278F0"/>
    <w:rsid w:val="00C3064F"/>
    <w:rsid w:val="00C31A1C"/>
    <w:rsid w:val="00C31F59"/>
    <w:rsid w:val="00C327A2"/>
    <w:rsid w:val="00C33EE2"/>
    <w:rsid w:val="00C34526"/>
    <w:rsid w:val="00C35DF4"/>
    <w:rsid w:val="00C368E7"/>
    <w:rsid w:val="00C40233"/>
    <w:rsid w:val="00C40467"/>
    <w:rsid w:val="00C40CB5"/>
    <w:rsid w:val="00C41A14"/>
    <w:rsid w:val="00C42391"/>
    <w:rsid w:val="00C425D8"/>
    <w:rsid w:val="00C42C93"/>
    <w:rsid w:val="00C42D1D"/>
    <w:rsid w:val="00C43CFE"/>
    <w:rsid w:val="00C44807"/>
    <w:rsid w:val="00C4530F"/>
    <w:rsid w:val="00C456C7"/>
    <w:rsid w:val="00C47A4E"/>
    <w:rsid w:val="00C501A9"/>
    <w:rsid w:val="00C515F1"/>
    <w:rsid w:val="00C51FAD"/>
    <w:rsid w:val="00C52231"/>
    <w:rsid w:val="00C526C1"/>
    <w:rsid w:val="00C526E8"/>
    <w:rsid w:val="00C52CE2"/>
    <w:rsid w:val="00C54674"/>
    <w:rsid w:val="00C54ED6"/>
    <w:rsid w:val="00C5500D"/>
    <w:rsid w:val="00C55713"/>
    <w:rsid w:val="00C569E2"/>
    <w:rsid w:val="00C57992"/>
    <w:rsid w:val="00C61800"/>
    <w:rsid w:val="00C64E73"/>
    <w:rsid w:val="00C705DA"/>
    <w:rsid w:val="00C70E39"/>
    <w:rsid w:val="00C71D73"/>
    <w:rsid w:val="00C71E7E"/>
    <w:rsid w:val="00C72650"/>
    <w:rsid w:val="00C72F72"/>
    <w:rsid w:val="00C736DD"/>
    <w:rsid w:val="00C7370D"/>
    <w:rsid w:val="00C75201"/>
    <w:rsid w:val="00C771CB"/>
    <w:rsid w:val="00C772AB"/>
    <w:rsid w:val="00C774DD"/>
    <w:rsid w:val="00C77DF2"/>
    <w:rsid w:val="00C77F43"/>
    <w:rsid w:val="00C80093"/>
    <w:rsid w:val="00C81FC9"/>
    <w:rsid w:val="00C82FA7"/>
    <w:rsid w:val="00C83D16"/>
    <w:rsid w:val="00C843D7"/>
    <w:rsid w:val="00C84F9D"/>
    <w:rsid w:val="00C86447"/>
    <w:rsid w:val="00C8686B"/>
    <w:rsid w:val="00C86EF4"/>
    <w:rsid w:val="00C87C91"/>
    <w:rsid w:val="00C87DAA"/>
    <w:rsid w:val="00C87DF5"/>
    <w:rsid w:val="00C9062F"/>
    <w:rsid w:val="00C9116C"/>
    <w:rsid w:val="00C91875"/>
    <w:rsid w:val="00C93031"/>
    <w:rsid w:val="00C9595A"/>
    <w:rsid w:val="00C96DCF"/>
    <w:rsid w:val="00C97D32"/>
    <w:rsid w:val="00C97E90"/>
    <w:rsid w:val="00CA0427"/>
    <w:rsid w:val="00CA1AD2"/>
    <w:rsid w:val="00CA3315"/>
    <w:rsid w:val="00CA45D7"/>
    <w:rsid w:val="00CA492D"/>
    <w:rsid w:val="00CA4A63"/>
    <w:rsid w:val="00CA54B6"/>
    <w:rsid w:val="00CA6683"/>
    <w:rsid w:val="00CA6BE8"/>
    <w:rsid w:val="00CA6CD7"/>
    <w:rsid w:val="00CA7354"/>
    <w:rsid w:val="00CA7357"/>
    <w:rsid w:val="00CA7EC4"/>
    <w:rsid w:val="00CA7EE9"/>
    <w:rsid w:val="00CB0660"/>
    <w:rsid w:val="00CB08DC"/>
    <w:rsid w:val="00CB13C5"/>
    <w:rsid w:val="00CB23B4"/>
    <w:rsid w:val="00CB2F98"/>
    <w:rsid w:val="00CB3128"/>
    <w:rsid w:val="00CB313A"/>
    <w:rsid w:val="00CB3CA9"/>
    <w:rsid w:val="00CB40F6"/>
    <w:rsid w:val="00CB4122"/>
    <w:rsid w:val="00CB440E"/>
    <w:rsid w:val="00CB5FBA"/>
    <w:rsid w:val="00CB6263"/>
    <w:rsid w:val="00CB6B4D"/>
    <w:rsid w:val="00CB6C55"/>
    <w:rsid w:val="00CB7656"/>
    <w:rsid w:val="00CC1941"/>
    <w:rsid w:val="00CC2129"/>
    <w:rsid w:val="00CC4C81"/>
    <w:rsid w:val="00CC618C"/>
    <w:rsid w:val="00CD06D1"/>
    <w:rsid w:val="00CD193D"/>
    <w:rsid w:val="00CD19E7"/>
    <w:rsid w:val="00CD264E"/>
    <w:rsid w:val="00CD3068"/>
    <w:rsid w:val="00CD31CB"/>
    <w:rsid w:val="00CD3838"/>
    <w:rsid w:val="00CD5604"/>
    <w:rsid w:val="00CD5893"/>
    <w:rsid w:val="00CD5DB2"/>
    <w:rsid w:val="00CD5F17"/>
    <w:rsid w:val="00CD5FB7"/>
    <w:rsid w:val="00CD686E"/>
    <w:rsid w:val="00CD6893"/>
    <w:rsid w:val="00CD7155"/>
    <w:rsid w:val="00CD77CF"/>
    <w:rsid w:val="00CD7CFE"/>
    <w:rsid w:val="00CE03FA"/>
    <w:rsid w:val="00CE2230"/>
    <w:rsid w:val="00CE2316"/>
    <w:rsid w:val="00CE2CFC"/>
    <w:rsid w:val="00CE2F7E"/>
    <w:rsid w:val="00CE377A"/>
    <w:rsid w:val="00CE4B42"/>
    <w:rsid w:val="00CE5D44"/>
    <w:rsid w:val="00CE6930"/>
    <w:rsid w:val="00CE7601"/>
    <w:rsid w:val="00CE7B6D"/>
    <w:rsid w:val="00CF0282"/>
    <w:rsid w:val="00CF1140"/>
    <w:rsid w:val="00CF11E8"/>
    <w:rsid w:val="00CF2897"/>
    <w:rsid w:val="00CF30CC"/>
    <w:rsid w:val="00CF3928"/>
    <w:rsid w:val="00CF3AEF"/>
    <w:rsid w:val="00CF5A14"/>
    <w:rsid w:val="00CF5A6D"/>
    <w:rsid w:val="00CF5AAD"/>
    <w:rsid w:val="00CF65A4"/>
    <w:rsid w:val="00CF744A"/>
    <w:rsid w:val="00CF75B8"/>
    <w:rsid w:val="00D00457"/>
    <w:rsid w:val="00D023B0"/>
    <w:rsid w:val="00D03278"/>
    <w:rsid w:val="00D03480"/>
    <w:rsid w:val="00D03534"/>
    <w:rsid w:val="00D038F7"/>
    <w:rsid w:val="00D06A25"/>
    <w:rsid w:val="00D1115A"/>
    <w:rsid w:val="00D15A38"/>
    <w:rsid w:val="00D15CE6"/>
    <w:rsid w:val="00D160E5"/>
    <w:rsid w:val="00D20512"/>
    <w:rsid w:val="00D2099E"/>
    <w:rsid w:val="00D228F8"/>
    <w:rsid w:val="00D31C24"/>
    <w:rsid w:val="00D328F1"/>
    <w:rsid w:val="00D33306"/>
    <w:rsid w:val="00D34BF8"/>
    <w:rsid w:val="00D34C2B"/>
    <w:rsid w:val="00D374EF"/>
    <w:rsid w:val="00D40334"/>
    <w:rsid w:val="00D427A6"/>
    <w:rsid w:val="00D42B2D"/>
    <w:rsid w:val="00D4384A"/>
    <w:rsid w:val="00D43ECA"/>
    <w:rsid w:val="00D4457A"/>
    <w:rsid w:val="00D45150"/>
    <w:rsid w:val="00D457B5"/>
    <w:rsid w:val="00D45FFA"/>
    <w:rsid w:val="00D46713"/>
    <w:rsid w:val="00D47FCB"/>
    <w:rsid w:val="00D511EB"/>
    <w:rsid w:val="00D51355"/>
    <w:rsid w:val="00D534EA"/>
    <w:rsid w:val="00D5390D"/>
    <w:rsid w:val="00D542F3"/>
    <w:rsid w:val="00D550BE"/>
    <w:rsid w:val="00D55D1F"/>
    <w:rsid w:val="00D60B18"/>
    <w:rsid w:val="00D63AD0"/>
    <w:rsid w:val="00D63FEA"/>
    <w:rsid w:val="00D64872"/>
    <w:rsid w:val="00D65683"/>
    <w:rsid w:val="00D660A1"/>
    <w:rsid w:val="00D66F66"/>
    <w:rsid w:val="00D67768"/>
    <w:rsid w:val="00D67CCB"/>
    <w:rsid w:val="00D70460"/>
    <w:rsid w:val="00D70807"/>
    <w:rsid w:val="00D72A0B"/>
    <w:rsid w:val="00D7345A"/>
    <w:rsid w:val="00D734CB"/>
    <w:rsid w:val="00D738F4"/>
    <w:rsid w:val="00D74970"/>
    <w:rsid w:val="00D74D19"/>
    <w:rsid w:val="00D758B9"/>
    <w:rsid w:val="00D76A71"/>
    <w:rsid w:val="00D77A52"/>
    <w:rsid w:val="00D814C0"/>
    <w:rsid w:val="00D81F05"/>
    <w:rsid w:val="00D83868"/>
    <w:rsid w:val="00D839A0"/>
    <w:rsid w:val="00D84BF7"/>
    <w:rsid w:val="00D84E31"/>
    <w:rsid w:val="00D8572E"/>
    <w:rsid w:val="00D86557"/>
    <w:rsid w:val="00D9186D"/>
    <w:rsid w:val="00D91BC0"/>
    <w:rsid w:val="00D92361"/>
    <w:rsid w:val="00D9368D"/>
    <w:rsid w:val="00D93E0E"/>
    <w:rsid w:val="00D95C10"/>
    <w:rsid w:val="00D967C6"/>
    <w:rsid w:val="00D96D42"/>
    <w:rsid w:val="00DA0C8A"/>
    <w:rsid w:val="00DA2237"/>
    <w:rsid w:val="00DA3162"/>
    <w:rsid w:val="00DA44AF"/>
    <w:rsid w:val="00DA57AC"/>
    <w:rsid w:val="00DA6764"/>
    <w:rsid w:val="00DA6E10"/>
    <w:rsid w:val="00DA6E78"/>
    <w:rsid w:val="00DB10B0"/>
    <w:rsid w:val="00DB248A"/>
    <w:rsid w:val="00DB36A9"/>
    <w:rsid w:val="00DB3AB8"/>
    <w:rsid w:val="00DB3AC0"/>
    <w:rsid w:val="00DB3F53"/>
    <w:rsid w:val="00DB4A71"/>
    <w:rsid w:val="00DB588F"/>
    <w:rsid w:val="00DB6AA6"/>
    <w:rsid w:val="00DC020A"/>
    <w:rsid w:val="00DC0369"/>
    <w:rsid w:val="00DC0C23"/>
    <w:rsid w:val="00DC203C"/>
    <w:rsid w:val="00DC302A"/>
    <w:rsid w:val="00DC3362"/>
    <w:rsid w:val="00DC4B22"/>
    <w:rsid w:val="00DC4FA2"/>
    <w:rsid w:val="00DC6115"/>
    <w:rsid w:val="00DC70C0"/>
    <w:rsid w:val="00DC7801"/>
    <w:rsid w:val="00DC7914"/>
    <w:rsid w:val="00DD0CFA"/>
    <w:rsid w:val="00DD23F2"/>
    <w:rsid w:val="00DD2C05"/>
    <w:rsid w:val="00DD2D32"/>
    <w:rsid w:val="00DD3593"/>
    <w:rsid w:val="00DD412F"/>
    <w:rsid w:val="00DD4290"/>
    <w:rsid w:val="00DD4741"/>
    <w:rsid w:val="00DD5160"/>
    <w:rsid w:val="00DD5F66"/>
    <w:rsid w:val="00DD70AD"/>
    <w:rsid w:val="00DE16F6"/>
    <w:rsid w:val="00DE1FEE"/>
    <w:rsid w:val="00DE27FC"/>
    <w:rsid w:val="00DE375C"/>
    <w:rsid w:val="00DE3FD9"/>
    <w:rsid w:val="00DE4A44"/>
    <w:rsid w:val="00DE63D3"/>
    <w:rsid w:val="00DF001E"/>
    <w:rsid w:val="00DF06CF"/>
    <w:rsid w:val="00DF0909"/>
    <w:rsid w:val="00DF1A3B"/>
    <w:rsid w:val="00DF44AC"/>
    <w:rsid w:val="00DF4757"/>
    <w:rsid w:val="00DF4FA3"/>
    <w:rsid w:val="00DF621A"/>
    <w:rsid w:val="00DF6A1F"/>
    <w:rsid w:val="00DF7EFA"/>
    <w:rsid w:val="00E0041E"/>
    <w:rsid w:val="00E0073B"/>
    <w:rsid w:val="00E00F36"/>
    <w:rsid w:val="00E0163A"/>
    <w:rsid w:val="00E02794"/>
    <w:rsid w:val="00E028E8"/>
    <w:rsid w:val="00E03458"/>
    <w:rsid w:val="00E0441F"/>
    <w:rsid w:val="00E048C8"/>
    <w:rsid w:val="00E071D8"/>
    <w:rsid w:val="00E07E2F"/>
    <w:rsid w:val="00E1090C"/>
    <w:rsid w:val="00E11672"/>
    <w:rsid w:val="00E11908"/>
    <w:rsid w:val="00E11C6E"/>
    <w:rsid w:val="00E1222C"/>
    <w:rsid w:val="00E12E8F"/>
    <w:rsid w:val="00E13456"/>
    <w:rsid w:val="00E1448C"/>
    <w:rsid w:val="00E151A3"/>
    <w:rsid w:val="00E15403"/>
    <w:rsid w:val="00E15F28"/>
    <w:rsid w:val="00E16018"/>
    <w:rsid w:val="00E16F1B"/>
    <w:rsid w:val="00E176D2"/>
    <w:rsid w:val="00E2168F"/>
    <w:rsid w:val="00E21DF4"/>
    <w:rsid w:val="00E2293B"/>
    <w:rsid w:val="00E22DF0"/>
    <w:rsid w:val="00E242BE"/>
    <w:rsid w:val="00E25013"/>
    <w:rsid w:val="00E25333"/>
    <w:rsid w:val="00E256BA"/>
    <w:rsid w:val="00E25875"/>
    <w:rsid w:val="00E276A2"/>
    <w:rsid w:val="00E27E3F"/>
    <w:rsid w:val="00E3024A"/>
    <w:rsid w:val="00E306D7"/>
    <w:rsid w:val="00E30C68"/>
    <w:rsid w:val="00E320A8"/>
    <w:rsid w:val="00E32272"/>
    <w:rsid w:val="00E3355D"/>
    <w:rsid w:val="00E33FE9"/>
    <w:rsid w:val="00E35C70"/>
    <w:rsid w:val="00E36D3F"/>
    <w:rsid w:val="00E37996"/>
    <w:rsid w:val="00E402FE"/>
    <w:rsid w:val="00E40A8B"/>
    <w:rsid w:val="00E41F0E"/>
    <w:rsid w:val="00E426A0"/>
    <w:rsid w:val="00E43706"/>
    <w:rsid w:val="00E43775"/>
    <w:rsid w:val="00E4570C"/>
    <w:rsid w:val="00E4575F"/>
    <w:rsid w:val="00E457CB"/>
    <w:rsid w:val="00E46057"/>
    <w:rsid w:val="00E46EB3"/>
    <w:rsid w:val="00E476AA"/>
    <w:rsid w:val="00E50409"/>
    <w:rsid w:val="00E508B6"/>
    <w:rsid w:val="00E51EFD"/>
    <w:rsid w:val="00E529DC"/>
    <w:rsid w:val="00E53E84"/>
    <w:rsid w:val="00E54FC3"/>
    <w:rsid w:val="00E55212"/>
    <w:rsid w:val="00E559AA"/>
    <w:rsid w:val="00E55B6B"/>
    <w:rsid w:val="00E60217"/>
    <w:rsid w:val="00E62DEE"/>
    <w:rsid w:val="00E6327D"/>
    <w:rsid w:val="00E633FE"/>
    <w:rsid w:val="00E63639"/>
    <w:rsid w:val="00E65A95"/>
    <w:rsid w:val="00E65D2F"/>
    <w:rsid w:val="00E66ABA"/>
    <w:rsid w:val="00E66FA2"/>
    <w:rsid w:val="00E677B0"/>
    <w:rsid w:val="00E67A3D"/>
    <w:rsid w:val="00E67E57"/>
    <w:rsid w:val="00E7002C"/>
    <w:rsid w:val="00E75209"/>
    <w:rsid w:val="00E75FB4"/>
    <w:rsid w:val="00E769B0"/>
    <w:rsid w:val="00E8360A"/>
    <w:rsid w:val="00E83EF5"/>
    <w:rsid w:val="00E8429F"/>
    <w:rsid w:val="00E8568E"/>
    <w:rsid w:val="00E85D3E"/>
    <w:rsid w:val="00E86F30"/>
    <w:rsid w:val="00E90134"/>
    <w:rsid w:val="00E92250"/>
    <w:rsid w:val="00E9378F"/>
    <w:rsid w:val="00E93FAB"/>
    <w:rsid w:val="00E94F5F"/>
    <w:rsid w:val="00E961E8"/>
    <w:rsid w:val="00E971B1"/>
    <w:rsid w:val="00E97B6B"/>
    <w:rsid w:val="00EA0FEC"/>
    <w:rsid w:val="00EA40B7"/>
    <w:rsid w:val="00EA5339"/>
    <w:rsid w:val="00EA5772"/>
    <w:rsid w:val="00EA626D"/>
    <w:rsid w:val="00EA6C68"/>
    <w:rsid w:val="00EA753A"/>
    <w:rsid w:val="00EA7A3F"/>
    <w:rsid w:val="00EB0A4E"/>
    <w:rsid w:val="00EB1388"/>
    <w:rsid w:val="00EB267D"/>
    <w:rsid w:val="00EB2BC3"/>
    <w:rsid w:val="00EB3077"/>
    <w:rsid w:val="00EB4C2C"/>
    <w:rsid w:val="00EB5C92"/>
    <w:rsid w:val="00EB6199"/>
    <w:rsid w:val="00EB7946"/>
    <w:rsid w:val="00EC0D72"/>
    <w:rsid w:val="00EC0D7C"/>
    <w:rsid w:val="00EC2C40"/>
    <w:rsid w:val="00EC4241"/>
    <w:rsid w:val="00EC4B4E"/>
    <w:rsid w:val="00EC59A8"/>
    <w:rsid w:val="00EC717D"/>
    <w:rsid w:val="00ED2DD7"/>
    <w:rsid w:val="00ED357A"/>
    <w:rsid w:val="00ED43F7"/>
    <w:rsid w:val="00ED50E9"/>
    <w:rsid w:val="00ED55CF"/>
    <w:rsid w:val="00ED5D8C"/>
    <w:rsid w:val="00ED7086"/>
    <w:rsid w:val="00ED73AE"/>
    <w:rsid w:val="00ED7DBF"/>
    <w:rsid w:val="00EE0373"/>
    <w:rsid w:val="00EE0C02"/>
    <w:rsid w:val="00EE21CE"/>
    <w:rsid w:val="00EE384C"/>
    <w:rsid w:val="00EE4E8C"/>
    <w:rsid w:val="00EE5767"/>
    <w:rsid w:val="00EE7126"/>
    <w:rsid w:val="00EE7C43"/>
    <w:rsid w:val="00EF1574"/>
    <w:rsid w:val="00EF167E"/>
    <w:rsid w:val="00EF29FB"/>
    <w:rsid w:val="00EF5455"/>
    <w:rsid w:val="00EF553C"/>
    <w:rsid w:val="00EF5F67"/>
    <w:rsid w:val="00EF66D4"/>
    <w:rsid w:val="00F0165F"/>
    <w:rsid w:val="00F037E2"/>
    <w:rsid w:val="00F04D57"/>
    <w:rsid w:val="00F050AC"/>
    <w:rsid w:val="00F06070"/>
    <w:rsid w:val="00F06FD0"/>
    <w:rsid w:val="00F11DB4"/>
    <w:rsid w:val="00F126DD"/>
    <w:rsid w:val="00F13B37"/>
    <w:rsid w:val="00F13C68"/>
    <w:rsid w:val="00F1445B"/>
    <w:rsid w:val="00F15F30"/>
    <w:rsid w:val="00F164C7"/>
    <w:rsid w:val="00F205BA"/>
    <w:rsid w:val="00F20900"/>
    <w:rsid w:val="00F21232"/>
    <w:rsid w:val="00F212A5"/>
    <w:rsid w:val="00F21607"/>
    <w:rsid w:val="00F2232A"/>
    <w:rsid w:val="00F234E2"/>
    <w:rsid w:val="00F236B3"/>
    <w:rsid w:val="00F23EFC"/>
    <w:rsid w:val="00F24C15"/>
    <w:rsid w:val="00F25160"/>
    <w:rsid w:val="00F25348"/>
    <w:rsid w:val="00F264D5"/>
    <w:rsid w:val="00F26576"/>
    <w:rsid w:val="00F267F7"/>
    <w:rsid w:val="00F27534"/>
    <w:rsid w:val="00F304D0"/>
    <w:rsid w:val="00F30B53"/>
    <w:rsid w:val="00F3250D"/>
    <w:rsid w:val="00F32D1B"/>
    <w:rsid w:val="00F331C4"/>
    <w:rsid w:val="00F33574"/>
    <w:rsid w:val="00F33586"/>
    <w:rsid w:val="00F33BE0"/>
    <w:rsid w:val="00F3408C"/>
    <w:rsid w:val="00F35BF4"/>
    <w:rsid w:val="00F35FA3"/>
    <w:rsid w:val="00F37252"/>
    <w:rsid w:val="00F37BE8"/>
    <w:rsid w:val="00F40033"/>
    <w:rsid w:val="00F406DE"/>
    <w:rsid w:val="00F406ED"/>
    <w:rsid w:val="00F4171F"/>
    <w:rsid w:val="00F417C8"/>
    <w:rsid w:val="00F42DC2"/>
    <w:rsid w:val="00F42E6F"/>
    <w:rsid w:val="00F42F1D"/>
    <w:rsid w:val="00F43DE0"/>
    <w:rsid w:val="00F43FB3"/>
    <w:rsid w:val="00F44184"/>
    <w:rsid w:val="00F44651"/>
    <w:rsid w:val="00F44712"/>
    <w:rsid w:val="00F44925"/>
    <w:rsid w:val="00F44A74"/>
    <w:rsid w:val="00F44E69"/>
    <w:rsid w:val="00F4505B"/>
    <w:rsid w:val="00F4599B"/>
    <w:rsid w:val="00F46232"/>
    <w:rsid w:val="00F466C3"/>
    <w:rsid w:val="00F47F15"/>
    <w:rsid w:val="00F5016C"/>
    <w:rsid w:val="00F50462"/>
    <w:rsid w:val="00F507DC"/>
    <w:rsid w:val="00F50C5C"/>
    <w:rsid w:val="00F51BD3"/>
    <w:rsid w:val="00F527A6"/>
    <w:rsid w:val="00F52CAD"/>
    <w:rsid w:val="00F53687"/>
    <w:rsid w:val="00F53F17"/>
    <w:rsid w:val="00F54949"/>
    <w:rsid w:val="00F573F4"/>
    <w:rsid w:val="00F57B05"/>
    <w:rsid w:val="00F60854"/>
    <w:rsid w:val="00F6215C"/>
    <w:rsid w:val="00F62953"/>
    <w:rsid w:val="00F632E6"/>
    <w:rsid w:val="00F63CA5"/>
    <w:rsid w:val="00F63CE7"/>
    <w:rsid w:val="00F64FF6"/>
    <w:rsid w:val="00F65455"/>
    <w:rsid w:val="00F65520"/>
    <w:rsid w:val="00F66546"/>
    <w:rsid w:val="00F67894"/>
    <w:rsid w:val="00F70F29"/>
    <w:rsid w:val="00F71A3C"/>
    <w:rsid w:val="00F71B37"/>
    <w:rsid w:val="00F72ECD"/>
    <w:rsid w:val="00F7370F"/>
    <w:rsid w:val="00F745CD"/>
    <w:rsid w:val="00F74A45"/>
    <w:rsid w:val="00F75A49"/>
    <w:rsid w:val="00F75ABA"/>
    <w:rsid w:val="00F770C8"/>
    <w:rsid w:val="00F77598"/>
    <w:rsid w:val="00F779FE"/>
    <w:rsid w:val="00F77E80"/>
    <w:rsid w:val="00F80124"/>
    <w:rsid w:val="00F8068B"/>
    <w:rsid w:val="00F8083D"/>
    <w:rsid w:val="00F81B12"/>
    <w:rsid w:val="00F827D7"/>
    <w:rsid w:val="00F82AA6"/>
    <w:rsid w:val="00F83105"/>
    <w:rsid w:val="00F84D11"/>
    <w:rsid w:val="00F8502B"/>
    <w:rsid w:val="00F850BD"/>
    <w:rsid w:val="00F8578B"/>
    <w:rsid w:val="00F85C02"/>
    <w:rsid w:val="00F86120"/>
    <w:rsid w:val="00F8726B"/>
    <w:rsid w:val="00F87D14"/>
    <w:rsid w:val="00F91D44"/>
    <w:rsid w:val="00F928F3"/>
    <w:rsid w:val="00F92DFB"/>
    <w:rsid w:val="00F9321F"/>
    <w:rsid w:val="00F95EB7"/>
    <w:rsid w:val="00F9696F"/>
    <w:rsid w:val="00F9760A"/>
    <w:rsid w:val="00FA0A21"/>
    <w:rsid w:val="00FA0CD2"/>
    <w:rsid w:val="00FA0D66"/>
    <w:rsid w:val="00FA0E7B"/>
    <w:rsid w:val="00FA16E3"/>
    <w:rsid w:val="00FA21F7"/>
    <w:rsid w:val="00FA2997"/>
    <w:rsid w:val="00FA2E1A"/>
    <w:rsid w:val="00FA3292"/>
    <w:rsid w:val="00FA4A09"/>
    <w:rsid w:val="00FA514C"/>
    <w:rsid w:val="00FA5D6D"/>
    <w:rsid w:val="00FA5DD4"/>
    <w:rsid w:val="00FA64E7"/>
    <w:rsid w:val="00FA6761"/>
    <w:rsid w:val="00FA7233"/>
    <w:rsid w:val="00FB14F0"/>
    <w:rsid w:val="00FB2394"/>
    <w:rsid w:val="00FB261F"/>
    <w:rsid w:val="00FB2941"/>
    <w:rsid w:val="00FB38D4"/>
    <w:rsid w:val="00FB3D83"/>
    <w:rsid w:val="00FB4072"/>
    <w:rsid w:val="00FB43C1"/>
    <w:rsid w:val="00FB489A"/>
    <w:rsid w:val="00FB4A89"/>
    <w:rsid w:val="00FB4B01"/>
    <w:rsid w:val="00FB4F28"/>
    <w:rsid w:val="00FB5305"/>
    <w:rsid w:val="00FC0418"/>
    <w:rsid w:val="00FC25EA"/>
    <w:rsid w:val="00FC3721"/>
    <w:rsid w:val="00FC3E68"/>
    <w:rsid w:val="00FC423E"/>
    <w:rsid w:val="00FC43E2"/>
    <w:rsid w:val="00FC46CE"/>
    <w:rsid w:val="00FC499D"/>
    <w:rsid w:val="00FC50D0"/>
    <w:rsid w:val="00FC7434"/>
    <w:rsid w:val="00FD15EE"/>
    <w:rsid w:val="00FD1E10"/>
    <w:rsid w:val="00FD25A2"/>
    <w:rsid w:val="00FD32AF"/>
    <w:rsid w:val="00FD4284"/>
    <w:rsid w:val="00FD46A2"/>
    <w:rsid w:val="00FD527D"/>
    <w:rsid w:val="00FD657D"/>
    <w:rsid w:val="00FD6D3E"/>
    <w:rsid w:val="00FD6DD6"/>
    <w:rsid w:val="00FD7DCC"/>
    <w:rsid w:val="00FD7F6F"/>
    <w:rsid w:val="00FE0DA7"/>
    <w:rsid w:val="00FE13F9"/>
    <w:rsid w:val="00FE1CB3"/>
    <w:rsid w:val="00FE541D"/>
    <w:rsid w:val="00FE554E"/>
    <w:rsid w:val="00FE5DCF"/>
    <w:rsid w:val="00FE7E28"/>
    <w:rsid w:val="00FF04D4"/>
    <w:rsid w:val="00FF0F59"/>
    <w:rsid w:val="00FF157D"/>
    <w:rsid w:val="00FF158D"/>
    <w:rsid w:val="00FF19E8"/>
    <w:rsid w:val="00FF2221"/>
    <w:rsid w:val="00FF2433"/>
    <w:rsid w:val="00FF2AC2"/>
    <w:rsid w:val="00FF5287"/>
    <w:rsid w:val="00FF6469"/>
    <w:rsid w:val="00FF64ED"/>
    <w:rsid w:val="00FF7ED3"/>
    <w:rsid w:val="00FF7F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1E6F9A"/>
  <w15:chartTrackingRefBased/>
  <w15:docId w15:val="{CCCB6A5A-3F89-4BCD-AC52-37BAD730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25BD"/>
    <w:rPr>
      <w:sz w:val="24"/>
      <w:szCs w:val="24"/>
      <w:lang w:eastAsia="en-US"/>
    </w:rPr>
  </w:style>
  <w:style w:type="paragraph" w:styleId="Heading1">
    <w:name w:val="heading 1"/>
    <w:basedOn w:val="Normal"/>
    <w:next w:val="Normal"/>
    <w:qFormat/>
    <w:rsid w:val="000949B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FD15EE"/>
    <w:pPr>
      <w:keepNext/>
      <w:numPr>
        <w:ilvl w:val="1"/>
        <w:numId w:val="3"/>
      </w:numPr>
      <w:ind w:right="-61"/>
      <w:outlineLvl w:val="1"/>
    </w:pPr>
    <w:rPr>
      <w:b/>
      <w:szCs w:val="20"/>
      <w:lang w:eastAsia="en-GB"/>
    </w:rPr>
  </w:style>
  <w:style w:type="paragraph" w:styleId="Heading3">
    <w:name w:val="heading 3"/>
    <w:basedOn w:val="Normal"/>
    <w:next w:val="Normal"/>
    <w:qFormat/>
    <w:rsid w:val="00C278F0"/>
    <w:pPr>
      <w:keepNext/>
      <w:numPr>
        <w:ilvl w:val="2"/>
        <w:numId w:val="3"/>
      </w:numPr>
      <w:spacing w:before="240" w:after="60"/>
      <w:outlineLvl w:val="2"/>
    </w:pPr>
    <w:rPr>
      <w:rFonts w:ascii="Arial" w:hAnsi="Arial" w:cs="Arial"/>
      <w:b/>
      <w:bCs/>
      <w:sz w:val="26"/>
      <w:szCs w:val="26"/>
    </w:rPr>
  </w:style>
  <w:style w:type="paragraph" w:styleId="Heading4">
    <w:name w:val="heading 4"/>
    <w:basedOn w:val="Normal"/>
    <w:next w:val="Normal"/>
    <w:qFormat/>
    <w:rsid w:val="00C278F0"/>
    <w:pPr>
      <w:keepNext/>
      <w:numPr>
        <w:ilvl w:val="3"/>
        <w:numId w:val="3"/>
      </w:numPr>
      <w:spacing w:before="240" w:after="60"/>
      <w:outlineLvl w:val="3"/>
    </w:pPr>
    <w:rPr>
      <w:b/>
      <w:bCs/>
      <w:sz w:val="28"/>
      <w:szCs w:val="28"/>
      <w:lang w:eastAsia="en-GB"/>
    </w:rPr>
  </w:style>
  <w:style w:type="paragraph" w:styleId="Heading5">
    <w:name w:val="heading 5"/>
    <w:basedOn w:val="Normal"/>
    <w:next w:val="Normal"/>
    <w:qFormat/>
    <w:rsid w:val="00C278F0"/>
    <w:pPr>
      <w:numPr>
        <w:ilvl w:val="4"/>
        <w:numId w:val="3"/>
      </w:numPr>
      <w:spacing w:before="240" w:after="60"/>
      <w:outlineLvl w:val="4"/>
    </w:pPr>
    <w:rPr>
      <w:b/>
      <w:bCs/>
      <w:i/>
      <w:iCs/>
      <w:sz w:val="26"/>
      <w:szCs w:val="26"/>
    </w:rPr>
  </w:style>
  <w:style w:type="paragraph" w:styleId="Heading8">
    <w:name w:val="heading 8"/>
    <w:basedOn w:val="Normal"/>
    <w:next w:val="Normal"/>
    <w:qFormat/>
    <w:rsid w:val="0067725E"/>
    <w:pPr>
      <w:spacing w:before="240" w:after="60"/>
      <w:outlineLvl w:val="7"/>
    </w:pPr>
    <w:rPr>
      <w:i/>
      <w:iCs/>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rsid w:val="00FD15EE"/>
    <w:pPr>
      <w:tabs>
        <w:tab w:val="center" w:pos="4320"/>
        <w:tab w:val="right" w:pos="8640"/>
      </w:tabs>
    </w:pPr>
  </w:style>
  <w:style w:type="paragraph" w:styleId="Footer">
    <w:name w:val="footer"/>
    <w:basedOn w:val="Normal"/>
    <w:link w:val="FooterChar1"/>
    <w:rsid w:val="00FD15EE"/>
    <w:pPr>
      <w:tabs>
        <w:tab w:val="center" w:pos="4320"/>
        <w:tab w:val="right" w:pos="8640"/>
      </w:tabs>
    </w:pPr>
  </w:style>
  <w:style w:type="paragraph" w:styleId="BodyTextIndent">
    <w:name w:val="Body Text Indent"/>
    <w:basedOn w:val="Normal"/>
    <w:rsid w:val="00757F28"/>
    <w:pPr>
      <w:ind w:left="1440" w:hanging="731"/>
    </w:pPr>
    <w:rPr>
      <w:b/>
      <w:szCs w:val="20"/>
      <w:lang w:eastAsia="en-GB"/>
    </w:rPr>
  </w:style>
  <w:style w:type="paragraph" w:styleId="BodyText">
    <w:name w:val="Body Text"/>
    <w:basedOn w:val="Normal"/>
    <w:rsid w:val="009D0C76"/>
    <w:pPr>
      <w:spacing w:after="120"/>
    </w:pPr>
  </w:style>
  <w:style w:type="table" w:styleId="TableGrid">
    <w:name w:val="Table Grid"/>
    <w:basedOn w:val="TableNormal"/>
    <w:rsid w:val="00E65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278F0"/>
    <w:rPr>
      <w:color w:val="0000FF"/>
      <w:u w:val="single"/>
    </w:rPr>
  </w:style>
  <w:style w:type="paragraph" w:customStyle="1" w:styleId="NormalArial">
    <w:name w:val="Normal + Arial"/>
    <w:aliases w:val="Right:  0.01"/>
    <w:basedOn w:val="Normal"/>
    <w:rsid w:val="00F67894"/>
    <w:pPr>
      <w:numPr>
        <w:numId w:val="1"/>
      </w:numPr>
      <w:tabs>
        <w:tab w:val="left" w:pos="2835"/>
      </w:tabs>
      <w:spacing w:line="360" w:lineRule="auto"/>
      <w:ind w:right="6"/>
    </w:pPr>
    <w:rPr>
      <w:rFonts w:ascii="Arial" w:hAnsi="Arial" w:cs="Arial"/>
    </w:rPr>
  </w:style>
  <w:style w:type="paragraph" w:styleId="BodyTextIndent3">
    <w:name w:val="Body Text Indent 3"/>
    <w:basedOn w:val="Normal"/>
    <w:rsid w:val="004F0771"/>
    <w:pPr>
      <w:spacing w:after="120"/>
      <w:ind w:left="283"/>
    </w:pPr>
    <w:rPr>
      <w:sz w:val="16"/>
      <w:szCs w:val="16"/>
    </w:rPr>
  </w:style>
  <w:style w:type="paragraph" w:styleId="BodyTextIndent2">
    <w:name w:val="Body Text Indent 2"/>
    <w:basedOn w:val="Normal"/>
    <w:rsid w:val="00212F9A"/>
    <w:pPr>
      <w:spacing w:after="120" w:line="480" w:lineRule="auto"/>
      <w:ind w:left="283"/>
    </w:pPr>
    <w:rPr>
      <w:szCs w:val="20"/>
      <w:lang w:eastAsia="en-GB"/>
    </w:rPr>
  </w:style>
  <w:style w:type="paragraph" w:customStyle="1" w:styleId="S">
    <w:name w:val="S"/>
    <w:basedOn w:val="Normal"/>
    <w:rsid w:val="004B4F19"/>
    <w:pPr>
      <w:tabs>
        <w:tab w:val="left" w:pos="720"/>
        <w:tab w:val="left" w:pos="1440"/>
        <w:tab w:val="left" w:pos="2160"/>
        <w:tab w:val="left" w:pos="2880"/>
      </w:tabs>
      <w:spacing w:line="360" w:lineRule="auto"/>
      <w:jc w:val="both"/>
    </w:pPr>
    <w:rPr>
      <w:szCs w:val="20"/>
    </w:rPr>
  </w:style>
  <w:style w:type="paragraph" w:customStyle="1" w:styleId="Conditionhead">
    <w:name w:val="Condition head"/>
    <w:basedOn w:val="Normal"/>
    <w:rsid w:val="00394D59"/>
    <w:pPr>
      <w:tabs>
        <w:tab w:val="left" w:pos="-720"/>
      </w:tabs>
      <w:suppressAutoHyphens/>
      <w:spacing w:line="360" w:lineRule="auto"/>
      <w:jc w:val="both"/>
    </w:pPr>
    <w:rPr>
      <w:b/>
      <w:szCs w:val="20"/>
    </w:rPr>
  </w:style>
  <w:style w:type="paragraph" w:styleId="BodyText3">
    <w:name w:val="Body Text 3"/>
    <w:basedOn w:val="Normal"/>
    <w:rsid w:val="00394D59"/>
    <w:pPr>
      <w:spacing w:after="120"/>
    </w:pPr>
    <w:rPr>
      <w:sz w:val="16"/>
      <w:szCs w:val="16"/>
      <w:lang w:eastAsia="en-GB"/>
    </w:rPr>
  </w:style>
  <w:style w:type="paragraph" w:styleId="BlockText">
    <w:name w:val="Block Text"/>
    <w:basedOn w:val="Normal"/>
    <w:rsid w:val="00385397"/>
    <w:pPr>
      <w:tabs>
        <w:tab w:val="left" w:pos="1440"/>
        <w:tab w:val="left" w:pos="2160"/>
        <w:tab w:val="left" w:pos="2880"/>
      </w:tabs>
      <w:ind w:left="1276" w:right="6" w:hanging="567"/>
      <w:jc w:val="both"/>
    </w:pPr>
    <w:rPr>
      <w:rFonts w:ascii="Arial" w:hAnsi="Arial"/>
      <w:szCs w:val="20"/>
      <w:lang w:eastAsia="en-GB"/>
    </w:rPr>
  </w:style>
  <w:style w:type="paragraph" w:styleId="BodyText2">
    <w:name w:val="Body Text 2"/>
    <w:basedOn w:val="Normal"/>
    <w:rsid w:val="000029CA"/>
    <w:pPr>
      <w:spacing w:after="120" w:line="480" w:lineRule="auto"/>
    </w:pPr>
    <w:rPr>
      <w:szCs w:val="20"/>
      <w:lang w:eastAsia="en-GB"/>
    </w:rPr>
  </w:style>
  <w:style w:type="paragraph" w:styleId="PlainText">
    <w:name w:val="Plain Text"/>
    <w:basedOn w:val="Normal"/>
    <w:rsid w:val="00B64A16"/>
    <w:pPr>
      <w:overflowPunct w:val="0"/>
      <w:autoSpaceDE w:val="0"/>
      <w:autoSpaceDN w:val="0"/>
      <w:adjustRightInd w:val="0"/>
      <w:textAlignment w:val="baseline"/>
    </w:pPr>
    <w:rPr>
      <w:rFonts w:ascii="Courier New" w:hAnsi="Courier New" w:cs="Courier New"/>
      <w:sz w:val="20"/>
      <w:szCs w:val="20"/>
      <w:lang w:eastAsia="en-GB"/>
    </w:rPr>
  </w:style>
  <w:style w:type="paragraph" w:styleId="BalloonText">
    <w:name w:val="Balloon Text"/>
    <w:basedOn w:val="Normal"/>
    <w:semiHidden/>
    <w:rsid w:val="007F0AFE"/>
    <w:rPr>
      <w:rFonts w:ascii="Tahoma" w:hAnsi="Tahoma" w:cs="Tahoma"/>
      <w:sz w:val="16"/>
      <w:szCs w:val="16"/>
    </w:rPr>
  </w:style>
  <w:style w:type="character" w:styleId="FollowedHyperlink">
    <w:name w:val="FollowedHyperlink"/>
    <w:rsid w:val="00340488"/>
    <w:rPr>
      <w:color w:val="800080"/>
      <w:u w:val="single"/>
    </w:rPr>
  </w:style>
  <w:style w:type="character" w:styleId="CommentReference">
    <w:name w:val="annotation reference"/>
    <w:uiPriority w:val="99"/>
    <w:semiHidden/>
    <w:rsid w:val="00C10FB8"/>
    <w:rPr>
      <w:sz w:val="16"/>
      <w:szCs w:val="16"/>
    </w:rPr>
  </w:style>
  <w:style w:type="paragraph" w:styleId="CommentText">
    <w:name w:val="annotation text"/>
    <w:basedOn w:val="Normal"/>
    <w:link w:val="CommentTextChar"/>
    <w:uiPriority w:val="99"/>
    <w:semiHidden/>
    <w:rsid w:val="00C10FB8"/>
    <w:rPr>
      <w:sz w:val="20"/>
      <w:szCs w:val="20"/>
    </w:rPr>
  </w:style>
  <w:style w:type="paragraph" w:styleId="DocumentMap">
    <w:name w:val="Document Map"/>
    <w:basedOn w:val="Normal"/>
    <w:semiHidden/>
    <w:rsid w:val="00823A81"/>
    <w:pPr>
      <w:shd w:val="clear" w:color="auto" w:fill="000080"/>
    </w:pPr>
    <w:rPr>
      <w:rFonts w:ascii="Tahoma" w:hAnsi="Tahoma" w:cs="Tahoma"/>
      <w:sz w:val="20"/>
      <w:szCs w:val="20"/>
    </w:rPr>
  </w:style>
  <w:style w:type="paragraph" w:customStyle="1" w:styleId="NUMBEREDLISTALTL">
    <w:name w:val="NUMBERED LIST ALTL"/>
    <w:basedOn w:val="Heading1"/>
    <w:rsid w:val="00746D8A"/>
    <w:pPr>
      <w:keepNext w:val="0"/>
      <w:numPr>
        <w:numId w:val="6"/>
      </w:numPr>
      <w:tabs>
        <w:tab w:val="left" w:pos="2016"/>
        <w:tab w:val="left" w:pos="3024"/>
        <w:tab w:val="left" w:pos="4032"/>
        <w:tab w:val="left" w:pos="5040"/>
      </w:tabs>
      <w:spacing w:before="0" w:after="160"/>
      <w:jc w:val="both"/>
    </w:pPr>
    <w:rPr>
      <w:b w:val="0"/>
      <w:bCs w:val="0"/>
      <w:kern w:val="0"/>
      <w:sz w:val="22"/>
      <w:szCs w:val="22"/>
    </w:rPr>
  </w:style>
  <w:style w:type="paragraph" w:customStyle="1" w:styleId="MARGINSINGLEALTN">
    <w:name w:val="MARGIN SINGLE    ALTN"/>
    <w:basedOn w:val="Normal"/>
    <w:uiPriority w:val="99"/>
    <w:rsid w:val="00F46232"/>
    <w:pPr>
      <w:tabs>
        <w:tab w:val="left" w:pos="1008"/>
        <w:tab w:val="left" w:pos="2016"/>
        <w:tab w:val="left" w:pos="3024"/>
        <w:tab w:val="left" w:pos="4032"/>
        <w:tab w:val="left" w:pos="5040"/>
      </w:tabs>
      <w:jc w:val="both"/>
    </w:pPr>
    <w:rPr>
      <w:rFonts w:ascii="Arial" w:hAnsi="Arial" w:cs="Arial"/>
      <w:bCs/>
      <w:sz w:val="22"/>
    </w:rPr>
  </w:style>
  <w:style w:type="paragraph" w:styleId="CommentSubject">
    <w:name w:val="annotation subject"/>
    <w:basedOn w:val="CommentText"/>
    <w:next w:val="CommentText"/>
    <w:semiHidden/>
    <w:rsid w:val="00220135"/>
    <w:rPr>
      <w:b/>
      <w:bCs/>
    </w:rPr>
  </w:style>
  <w:style w:type="character" w:customStyle="1" w:styleId="HeaderChar1">
    <w:name w:val="Header Char1"/>
    <w:link w:val="Header"/>
    <w:semiHidden/>
    <w:locked/>
    <w:rsid w:val="00F20900"/>
    <w:rPr>
      <w:sz w:val="24"/>
      <w:szCs w:val="24"/>
      <w:lang w:val="en-GB" w:eastAsia="en-US" w:bidi="ar-SA"/>
    </w:rPr>
  </w:style>
  <w:style w:type="paragraph" w:customStyle="1" w:styleId="Default">
    <w:name w:val="Default"/>
    <w:rsid w:val="00BC101E"/>
    <w:pPr>
      <w:autoSpaceDE w:val="0"/>
      <w:autoSpaceDN w:val="0"/>
      <w:adjustRightInd w:val="0"/>
    </w:pPr>
    <w:rPr>
      <w:rFonts w:ascii="Arial" w:hAnsi="Arial" w:cs="Arial"/>
      <w:color w:val="000000"/>
      <w:sz w:val="24"/>
      <w:szCs w:val="24"/>
      <w:lang w:val="en-US" w:eastAsia="en-US"/>
    </w:rPr>
  </w:style>
  <w:style w:type="character" w:styleId="Strong">
    <w:name w:val="Strong"/>
    <w:qFormat/>
    <w:rsid w:val="00BC101E"/>
    <w:rPr>
      <w:b/>
      <w:bCs/>
    </w:rPr>
  </w:style>
  <w:style w:type="paragraph" w:styleId="NormalWeb">
    <w:name w:val="Normal (Web)"/>
    <w:basedOn w:val="Normal"/>
    <w:rsid w:val="00BC101E"/>
    <w:pPr>
      <w:spacing w:before="100" w:beforeAutospacing="1" w:after="100" w:afterAutospacing="1"/>
    </w:pPr>
    <w:rPr>
      <w:lang w:val="en-US"/>
    </w:rPr>
  </w:style>
  <w:style w:type="paragraph" w:customStyle="1" w:styleId="EGFont">
    <w:name w:val="EG Font"/>
    <w:rsid w:val="00BC101E"/>
    <w:pPr>
      <w:jc w:val="both"/>
    </w:pPr>
    <w:rPr>
      <w:rFonts w:ascii="Arial" w:hAnsi="Arial"/>
      <w:sz w:val="22"/>
      <w:szCs w:val="22"/>
    </w:rPr>
  </w:style>
  <w:style w:type="paragraph" w:customStyle="1" w:styleId="Sch2stylea">
    <w:name w:val="Sch (2style) (a)"/>
    <w:basedOn w:val="Normal"/>
    <w:rsid w:val="00BC101E"/>
    <w:pPr>
      <w:numPr>
        <w:ilvl w:val="1"/>
        <w:numId w:val="7"/>
      </w:numPr>
      <w:spacing w:before="120" w:after="120" w:line="300" w:lineRule="exact"/>
      <w:jc w:val="both"/>
    </w:pPr>
    <w:rPr>
      <w:sz w:val="22"/>
      <w:szCs w:val="20"/>
    </w:rPr>
  </w:style>
  <w:style w:type="paragraph" w:customStyle="1" w:styleId="StyleBodyText2Left0cm">
    <w:name w:val="Style Body Text 2 + Left:  0 cm"/>
    <w:basedOn w:val="BodyText2"/>
    <w:link w:val="StyleBodyText2Left0cmChar"/>
    <w:rsid w:val="00BC101E"/>
    <w:pPr>
      <w:numPr>
        <w:numId w:val="7"/>
      </w:numPr>
      <w:spacing w:before="120" w:line="240" w:lineRule="auto"/>
    </w:pPr>
    <w:rPr>
      <w:lang w:val="en-US"/>
    </w:rPr>
  </w:style>
  <w:style w:type="character" w:customStyle="1" w:styleId="StyleBodyText2Left0cmChar">
    <w:name w:val="Style Body Text 2 + Left:  0 cm Char"/>
    <w:link w:val="StyleBodyText2Left0cm"/>
    <w:rsid w:val="00BC101E"/>
    <w:rPr>
      <w:sz w:val="24"/>
      <w:lang w:val="en-US"/>
    </w:rPr>
  </w:style>
  <w:style w:type="paragraph" w:customStyle="1" w:styleId="Sch1styleclause">
    <w:name w:val="Sch  (1style) clause"/>
    <w:basedOn w:val="Normal"/>
    <w:rsid w:val="00BC101E"/>
    <w:pPr>
      <w:numPr>
        <w:numId w:val="8"/>
      </w:numPr>
      <w:spacing w:before="320" w:line="300" w:lineRule="atLeast"/>
      <w:jc w:val="both"/>
      <w:outlineLvl w:val="0"/>
    </w:pPr>
    <w:rPr>
      <w:b/>
      <w:smallCaps/>
      <w:sz w:val="22"/>
      <w:szCs w:val="20"/>
    </w:rPr>
  </w:style>
  <w:style w:type="paragraph" w:customStyle="1" w:styleId="Sch1stylesubclause">
    <w:name w:val="Sch  (1style) sub clause"/>
    <w:basedOn w:val="Normal"/>
    <w:rsid w:val="00BC101E"/>
    <w:pPr>
      <w:numPr>
        <w:ilvl w:val="1"/>
        <w:numId w:val="8"/>
      </w:numPr>
      <w:spacing w:before="120" w:after="120"/>
      <w:outlineLvl w:val="1"/>
    </w:pPr>
    <w:rPr>
      <w:color w:val="000000"/>
      <w:szCs w:val="20"/>
    </w:rPr>
  </w:style>
  <w:style w:type="paragraph" w:customStyle="1" w:styleId="Sch1stylesubpara">
    <w:name w:val="Sch (1style) sub para"/>
    <w:basedOn w:val="Heading4"/>
    <w:rsid w:val="00BC101E"/>
    <w:pPr>
      <w:keepNext w:val="0"/>
      <w:widowControl w:val="0"/>
      <w:numPr>
        <w:numId w:val="8"/>
      </w:numPr>
      <w:tabs>
        <w:tab w:val="left" w:pos="2261"/>
      </w:tabs>
      <w:autoSpaceDE w:val="0"/>
      <w:autoSpaceDN w:val="0"/>
      <w:adjustRightInd w:val="0"/>
      <w:spacing w:before="0" w:after="120" w:line="300" w:lineRule="atLeast"/>
      <w:jc w:val="both"/>
    </w:pPr>
    <w:rPr>
      <w:b w:val="0"/>
      <w:bCs w:val="0"/>
      <w:sz w:val="20"/>
      <w:szCs w:val="20"/>
      <w:lang w:val="de-DE" w:eastAsia="en-US"/>
    </w:rPr>
  </w:style>
  <w:style w:type="character" w:styleId="Emphasis">
    <w:name w:val="Emphasis"/>
    <w:qFormat/>
    <w:rsid w:val="00BC101E"/>
    <w:rPr>
      <w:i/>
      <w:iCs/>
    </w:rPr>
  </w:style>
  <w:style w:type="paragraph" w:customStyle="1" w:styleId="msolistparagraph0">
    <w:name w:val="msolistparagraph"/>
    <w:basedOn w:val="Normal"/>
    <w:rsid w:val="00BC101E"/>
    <w:pPr>
      <w:ind w:left="720"/>
    </w:pPr>
    <w:rPr>
      <w:rFonts w:ascii="Calibri" w:eastAsia="Calibri" w:hAnsi="Calibri"/>
      <w:sz w:val="22"/>
      <w:szCs w:val="22"/>
      <w:lang w:eastAsia="en-GB"/>
    </w:rPr>
  </w:style>
  <w:style w:type="character" w:customStyle="1" w:styleId="FooterChar1">
    <w:name w:val="Footer Char1"/>
    <w:link w:val="Footer"/>
    <w:semiHidden/>
    <w:locked/>
    <w:rsid w:val="00BC101E"/>
    <w:rPr>
      <w:sz w:val="24"/>
      <w:szCs w:val="24"/>
      <w:lang w:val="en-GB" w:eastAsia="en-US" w:bidi="ar-SA"/>
    </w:rPr>
  </w:style>
  <w:style w:type="character" w:styleId="PageNumber">
    <w:name w:val="page number"/>
    <w:rsid w:val="00BC101E"/>
    <w:rPr>
      <w:rFonts w:cs="Times New Roman"/>
    </w:rPr>
  </w:style>
  <w:style w:type="paragraph" w:customStyle="1" w:styleId="B1">
    <w:name w:val="B1"/>
    <w:basedOn w:val="Normal"/>
    <w:rsid w:val="00F050AC"/>
    <w:pPr>
      <w:keepNext/>
      <w:numPr>
        <w:numId w:val="10"/>
      </w:numPr>
      <w:spacing w:before="360" w:after="240"/>
      <w:jc w:val="both"/>
      <w:outlineLvl w:val="0"/>
    </w:pPr>
    <w:rPr>
      <w:rFonts w:ascii="Palatino Linotype" w:hAnsi="Palatino Linotype"/>
      <w:b/>
      <w:smallCaps/>
      <w:sz w:val="22"/>
    </w:rPr>
  </w:style>
  <w:style w:type="paragraph" w:customStyle="1" w:styleId="B2">
    <w:name w:val="B2"/>
    <w:basedOn w:val="B1"/>
    <w:rsid w:val="00F050AC"/>
    <w:pPr>
      <w:keepNext w:val="0"/>
      <w:numPr>
        <w:ilvl w:val="1"/>
      </w:numPr>
      <w:spacing w:before="120" w:after="120"/>
      <w:outlineLvl w:val="1"/>
    </w:pPr>
    <w:rPr>
      <w:b w:val="0"/>
      <w:smallCaps w:val="0"/>
    </w:rPr>
  </w:style>
  <w:style w:type="paragraph" w:customStyle="1" w:styleId="B3">
    <w:name w:val="B3"/>
    <w:basedOn w:val="B2"/>
    <w:rsid w:val="00F050AC"/>
    <w:pPr>
      <w:numPr>
        <w:ilvl w:val="2"/>
      </w:numPr>
      <w:outlineLvl w:val="2"/>
    </w:pPr>
  </w:style>
  <w:style w:type="paragraph" w:customStyle="1" w:styleId="B4">
    <w:name w:val="B4"/>
    <w:basedOn w:val="B3"/>
    <w:rsid w:val="00F050AC"/>
    <w:pPr>
      <w:numPr>
        <w:ilvl w:val="3"/>
      </w:numPr>
      <w:outlineLvl w:val="3"/>
    </w:pPr>
  </w:style>
  <w:style w:type="paragraph" w:customStyle="1" w:styleId="B5">
    <w:name w:val="B5"/>
    <w:basedOn w:val="B4"/>
    <w:rsid w:val="00F050AC"/>
    <w:pPr>
      <w:numPr>
        <w:ilvl w:val="4"/>
      </w:numPr>
      <w:outlineLvl w:val="4"/>
    </w:pPr>
  </w:style>
  <w:style w:type="paragraph" w:customStyle="1" w:styleId="Level2">
    <w:name w:val="Level 2"/>
    <w:basedOn w:val="Normal"/>
    <w:link w:val="Level2Char"/>
    <w:uiPriority w:val="99"/>
    <w:qFormat/>
    <w:rsid w:val="00F050AC"/>
    <w:pPr>
      <w:numPr>
        <w:ilvl w:val="1"/>
        <w:numId w:val="11"/>
      </w:numPr>
      <w:spacing w:after="240"/>
      <w:jc w:val="both"/>
      <w:outlineLvl w:val="1"/>
    </w:pPr>
    <w:rPr>
      <w:rFonts w:ascii="Arial" w:hAnsi="Arial"/>
      <w:sz w:val="20"/>
      <w:szCs w:val="20"/>
      <w:lang w:eastAsia="en-GB"/>
    </w:rPr>
  </w:style>
  <w:style w:type="paragraph" w:customStyle="1" w:styleId="Level1">
    <w:name w:val="Level 1"/>
    <w:basedOn w:val="Normal"/>
    <w:qFormat/>
    <w:rsid w:val="00F050AC"/>
    <w:pPr>
      <w:numPr>
        <w:numId w:val="11"/>
      </w:numPr>
      <w:spacing w:after="240"/>
      <w:jc w:val="both"/>
      <w:outlineLvl w:val="0"/>
    </w:pPr>
    <w:rPr>
      <w:rFonts w:ascii="Arial" w:hAnsi="Arial"/>
      <w:sz w:val="20"/>
      <w:szCs w:val="20"/>
      <w:lang w:eastAsia="en-GB"/>
    </w:rPr>
  </w:style>
  <w:style w:type="paragraph" w:customStyle="1" w:styleId="Level3">
    <w:name w:val="Level 3"/>
    <w:basedOn w:val="Normal"/>
    <w:link w:val="Level3CharChar"/>
    <w:qFormat/>
    <w:rsid w:val="00F050AC"/>
    <w:pPr>
      <w:numPr>
        <w:ilvl w:val="2"/>
        <w:numId w:val="11"/>
      </w:numPr>
      <w:spacing w:after="240"/>
      <w:jc w:val="both"/>
      <w:outlineLvl w:val="2"/>
    </w:pPr>
    <w:rPr>
      <w:rFonts w:ascii="Arial" w:hAnsi="Arial"/>
      <w:sz w:val="20"/>
      <w:szCs w:val="20"/>
      <w:lang w:eastAsia="en-GB"/>
    </w:rPr>
  </w:style>
  <w:style w:type="paragraph" w:customStyle="1" w:styleId="Level4">
    <w:name w:val="Level 4"/>
    <w:basedOn w:val="Normal"/>
    <w:qFormat/>
    <w:rsid w:val="00F050AC"/>
    <w:pPr>
      <w:numPr>
        <w:ilvl w:val="3"/>
        <w:numId w:val="11"/>
      </w:numPr>
      <w:spacing w:after="240"/>
      <w:jc w:val="both"/>
      <w:outlineLvl w:val="3"/>
    </w:pPr>
    <w:rPr>
      <w:rFonts w:ascii="Arial" w:hAnsi="Arial"/>
      <w:sz w:val="20"/>
      <w:szCs w:val="20"/>
      <w:lang w:eastAsia="en-GB"/>
    </w:rPr>
  </w:style>
  <w:style w:type="paragraph" w:customStyle="1" w:styleId="Level5">
    <w:name w:val="Level 5"/>
    <w:basedOn w:val="Normal"/>
    <w:qFormat/>
    <w:rsid w:val="00F050AC"/>
    <w:pPr>
      <w:numPr>
        <w:ilvl w:val="4"/>
        <w:numId w:val="11"/>
      </w:numPr>
      <w:spacing w:after="240"/>
      <w:jc w:val="both"/>
      <w:outlineLvl w:val="4"/>
    </w:pPr>
    <w:rPr>
      <w:rFonts w:ascii="Arial" w:hAnsi="Arial"/>
      <w:sz w:val="20"/>
      <w:szCs w:val="20"/>
      <w:lang w:eastAsia="en-GB"/>
    </w:rPr>
  </w:style>
  <w:style w:type="paragraph" w:customStyle="1" w:styleId="Level6">
    <w:name w:val="Level 6"/>
    <w:basedOn w:val="Normal"/>
    <w:rsid w:val="00F050AC"/>
    <w:pPr>
      <w:numPr>
        <w:ilvl w:val="5"/>
        <w:numId w:val="11"/>
      </w:numPr>
      <w:spacing w:after="240"/>
      <w:jc w:val="both"/>
      <w:outlineLvl w:val="5"/>
    </w:pPr>
    <w:rPr>
      <w:rFonts w:ascii="Arial" w:hAnsi="Arial"/>
      <w:sz w:val="20"/>
      <w:szCs w:val="20"/>
      <w:lang w:eastAsia="en-GB"/>
    </w:rPr>
  </w:style>
  <w:style w:type="character" w:customStyle="1" w:styleId="legdslegrhslegp2text">
    <w:name w:val="legds legrhs legp2text"/>
    <w:basedOn w:val="DefaultParagraphFont"/>
    <w:qFormat/>
    <w:rsid w:val="00CA492D"/>
  </w:style>
  <w:style w:type="paragraph" w:customStyle="1" w:styleId="Level1Paragraph1">
    <w:name w:val="Level 1 Paragraph (1)"/>
    <w:basedOn w:val="Normal"/>
    <w:qFormat/>
    <w:rsid w:val="00B31D2A"/>
    <w:pPr>
      <w:spacing w:before="120" w:after="120"/>
    </w:pPr>
    <w:rPr>
      <w:rFonts w:ascii="Arial" w:hAnsi="Arial" w:cs="Arial"/>
      <w:b/>
      <w:color w:val="000000"/>
      <w:sz w:val="22"/>
      <w:szCs w:val="22"/>
    </w:rPr>
  </w:style>
  <w:style w:type="paragraph" w:styleId="ListParagraph">
    <w:name w:val="List Paragraph"/>
    <w:basedOn w:val="Normal"/>
    <w:link w:val="ListParagraphChar"/>
    <w:uiPriority w:val="34"/>
    <w:qFormat/>
    <w:rsid w:val="00887314"/>
    <w:pPr>
      <w:ind w:left="720"/>
    </w:pPr>
  </w:style>
  <w:style w:type="paragraph" w:customStyle="1" w:styleId="Pa0">
    <w:name w:val="Pa0"/>
    <w:basedOn w:val="Default"/>
    <w:next w:val="Default"/>
    <w:rsid w:val="002C6EB7"/>
    <w:pPr>
      <w:spacing w:line="241" w:lineRule="atLeast"/>
    </w:pPr>
    <w:rPr>
      <w:rFonts w:ascii="GillSans" w:hAnsi="GillSans" w:cs="Times New Roman"/>
      <w:color w:val="auto"/>
      <w:lang w:val="en-GB" w:eastAsia="en-GB"/>
    </w:rPr>
  </w:style>
  <w:style w:type="paragraph" w:customStyle="1" w:styleId="Pa6">
    <w:name w:val="Pa6"/>
    <w:basedOn w:val="Default"/>
    <w:next w:val="Default"/>
    <w:rsid w:val="002C6EB7"/>
    <w:pPr>
      <w:spacing w:line="241" w:lineRule="atLeast"/>
    </w:pPr>
    <w:rPr>
      <w:rFonts w:ascii="GillSans" w:hAnsi="GillSans" w:cs="Times New Roman"/>
      <w:color w:val="auto"/>
      <w:lang w:val="en-GB" w:eastAsia="en-GB"/>
    </w:rPr>
  </w:style>
  <w:style w:type="character" w:customStyle="1" w:styleId="HeaderChar">
    <w:name w:val="Header Char"/>
    <w:semiHidden/>
    <w:locked/>
    <w:rsid w:val="00E55212"/>
    <w:rPr>
      <w:rFonts w:cs="Times New Roman"/>
      <w:sz w:val="24"/>
      <w:szCs w:val="24"/>
      <w:lang w:val="x-none" w:eastAsia="en-US"/>
    </w:rPr>
  </w:style>
  <w:style w:type="paragraph" w:customStyle="1" w:styleId="Bodypara">
    <w:name w:val="Body para"/>
    <w:basedOn w:val="Normal"/>
    <w:uiPriority w:val="99"/>
    <w:rsid w:val="00395428"/>
    <w:pPr>
      <w:spacing w:after="240" w:line="300" w:lineRule="atLeast"/>
      <w:ind w:left="1559"/>
      <w:jc w:val="both"/>
    </w:pPr>
    <w:rPr>
      <w:sz w:val="22"/>
      <w:szCs w:val="20"/>
    </w:rPr>
  </w:style>
  <w:style w:type="paragraph" w:customStyle="1" w:styleId="ABackground">
    <w:name w:val="(A) Background"/>
    <w:basedOn w:val="Normal"/>
    <w:rsid w:val="00395428"/>
    <w:pPr>
      <w:numPr>
        <w:numId w:val="16"/>
      </w:numPr>
      <w:spacing w:before="120" w:after="120" w:line="300" w:lineRule="atLeast"/>
      <w:jc w:val="both"/>
    </w:pPr>
    <w:rPr>
      <w:sz w:val="22"/>
      <w:szCs w:val="20"/>
    </w:rPr>
  </w:style>
  <w:style w:type="paragraph" w:customStyle="1" w:styleId="BackSubClause">
    <w:name w:val="BackSubClause"/>
    <w:basedOn w:val="Normal"/>
    <w:rsid w:val="00395428"/>
    <w:pPr>
      <w:numPr>
        <w:ilvl w:val="1"/>
        <w:numId w:val="16"/>
      </w:numPr>
      <w:spacing w:line="300" w:lineRule="atLeast"/>
      <w:jc w:val="both"/>
    </w:pPr>
    <w:rPr>
      <w:sz w:val="22"/>
      <w:szCs w:val="20"/>
    </w:rPr>
  </w:style>
  <w:style w:type="paragraph" w:customStyle="1" w:styleId="Definitions">
    <w:name w:val="Definitions"/>
    <w:basedOn w:val="Normal"/>
    <w:rsid w:val="006B6765"/>
    <w:pPr>
      <w:tabs>
        <w:tab w:val="left" w:pos="709"/>
      </w:tabs>
      <w:spacing w:after="120" w:line="300" w:lineRule="atLeast"/>
      <w:ind w:left="720"/>
      <w:jc w:val="both"/>
    </w:pPr>
    <w:rPr>
      <w:sz w:val="22"/>
      <w:szCs w:val="20"/>
    </w:rPr>
  </w:style>
  <w:style w:type="character" w:customStyle="1" w:styleId="Defterm">
    <w:name w:val="Defterm"/>
    <w:rsid w:val="006B6765"/>
    <w:rPr>
      <w:b/>
      <w:color w:val="000000"/>
      <w:sz w:val="22"/>
    </w:rPr>
  </w:style>
  <w:style w:type="character" w:customStyle="1" w:styleId="apple-converted-space">
    <w:name w:val="apple-converted-space"/>
    <w:rsid w:val="00A103CE"/>
  </w:style>
  <w:style w:type="character" w:customStyle="1" w:styleId="CommentTextChar">
    <w:name w:val="Comment Text Char"/>
    <w:link w:val="CommentText"/>
    <w:uiPriority w:val="99"/>
    <w:semiHidden/>
    <w:rsid w:val="00A07D47"/>
    <w:rPr>
      <w:lang w:eastAsia="en-US"/>
    </w:rPr>
  </w:style>
  <w:style w:type="character" w:customStyle="1" w:styleId="FooterChar">
    <w:name w:val="Footer Char"/>
    <w:semiHidden/>
    <w:locked/>
    <w:rsid w:val="00076E2E"/>
    <w:rPr>
      <w:rFonts w:cs="Times New Roman"/>
      <w:sz w:val="24"/>
    </w:rPr>
  </w:style>
  <w:style w:type="paragraph" w:customStyle="1" w:styleId="steptext">
    <w:name w:val="steptext"/>
    <w:basedOn w:val="Normal"/>
    <w:rsid w:val="00C86EF4"/>
    <w:pPr>
      <w:shd w:val="clear" w:color="auto" w:fill="FFFFFF"/>
      <w:spacing w:before="30" w:after="120"/>
      <w:ind w:left="30" w:right="30"/>
    </w:pPr>
    <w:rPr>
      <w:rFonts w:ascii="Verdana" w:eastAsia="Batang" w:hAnsi="Verdana"/>
      <w:color w:val="333333"/>
      <w:sz w:val="17"/>
      <w:szCs w:val="17"/>
      <w:lang w:eastAsia="ko-KR"/>
    </w:rPr>
  </w:style>
  <w:style w:type="paragraph" w:styleId="Revision">
    <w:name w:val="Revision"/>
    <w:hidden/>
    <w:uiPriority w:val="99"/>
    <w:semiHidden/>
    <w:rsid w:val="009F2582"/>
    <w:rPr>
      <w:sz w:val="24"/>
      <w:szCs w:val="24"/>
      <w:lang w:eastAsia="en-US"/>
    </w:rPr>
  </w:style>
  <w:style w:type="paragraph" w:styleId="ListBullet">
    <w:name w:val="List Bullet"/>
    <w:basedOn w:val="Normal"/>
    <w:autoRedefine/>
    <w:rsid w:val="003E35C1"/>
    <w:pPr>
      <w:numPr>
        <w:numId w:val="17"/>
      </w:numPr>
      <w:ind w:left="0" w:firstLine="0"/>
    </w:pPr>
    <w:rPr>
      <w:rFonts w:ascii="Verdana" w:hAnsi="Verdana"/>
    </w:rPr>
  </w:style>
  <w:style w:type="paragraph" w:customStyle="1" w:styleId="AA-spacer-01">
    <w:name w:val="AA-spacer-01"/>
    <w:basedOn w:val="Normal"/>
    <w:rsid w:val="00100C13"/>
    <w:pPr>
      <w:widowControl w:val="0"/>
      <w:tabs>
        <w:tab w:val="left" w:pos="534"/>
      </w:tabs>
      <w:suppressAutoHyphens/>
      <w:autoSpaceDE w:val="0"/>
      <w:autoSpaceDN w:val="0"/>
      <w:adjustRightInd w:val="0"/>
      <w:textAlignment w:val="center"/>
    </w:pPr>
    <w:rPr>
      <w:rFonts w:ascii="Tahoma" w:hAnsi="Tahoma" w:cs="Tahoma"/>
      <w:b/>
      <w:bCs/>
      <w:color w:val="000000"/>
      <w:sz w:val="12"/>
      <w:szCs w:val="12"/>
      <w:lang w:eastAsia="en-GB"/>
    </w:rPr>
  </w:style>
  <w:style w:type="paragraph" w:styleId="List">
    <w:name w:val="List"/>
    <w:basedOn w:val="Normal"/>
    <w:rsid w:val="00100C13"/>
    <w:pPr>
      <w:ind w:left="283" w:hanging="283"/>
    </w:pPr>
    <w:rPr>
      <w:rFonts w:eastAsia="Batang"/>
      <w:sz w:val="20"/>
      <w:szCs w:val="20"/>
      <w:lang w:eastAsia="ko-KR"/>
    </w:rPr>
  </w:style>
  <w:style w:type="paragraph" w:styleId="List2">
    <w:name w:val="List 2"/>
    <w:basedOn w:val="Normal"/>
    <w:rsid w:val="00100C13"/>
    <w:pPr>
      <w:ind w:left="566" w:hanging="283"/>
    </w:pPr>
    <w:rPr>
      <w:rFonts w:eastAsia="Batang"/>
      <w:sz w:val="20"/>
      <w:szCs w:val="20"/>
      <w:lang w:eastAsia="ko-KR"/>
    </w:rPr>
  </w:style>
  <w:style w:type="paragraph" w:styleId="List3">
    <w:name w:val="List 3"/>
    <w:basedOn w:val="Normal"/>
    <w:rsid w:val="00100C13"/>
    <w:pPr>
      <w:ind w:left="849" w:hanging="283"/>
    </w:pPr>
    <w:rPr>
      <w:rFonts w:eastAsia="Batang"/>
      <w:sz w:val="20"/>
      <w:szCs w:val="20"/>
      <w:lang w:eastAsia="ko-KR"/>
    </w:rPr>
  </w:style>
  <w:style w:type="paragraph" w:styleId="List4">
    <w:name w:val="List 4"/>
    <w:basedOn w:val="Normal"/>
    <w:rsid w:val="00100C13"/>
    <w:pPr>
      <w:ind w:left="1132" w:hanging="283"/>
    </w:pPr>
    <w:rPr>
      <w:rFonts w:eastAsia="Batang"/>
      <w:sz w:val="20"/>
      <w:szCs w:val="20"/>
      <w:lang w:eastAsia="ko-KR"/>
    </w:rPr>
  </w:style>
  <w:style w:type="paragraph" w:styleId="ListBullet4">
    <w:name w:val="List Bullet 4"/>
    <w:basedOn w:val="Normal"/>
    <w:rsid w:val="00100C13"/>
    <w:pPr>
      <w:numPr>
        <w:numId w:val="18"/>
      </w:numPr>
    </w:pPr>
    <w:rPr>
      <w:rFonts w:eastAsia="Batang"/>
      <w:sz w:val="20"/>
      <w:szCs w:val="20"/>
      <w:lang w:eastAsia="ko-KR"/>
    </w:rPr>
  </w:style>
  <w:style w:type="paragraph" w:styleId="ListContinue2">
    <w:name w:val="List Continue 2"/>
    <w:basedOn w:val="Normal"/>
    <w:rsid w:val="00100C13"/>
    <w:pPr>
      <w:spacing w:after="120"/>
      <w:ind w:left="566"/>
    </w:pPr>
    <w:rPr>
      <w:rFonts w:eastAsia="Batang"/>
      <w:sz w:val="20"/>
      <w:szCs w:val="20"/>
      <w:lang w:eastAsia="ko-KR"/>
    </w:rPr>
  </w:style>
  <w:style w:type="paragraph" w:styleId="BodyTextFirstIndent2">
    <w:name w:val="Body Text First Indent 2"/>
    <w:basedOn w:val="BodyTextIndent"/>
    <w:rsid w:val="00100C13"/>
    <w:pPr>
      <w:spacing w:after="120"/>
      <w:ind w:left="283" w:firstLine="210"/>
    </w:pPr>
    <w:rPr>
      <w:rFonts w:eastAsia="Batang"/>
      <w:b w:val="0"/>
      <w:sz w:val="20"/>
      <w:lang w:eastAsia="ko-KR"/>
    </w:rPr>
  </w:style>
  <w:style w:type="table" w:customStyle="1" w:styleId="TableGrid0">
    <w:name w:val="TableGrid"/>
    <w:rsid w:val="00785CDD"/>
    <w:rPr>
      <w:rFonts w:ascii="Calibri" w:hAnsi="Calibri"/>
      <w:sz w:val="22"/>
      <w:szCs w:val="22"/>
    </w:rPr>
    <w:tblPr>
      <w:tblCellMar>
        <w:top w:w="0" w:type="dxa"/>
        <w:left w:w="0" w:type="dxa"/>
        <w:bottom w:w="0" w:type="dxa"/>
        <w:right w:w="0" w:type="dxa"/>
      </w:tblCellMar>
    </w:tblPr>
  </w:style>
  <w:style w:type="character" w:customStyle="1" w:styleId="Level1asHeadingtext">
    <w:name w:val="Level 1 as Heading (text)"/>
    <w:rsid w:val="003820FB"/>
    <w:rPr>
      <w:b/>
      <w:bCs w:val="0"/>
      <w:caps/>
      <w:color w:val="auto"/>
    </w:rPr>
  </w:style>
  <w:style w:type="character" w:customStyle="1" w:styleId="Level2Char">
    <w:name w:val="Level 2 Char"/>
    <w:link w:val="Level2"/>
    <w:uiPriority w:val="99"/>
    <w:locked/>
    <w:rsid w:val="003820FB"/>
    <w:rPr>
      <w:rFonts w:ascii="Arial" w:hAnsi="Arial"/>
    </w:rPr>
  </w:style>
  <w:style w:type="character" w:customStyle="1" w:styleId="ListParagraphChar">
    <w:name w:val="List Paragraph Char"/>
    <w:link w:val="ListParagraph"/>
    <w:uiPriority w:val="34"/>
    <w:rsid w:val="009E4C10"/>
    <w:rPr>
      <w:sz w:val="24"/>
      <w:szCs w:val="24"/>
      <w:lang w:eastAsia="en-US"/>
    </w:rPr>
  </w:style>
  <w:style w:type="character" w:customStyle="1" w:styleId="Level3CharChar">
    <w:name w:val="Level 3 Char Char"/>
    <w:link w:val="Level3"/>
    <w:locked/>
    <w:rsid w:val="00F47F15"/>
    <w:rPr>
      <w:rFonts w:ascii="Arial" w:hAnsi="Arial"/>
    </w:rPr>
  </w:style>
  <w:style w:type="paragraph" w:customStyle="1" w:styleId="Level2un-numberedheading">
    <w:name w:val="Level 2 un-numbered heading"/>
    <w:basedOn w:val="Normal"/>
    <w:link w:val="Level2un-numberedheadingChar"/>
    <w:qFormat/>
    <w:rsid w:val="00F47F15"/>
    <w:pPr>
      <w:keepNext/>
      <w:spacing w:after="120"/>
      <w:ind w:left="851"/>
      <w:outlineLvl w:val="1"/>
    </w:pPr>
    <w:rPr>
      <w:rFonts w:ascii="Calibri" w:hAnsi="Calibri"/>
      <w:b/>
    </w:rPr>
  </w:style>
  <w:style w:type="character" w:customStyle="1" w:styleId="Level2un-numberedheadingChar">
    <w:name w:val="Level 2 un-numbered heading Char"/>
    <w:link w:val="Level2un-numberedheading"/>
    <w:rsid w:val="00F47F15"/>
    <w:rPr>
      <w:rFonts w:ascii="Calibri" w:hAnsi="Calibri"/>
      <w:b/>
      <w:sz w:val="24"/>
      <w:szCs w:val="24"/>
      <w:lang w:eastAsia="en-US"/>
    </w:rPr>
  </w:style>
  <w:style w:type="paragraph" w:customStyle="1" w:styleId="pf0">
    <w:name w:val="pf0"/>
    <w:basedOn w:val="Normal"/>
    <w:rsid w:val="00F47F15"/>
    <w:pPr>
      <w:spacing w:before="100" w:beforeAutospacing="1" w:after="100" w:afterAutospacing="1"/>
    </w:pPr>
    <w:rPr>
      <w:lang w:eastAsia="en-GB"/>
    </w:rPr>
  </w:style>
  <w:style w:type="character" w:customStyle="1" w:styleId="cf01">
    <w:name w:val="cf01"/>
    <w:rsid w:val="00F47F1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6759">
      <w:bodyDiv w:val="1"/>
      <w:marLeft w:val="0"/>
      <w:marRight w:val="0"/>
      <w:marTop w:val="0"/>
      <w:marBottom w:val="0"/>
      <w:divBdr>
        <w:top w:val="none" w:sz="0" w:space="0" w:color="auto"/>
        <w:left w:val="none" w:sz="0" w:space="0" w:color="auto"/>
        <w:bottom w:val="none" w:sz="0" w:space="0" w:color="auto"/>
        <w:right w:val="none" w:sz="0" w:space="0" w:color="auto"/>
      </w:divBdr>
    </w:div>
    <w:div w:id="26806055">
      <w:bodyDiv w:val="1"/>
      <w:marLeft w:val="0"/>
      <w:marRight w:val="0"/>
      <w:marTop w:val="0"/>
      <w:marBottom w:val="0"/>
      <w:divBdr>
        <w:top w:val="none" w:sz="0" w:space="0" w:color="auto"/>
        <w:left w:val="none" w:sz="0" w:space="0" w:color="auto"/>
        <w:bottom w:val="none" w:sz="0" w:space="0" w:color="auto"/>
        <w:right w:val="none" w:sz="0" w:space="0" w:color="auto"/>
      </w:divBdr>
    </w:div>
    <w:div w:id="26879330">
      <w:bodyDiv w:val="1"/>
      <w:marLeft w:val="0"/>
      <w:marRight w:val="0"/>
      <w:marTop w:val="0"/>
      <w:marBottom w:val="0"/>
      <w:divBdr>
        <w:top w:val="none" w:sz="0" w:space="0" w:color="auto"/>
        <w:left w:val="none" w:sz="0" w:space="0" w:color="auto"/>
        <w:bottom w:val="none" w:sz="0" w:space="0" w:color="auto"/>
        <w:right w:val="none" w:sz="0" w:space="0" w:color="auto"/>
      </w:divBdr>
    </w:div>
    <w:div w:id="235752950">
      <w:bodyDiv w:val="1"/>
      <w:marLeft w:val="0"/>
      <w:marRight w:val="0"/>
      <w:marTop w:val="0"/>
      <w:marBottom w:val="0"/>
      <w:divBdr>
        <w:top w:val="none" w:sz="0" w:space="0" w:color="auto"/>
        <w:left w:val="none" w:sz="0" w:space="0" w:color="auto"/>
        <w:bottom w:val="none" w:sz="0" w:space="0" w:color="auto"/>
        <w:right w:val="none" w:sz="0" w:space="0" w:color="auto"/>
      </w:divBdr>
    </w:div>
    <w:div w:id="279655858">
      <w:bodyDiv w:val="1"/>
      <w:marLeft w:val="0"/>
      <w:marRight w:val="0"/>
      <w:marTop w:val="0"/>
      <w:marBottom w:val="0"/>
      <w:divBdr>
        <w:top w:val="none" w:sz="0" w:space="0" w:color="auto"/>
        <w:left w:val="none" w:sz="0" w:space="0" w:color="auto"/>
        <w:bottom w:val="none" w:sz="0" w:space="0" w:color="auto"/>
        <w:right w:val="none" w:sz="0" w:space="0" w:color="auto"/>
      </w:divBdr>
    </w:div>
    <w:div w:id="308948795">
      <w:bodyDiv w:val="1"/>
      <w:marLeft w:val="0"/>
      <w:marRight w:val="0"/>
      <w:marTop w:val="0"/>
      <w:marBottom w:val="0"/>
      <w:divBdr>
        <w:top w:val="none" w:sz="0" w:space="0" w:color="auto"/>
        <w:left w:val="none" w:sz="0" w:space="0" w:color="auto"/>
        <w:bottom w:val="none" w:sz="0" w:space="0" w:color="auto"/>
        <w:right w:val="none" w:sz="0" w:space="0" w:color="auto"/>
      </w:divBdr>
    </w:div>
    <w:div w:id="450826782">
      <w:bodyDiv w:val="1"/>
      <w:marLeft w:val="0"/>
      <w:marRight w:val="0"/>
      <w:marTop w:val="0"/>
      <w:marBottom w:val="0"/>
      <w:divBdr>
        <w:top w:val="none" w:sz="0" w:space="0" w:color="auto"/>
        <w:left w:val="none" w:sz="0" w:space="0" w:color="auto"/>
        <w:bottom w:val="none" w:sz="0" w:space="0" w:color="auto"/>
        <w:right w:val="none" w:sz="0" w:space="0" w:color="auto"/>
      </w:divBdr>
    </w:div>
    <w:div w:id="456752433">
      <w:bodyDiv w:val="1"/>
      <w:marLeft w:val="0"/>
      <w:marRight w:val="0"/>
      <w:marTop w:val="0"/>
      <w:marBottom w:val="0"/>
      <w:divBdr>
        <w:top w:val="none" w:sz="0" w:space="0" w:color="auto"/>
        <w:left w:val="none" w:sz="0" w:space="0" w:color="auto"/>
        <w:bottom w:val="none" w:sz="0" w:space="0" w:color="auto"/>
        <w:right w:val="none" w:sz="0" w:space="0" w:color="auto"/>
      </w:divBdr>
    </w:div>
    <w:div w:id="713580762">
      <w:bodyDiv w:val="1"/>
      <w:marLeft w:val="0"/>
      <w:marRight w:val="0"/>
      <w:marTop w:val="0"/>
      <w:marBottom w:val="0"/>
      <w:divBdr>
        <w:top w:val="none" w:sz="0" w:space="0" w:color="auto"/>
        <w:left w:val="none" w:sz="0" w:space="0" w:color="auto"/>
        <w:bottom w:val="none" w:sz="0" w:space="0" w:color="auto"/>
        <w:right w:val="none" w:sz="0" w:space="0" w:color="auto"/>
      </w:divBdr>
    </w:div>
    <w:div w:id="956369512">
      <w:bodyDiv w:val="1"/>
      <w:marLeft w:val="0"/>
      <w:marRight w:val="0"/>
      <w:marTop w:val="0"/>
      <w:marBottom w:val="0"/>
      <w:divBdr>
        <w:top w:val="none" w:sz="0" w:space="0" w:color="auto"/>
        <w:left w:val="none" w:sz="0" w:space="0" w:color="auto"/>
        <w:bottom w:val="none" w:sz="0" w:space="0" w:color="auto"/>
        <w:right w:val="none" w:sz="0" w:space="0" w:color="auto"/>
      </w:divBdr>
    </w:div>
    <w:div w:id="1053457625">
      <w:bodyDiv w:val="1"/>
      <w:marLeft w:val="0"/>
      <w:marRight w:val="0"/>
      <w:marTop w:val="0"/>
      <w:marBottom w:val="0"/>
      <w:divBdr>
        <w:top w:val="none" w:sz="0" w:space="0" w:color="auto"/>
        <w:left w:val="none" w:sz="0" w:space="0" w:color="auto"/>
        <w:bottom w:val="none" w:sz="0" w:space="0" w:color="auto"/>
        <w:right w:val="none" w:sz="0" w:space="0" w:color="auto"/>
      </w:divBdr>
    </w:div>
    <w:div w:id="1070619649">
      <w:bodyDiv w:val="1"/>
      <w:marLeft w:val="0"/>
      <w:marRight w:val="0"/>
      <w:marTop w:val="0"/>
      <w:marBottom w:val="0"/>
      <w:divBdr>
        <w:top w:val="none" w:sz="0" w:space="0" w:color="auto"/>
        <w:left w:val="none" w:sz="0" w:space="0" w:color="auto"/>
        <w:bottom w:val="none" w:sz="0" w:space="0" w:color="auto"/>
        <w:right w:val="none" w:sz="0" w:space="0" w:color="auto"/>
      </w:divBdr>
      <w:divsChild>
        <w:div w:id="1839080879">
          <w:marLeft w:val="0"/>
          <w:marRight w:val="0"/>
          <w:marTop w:val="0"/>
          <w:marBottom w:val="0"/>
          <w:divBdr>
            <w:top w:val="none" w:sz="0" w:space="0" w:color="auto"/>
            <w:left w:val="none" w:sz="0" w:space="0" w:color="auto"/>
            <w:bottom w:val="none" w:sz="0" w:space="0" w:color="auto"/>
            <w:right w:val="none" w:sz="0" w:space="0" w:color="auto"/>
          </w:divBdr>
          <w:divsChild>
            <w:div w:id="2083022521">
              <w:marLeft w:val="0"/>
              <w:marRight w:val="0"/>
              <w:marTop w:val="0"/>
              <w:marBottom w:val="0"/>
              <w:divBdr>
                <w:top w:val="none" w:sz="0" w:space="0" w:color="auto"/>
                <w:left w:val="none" w:sz="0" w:space="0" w:color="auto"/>
                <w:bottom w:val="none" w:sz="0" w:space="0" w:color="auto"/>
                <w:right w:val="none" w:sz="0" w:space="0" w:color="auto"/>
              </w:divBdr>
              <w:divsChild>
                <w:div w:id="1017580788">
                  <w:marLeft w:val="0"/>
                  <w:marRight w:val="0"/>
                  <w:marTop w:val="0"/>
                  <w:marBottom w:val="0"/>
                  <w:divBdr>
                    <w:top w:val="none" w:sz="0" w:space="0" w:color="auto"/>
                    <w:left w:val="none" w:sz="0" w:space="0" w:color="auto"/>
                    <w:bottom w:val="none" w:sz="0" w:space="0" w:color="auto"/>
                    <w:right w:val="none" w:sz="0" w:space="0" w:color="auto"/>
                  </w:divBdr>
                  <w:divsChild>
                    <w:div w:id="1603148503">
                      <w:marLeft w:val="0"/>
                      <w:marRight w:val="0"/>
                      <w:marTop w:val="0"/>
                      <w:marBottom w:val="0"/>
                      <w:divBdr>
                        <w:top w:val="none" w:sz="0" w:space="0" w:color="auto"/>
                        <w:left w:val="none" w:sz="0" w:space="0" w:color="auto"/>
                        <w:bottom w:val="none" w:sz="0" w:space="0" w:color="auto"/>
                        <w:right w:val="none" w:sz="0" w:space="0" w:color="auto"/>
                      </w:divBdr>
                      <w:divsChild>
                        <w:div w:id="1846892562">
                          <w:marLeft w:val="0"/>
                          <w:marRight w:val="0"/>
                          <w:marTop w:val="0"/>
                          <w:marBottom w:val="0"/>
                          <w:divBdr>
                            <w:top w:val="none" w:sz="0" w:space="0" w:color="auto"/>
                            <w:left w:val="none" w:sz="0" w:space="0" w:color="auto"/>
                            <w:bottom w:val="none" w:sz="0" w:space="0" w:color="auto"/>
                            <w:right w:val="none" w:sz="0" w:space="0" w:color="auto"/>
                          </w:divBdr>
                          <w:divsChild>
                            <w:div w:id="657422944">
                              <w:marLeft w:val="0"/>
                              <w:marRight w:val="0"/>
                              <w:marTop w:val="0"/>
                              <w:marBottom w:val="0"/>
                              <w:divBdr>
                                <w:top w:val="none" w:sz="0" w:space="0" w:color="auto"/>
                                <w:left w:val="none" w:sz="0" w:space="0" w:color="auto"/>
                                <w:bottom w:val="none" w:sz="0" w:space="0" w:color="auto"/>
                                <w:right w:val="none" w:sz="0" w:space="0" w:color="auto"/>
                              </w:divBdr>
                              <w:divsChild>
                                <w:div w:id="1109935006">
                                  <w:marLeft w:val="0"/>
                                  <w:marRight w:val="0"/>
                                  <w:marTop w:val="0"/>
                                  <w:marBottom w:val="0"/>
                                  <w:divBdr>
                                    <w:top w:val="none" w:sz="0" w:space="0" w:color="auto"/>
                                    <w:left w:val="none" w:sz="0" w:space="0" w:color="auto"/>
                                    <w:bottom w:val="none" w:sz="0" w:space="0" w:color="auto"/>
                                    <w:right w:val="none" w:sz="0" w:space="0" w:color="auto"/>
                                  </w:divBdr>
                                  <w:divsChild>
                                    <w:div w:id="1510218355">
                                      <w:marLeft w:val="0"/>
                                      <w:marRight w:val="0"/>
                                      <w:marTop w:val="0"/>
                                      <w:marBottom w:val="0"/>
                                      <w:divBdr>
                                        <w:top w:val="none" w:sz="0" w:space="0" w:color="auto"/>
                                        <w:left w:val="none" w:sz="0" w:space="0" w:color="auto"/>
                                        <w:bottom w:val="none" w:sz="0" w:space="0" w:color="auto"/>
                                        <w:right w:val="none" w:sz="0" w:space="0" w:color="auto"/>
                                      </w:divBdr>
                                      <w:divsChild>
                                        <w:div w:id="2097170966">
                                          <w:marLeft w:val="0"/>
                                          <w:marRight w:val="0"/>
                                          <w:marTop w:val="0"/>
                                          <w:marBottom w:val="0"/>
                                          <w:divBdr>
                                            <w:top w:val="none" w:sz="0" w:space="0" w:color="auto"/>
                                            <w:left w:val="none" w:sz="0" w:space="0" w:color="auto"/>
                                            <w:bottom w:val="none" w:sz="0" w:space="0" w:color="auto"/>
                                            <w:right w:val="none" w:sz="0" w:space="0" w:color="auto"/>
                                          </w:divBdr>
                                          <w:divsChild>
                                            <w:div w:id="886649079">
                                              <w:marLeft w:val="0"/>
                                              <w:marRight w:val="0"/>
                                              <w:marTop w:val="0"/>
                                              <w:marBottom w:val="0"/>
                                              <w:divBdr>
                                                <w:top w:val="none" w:sz="0" w:space="0" w:color="auto"/>
                                                <w:left w:val="none" w:sz="0" w:space="0" w:color="auto"/>
                                                <w:bottom w:val="none" w:sz="0" w:space="0" w:color="auto"/>
                                                <w:right w:val="none" w:sz="0" w:space="0" w:color="auto"/>
                                              </w:divBdr>
                                              <w:divsChild>
                                                <w:div w:id="191924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6653776">
      <w:bodyDiv w:val="1"/>
      <w:marLeft w:val="0"/>
      <w:marRight w:val="0"/>
      <w:marTop w:val="0"/>
      <w:marBottom w:val="0"/>
      <w:divBdr>
        <w:top w:val="none" w:sz="0" w:space="0" w:color="auto"/>
        <w:left w:val="none" w:sz="0" w:space="0" w:color="auto"/>
        <w:bottom w:val="none" w:sz="0" w:space="0" w:color="auto"/>
        <w:right w:val="none" w:sz="0" w:space="0" w:color="auto"/>
      </w:divBdr>
    </w:div>
    <w:div w:id="1337658527">
      <w:bodyDiv w:val="1"/>
      <w:marLeft w:val="0"/>
      <w:marRight w:val="0"/>
      <w:marTop w:val="0"/>
      <w:marBottom w:val="0"/>
      <w:divBdr>
        <w:top w:val="none" w:sz="0" w:space="0" w:color="auto"/>
        <w:left w:val="none" w:sz="0" w:space="0" w:color="auto"/>
        <w:bottom w:val="none" w:sz="0" w:space="0" w:color="auto"/>
        <w:right w:val="none" w:sz="0" w:space="0" w:color="auto"/>
      </w:divBdr>
    </w:div>
    <w:div w:id="1356272619">
      <w:bodyDiv w:val="1"/>
      <w:marLeft w:val="0"/>
      <w:marRight w:val="0"/>
      <w:marTop w:val="0"/>
      <w:marBottom w:val="0"/>
      <w:divBdr>
        <w:top w:val="none" w:sz="0" w:space="0" w:color="auto"/>
        <w:left w:val="none" w:sz="0" w:space="0" w:color="auto"/>
        <w:bottom w:val="none" w:sz="0" w:space="0" w:color="auto"/>
        <w:right w:val="none" w:sz="0" w:space="0" w:color="auto"/>
      </w:divBdr>
    </w:div>
    <w:div w:id="1786577775">
      <w:bodyDiv w:val="1"/>
      <w:marLeft w:val="0"/>
      <w:marRight w:val="0"/>
      <w:marTop w:val="0"/>
      <w:marBottom w:val="0"/>
      <w:divBdr>
        <w:top w:val="none" w:sz="0" w:space="0" w:color="auto"/>
        <w:left w:val="none" w:sz="0" w:space="0" w:color="auto"/>
        <w:bottom w:val="none" w:sz="0" w:space="0" w:color="auto"/>
        <w:right w:val="none" w:sz="0" w:space="0" w:color="auto"/>
      </w:divBdr>
    </w:div>
    <w:div w:id="1826358863">
      <w:bodyDiv w:val="1"/>
      <w:marLeft w:val="0"/>
      <w:marRight w:val="0"/>
      <w:marTop w:val="0"/>
      <w:marBottom w:val="0"/>
      <w:divBdr>
        <w:top w:val="none" w:sz="0" w:space="0" w:color="auto"/>
        <w:left w:val="none" w:sz="0" w:space="0" w:color="auto"/>
        <w:bottom w:val="none" w:sz="0" w:space="0" w:color="auto"/>
        <w:right w:val="none" w:sz="0" w:space="0" w:color="auto"/>
      </w:divBdr>
    </w:div>
    <w:div w:id="2016612953">
      <w:bodyDiv w:val="1"/>
      <w:marLeft w:val="0"/>
      <w:marRight w:val="0"/>
      <w:marTop w:val="0"/>
      <w:marBottom w:val="0"/>
      <w:divBdr>
        <w:top w:val="none" w:sz="0" w:space="0" w:color="auto"/>
        <w:left w:val="none" w:sz="0" w:space="0" w:color="auto"/>
        <w:bottom w:val="none" w:sz="0" w:space="0" w:color="auto"/>
        <w:right w:val="none" w:sz="0" w:space="0" w:color="auto"/>
      </w:divBdr>
    </w:div>
    <w:div w:id="2062555365">
      <w:bodyDiv w:val="1"/>
      <w:marLeft w:val="0"/>
      <w:marRight w:val="0"/>
      <w:marTop w:val="0"/>
      <w:marBottom w:val="0"/>
      <w:divBdr>
        <w:top w:val="none" w:sz="0" w:space="0" w:color="auto"/>
        <w:left w:val="none" w:sz="0" w:space="0" w:color="auto"/>
        <w:bottom w:val="none" w:sz="0" w:space="0" w:color="auto"/>
        <w:right w:val="none" w:sz="0" w:space="0" w:color="auto"/>
      </w:divBdr>
    </w:div>
    <w:div w:id="2062827783">
      <w:bodyDiv w:val="1"/>
      <w:marLeft w:val="0"/>
      <w:marRight w:val="0"/>
      <w:marTop w:val="0"/>
      <w:marBottom w:val="0"/>
      <w:divBdr>
        <w:top w:val="none" w:sz="0" w:space="0" w:color="auto"/>
        <w:left w:val="none" w:sz="0" w:space="0" w:color="auto"/>
        <w:bottom w:val="none" w:sz="0" w:space="0" w:color="auto"/>
        <w:right w:val="none" w:sz="0" w:space="0" w:color="auto"/>
      </w:divBdr>
    </w:div>
    <w:div w:id="210082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velyn%20Poulton\Local%20Settings\Temporary%20Internet%20Files\Content.Outlook\E9GG84BS\Services%20Tender%20%20-%20Conditions%20of%20Contract%20-%20March%202011%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_Flow_SignoffStatus xmlns="090efa07-1915-42b2-8f09-4ebb8036b7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4" ma:contentTypeDescription="Create a new document." ma:contentTypeScope="" ma:versionID="c6be06d29620ec4957a100fe0d546036">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c9e9d0592bfdbd2a6e3c477c87f3bbef"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01D02B-DCBE-4142-9419-DEACCF8AAF3F}">
  <ds:schemaRefs>
    <ds:schemaRef ds:uri="http://schemas.microsoft.com/office/2006/metadata/properties"/>
    <ds:schemaRef ds:uri="http://schemas.microsoft.com/office/infopath/2007/PartnerControls"/>
    <ds:schemaRef ds:uri="090efa07-1915-42b2-8f09-4ebb8036b799"/>
    <ds:schemaRef ds:uri="96ee3491-b5b1-4be3-80a9-381477ef7be2"/>
  </ds:schemaRefs>
</ds:datastoreItem>
</file>

<file path=customXml/itemProps2.xml><?xml version="1.0" encoding="utf-8"?>
<ds:datastoreItem xmlns:ds="http://schemas.openxmlformats.org/officeDocument/2006/customXml" ds:itemID="{A634EBF4-A42D-4E3C-83FB-504E1933781F}">
  <ds:schemaRefs>
    <ds:schemaRef ds:uri="http://schemas.microsoft.com/sharepoint/v3/contenttype/forms"/>
  </ds:schemaRefs>
</ds:datastoreItem>
</file>

<file path=customXml/itemProps3.xml><?xml version="1.0" encoding="utf-8"?>
<ds:datastoreItem xmlns:ds="http://schemas.openxmlformats.org/officeDocument/2006/customXml" ds:itemID="{9B9C5B41-BD28-4A2A-9605-E66791BAD234}">
  <ds:schemaRefs>
    <ds:schemaRef ds:uri="http://schemas.openxmlformats.org/officeDocument/2006/bibliography"/>
  </ds:schemaRefs>
</ds:datastoreItem>
</file>

<file path=customXml/itemProps4.xml><?xml version="1.0" encoding="utf-8"?>
<ds:datastoreItem xmlns:ds="http://schemas.openxmlformats.org/officeDocument/2006/customXml" ds:itemID="{4373136A-E50F-4876-B134-F384095E7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efa07-1915-42b2-8f09-4ebb8036b799"/>
    <ds:schemaRef ds:uri="96ee3491-b5b1-4be3-80a9-381477ef7b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Services Tender  - Conditions of Contract - March 2011 V3</Template>
  <TotalTime>165</TotalTime>
  <Pages>18</Pages>
  <Words>6884</Words>
  <Characters>35880</Characters>
  <Application>Microsoft Office Word</Application>
  <DocSecurity>0</DocSecurity>
  <Lines>299</Lines>
  <Paragraphs>85</Paragraphs>
  <ScaleCrop>false</ScaleCrop>
  <HeadingPairs>
    <vt:vector size="2" baseType="variant">
      <vt:variant>
        <vt:lpstr>Title</vt:lpstr>
      </vt:variant>
      <vt:variant>
        <vt:i4>1</vt:i4>
      </vt:variant>
    </vt:vector>
  </HeadingPairs>
  <TitlesOfParts>
    <vt:vector size="1" baseType="lpstr">
      <vt:lpstr>HERTFORDSHIRE COUNTY COUNCIL</vt:lpstr>
    </vt:vector>
  </TitlesOfParts>
  <Company>Hertfordshire County Council</Company>
  <LinksUpToDate>false</LinksUpToDate>
  <CharactersWithSpaces>42679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HERTFORDSHIRE COUNTY COUNCIL</dc:title>
  <dc:subject/>
  <dc:creator>Evelyn Poulton</dc:creator>
  <cp:keywords/>
  <dc:description/>
  <cp:lastModifiedBy>Annie Southgate</cp:lastModifiedBy>
  <cp:revision>5</cp:revision>
  <cp:lastPrinted>2017-02-01T15:36:00Z</cp:lastPrinted>
  <dcterms:created xsi:type="dcterms:W3CDTF">2023-09-14T12:23:00Z</dcterms:created>
  <dcterms:modified xsi:type="dcterms:W3CDTF">2025-06-17T09:02:00Z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0x010100E5C7704D1B9E7245B8FE72F9029ED2AA</vt:lpwstr>
  </property>
  <property fmtid="{D5CDD505-2E9C-101B-9397-08002B2CF9AE}" pid="4" name="Order">
    <vt:r8>1545400</vt:r8>
  </property>
  <property fmtid="{D5CDD505-2E9C-101B-9397-08002B2CF9AE}" pid="5" name="MediaServiceImageTags">
    <vt:lpwstr/>
  </property>
</Properties>
</file>